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D47F7" w14:textId="5E018D2B" w:rsidR="00693958" w:rsidRPr="006D146A" w:rsidRDefault="008038D2" w:rsidP="0014231D">
      <w:pPr>
        <w:pStyle w:val="Tytu"/>
        <w:tabs>
          <w:tab w:val="left" w:pos="1320"/>
        </w:tabs>
        <w:spacing w:line="276" w:lineRule="auto"/>
        <w:jc w:val="center"/>
        <w:rPr>
          <w:rFonts w:ascii="Verdana" w:hAnsi="Verdana" w:cstheme="minorHAnsi"/>
          <w:color w:val="00B050"/>
          <w:sz w:val="24"/>
          <w:szCs w:val="24"/>
        </w:rPr>
      </w:pPr>
      <w:r w:rsidRPr="006D146A">
        <w:rPr>
          <w:rFonts w:ascii="Verdana" w:hAnsi="Verdana" w:cstheme="minorHAnsi"/>
          <w:sz w:val="24"/>
          <w:szCs w:val="24"/>
        </w:rPr>
        <w:t>UMOWA</w:t>
      </w:r>
      <w:r w:rsidR="009C3A17" w:rsidRPr="006D146A">
        <w:rPr>
          <w:rFonts w:ascii="Verdana" w:hAnsi="Verdana" w:cstheme="minorHAnsi"/>
          <w:sz w:val="24"/>
          <w:szCs w:val="24"/>
        </w:rPr>
        <w:t xml:space="preserve"> NR</w:t>
      </w:r>
      <w:r w:rsidR="009C3A17" w:rsidRPr="006D146A">
        <w:rPr>
          <w:rFonts w:ascii="Verdana" w:hAnsi="Verdana" w:cstheme="minorHAnsi"/>
          <w:smallCaps/>
          <w:sz w:val="24"/>
          <w:szCs w:val="24"/>
        </w:rPr>
        <w:t xml:space="preserve"> </w:t>
      </w:r>
      <w:r w:rsidR="00AE508C" w:rsidRPr="006D146A">
        <w:rPr>
          <w:rFonts w:ascii="Verdana" w:hAnsi="Verdana" w:cstheme="minorHAnsi"/>
          <w:smallCaps/>
          <w:sz w:val="24"/>
          <w:szCs w:val="24"/>
        </w:rPr>
        <w:t>ITI. 272.  ………</w:t>
      </w:r>
      <w:r w:rsidRPr="006D146A">
        <w:rPr>
          <w:rFonts w:ascii="Verdana" w:hAnsi="Verdana" w:cstheme="minorHAnsi"/>
          <w:smallCaps/>
          <w:sz w:val="24"/>
          <w:szCs w:val="24"/>
        </w:rPr>
        <w:t>.202</w:t>
      </w:r>
      <w:r w:rsidR="00A84A34">
        <w:rPr>
          <w:rFonts w:ascii="Verdana" w:hAnsi="Verdana" w:cstheme="minorHAnsi"/>
          <w:smallCaps/>
          <w:sz w:val="24"/>
          <w:szCs w:val="24"/>
        </w:rPr>
        <w:t>5</w:t>
      </w:r>
    </w:p>
    <w:p w14:paraId="12DF9567" w14:textId="137A2DE7" w:rsidR="008038D2" w:rsidRPr="006D146A" w:rsidRDefault="008038D2" w:rsidP="0014231D">
      <w:pPr>
        <w:spacing w:before="120" w:after="120" w:line="276" w:lineRule="auto"/>
        <w:rPr>
          <w:rFonts w:ascii="Verdana" w:hAnsi="Verdana" w:cstheme="minorHAnsi"/>
          <w:b/>
          <w:bCs/>
          <w:sz w:val="22"/>
          <w:szCs w:val="22"/>
        </w:rPr>
      </w:pPr>
      <w:r w:rsidRPr="006D146A">
        <w:rPr>
          <w:rFonts w:ascii="Verdana" w:hAnsi="Verdana" w:cstheme="minorHAnsi"/>
          <w:sz w:val="22"/>
          <w:szCs w:val="22"/>
        </w:rPr>
        <w:t>zawarta w dniu …………… r. w Sycowie pomiędzy:</w:t>
      </w:r>
    </w:p>
    <w:p w14:paraId="320896F2" w14:textId="6340F775" w:rsidR="008038D2" w:rsidRPr="006D146A" w:rsidRDefault="008038D2" w:rsidP="0014231D">
      <w:pPr>
        <w:spacing w:line="276" w:lineRule="auto"/>
        <w:rPr>
          <w:rFonts w:ascii="Verdana" w:hAnsi="Verdana" w:cstheme="minorHAnsi"/>
          <w:sz w:val="22"/>
          <w:szCs w:val="22"/>
        </w:rPr>
      </w:pPr>
      <w:r w:rsidRPr="006D146A">
        <w:rPr>
          <w:rFonts w:ascii="Verdana" w:hAnsi="Verdana" w:cstheme="minorHAnsi"/>
          <w:b/>
          <w:bCs/>
          <w:sz w:val="22"/>
          <w:szCs w:val="22"/>
        </w:rPr>
        <w:t>Gminą Syców</w:t>
      </w:r>
      <w:r w:rsidRPr="006D146A">
        <w:rPr>
          <w:rFonts w:ascii="Verdana" w:hAnsi="Verdana" w:cstheme="minorHAnsi"/>
          <w:bCs/>
          <w:sz w:val="22"/>
          <w:szCs w:val="22"/>
        </w:rPr>
        <w:t>,</w:t>
      </w:r>
      <w:r w:rsidRPr="006D146A">
        <w:rPr>
          <w:rFonts w:ascii="Verdana" w:hAnsi="Verdana" w:cstheme="minorHAnsi"/>
          <w:b/>
          <w:sz w:val="22"/>
          <w:szCs w:val="22"/>
        </w:rPr>
        <w:t xml:space="preserve"> </w:t>
      </w:r>
      <w:r w:rsidRPr="006D146A">
        <w:rPr>
          <w:rFonts w:ascii="Verdana" w:hAnsi="Verdana" w:cstheme="minorHAnsi"/>
          <w:sz w:val="22"/>
          <w:szCs w:val="22"/>
        </w:rPr>
        <w:t xml:space="preserve">56-500 Syców z siedzibą przy ul. Mickiewicza 1, </w:t>
      </w:r>
      <w:r w:rsidR="0030064B">
        <w:rPr>
          <w:rFonts w:ascii="Verdana" w:hAnsi="Verdana" w:cstheme="minorHAnsi"/>
          <w:sz w:val="22"/>
          <w:szCs w:val="22"/>
        </w:rPr>
        <w:br/>
      </w:r>
      <w:r w:rsidRPr="006D146A">
        <w:rPr>
          <w:rFonts w:ascii="Verdana" w:hAnsi="Verdana" w:cstheme="minorHAnsi"/>
          <w:sz w:val="22"/>
          <w:szCs w:val="22"/>
        </w:rPr>
        <w:t>NIP 911-17-78-954</w:t>
      </w:r>
      <w:r w:rsidR="00F251C3">
        <w:rPr>
          <w:rFonts w:ascii="Verdana" w:hAnsi="Verdana" w:cstheme="minorHAnsi"/>
          <w:sz w:val="22"/>
          <w:szCs w:val="22"/>
        </w:rPr>
        <w:t xml:space="preserve"> </w:t>
      </w:r>
      <w:r w:rsidRPr="006D146A">
        <w:rPr>
          <w:rFonts w:ascii="Verdana" w:hAnsi="Verdana" w:cstheme="minorHAnsi"/>
          <w:sz w:val="22"/>
          <w:szCs w:val="22"/>
        </w:rPr>
        <w:t>reprezentowaną przez:</w:t>
      </w:r>
    </w:p>
    <w:p w14:paraId="0E939B28" w14:textId="4E6231A6" w:rsidR="008038D2" w:rsidRPr="006D146A" w:rsidRDefault="00F2335B" w:rsidP="0014231D">
      <w:pPr>
        <w:spacing w:line="276" w:lineRule="auto"/>
        <w:rPr>
          <w:rFonts w:ascii="Verdana" w:hAnsi="Verdana" w:cstheme="minorHAnsi"/>
          <w:sz w:val="22"/>
          <w:szCs w:val="22"/>
        </w:rPr>
      </w:pPr>
      <w:r w:rsidRPr="006D146A">
        <w:rPr>
          <w:rFonts w:ascii="Verdana" w:hAnsi="Verdana" w:cstheme="minorHAnsi"/>
          <w:b/>
          <w:sz w:val="22"/>
          <w:szCs w:val="22"/>
        </w:rPr>
        <w:t xml:space="preserve">Łukasza </w:t>
      </w:r>
      <w:proofErr w:type="spellStart"/>
      <w:r w:rsidRPr="006D146A">
        <w:rPr>
          <w:rFonts w:ascii="Verdana" w:hAnsi="Verdana" w:cstheme="minorHAnsi"/>
          <w:b/>
          <w:sz w:val="22"/>
          <w:szCs w:val="22"/>
        </w:rPr>
        <w:t>Kuźmicz</w:t>
      </w:r>
      <w:r w:rsidR="00F251C3">
        <w:rPr>
          <w:rFonts w:ascii="Verdana" w:hAnsi="Verdana" w:cstheme="minorHAnsi"/>
          <w:b/>
          <w:sz w:val="22"/>
          <w:szCs w:val="22"/>
        </w:rPr>
        <w:t>a</w:t>
      </w:r>
      <w:proofErr w:type="spellEnd"/>
      <w:r w:rsidR="008038D2" w:rsidRPr="006D146A">
        <w:rPr>
          <w:rFonts w:ascii="Verdana" w:hAnsi="Verdana" w:cstheme="minorHAnsi"/>
          <w:b/>
          <w:sz w:val="22"/>
          <w:szCs w:val="22"/>
        </w:rPr>
        <w:t xml:space="preserve"> </w:t>
      </w:r>
      <w:r w:rsidR="00A95162" w:rsidRPr="006D146A">
        <w:rPr>
          <w:rFonts w:ascii="Verdana" w:hAnsi="Verdana" w:cstheme="minorHAnsi"/>
          <w:sz w:val="22"/>
          <w:szCs w:val="22"/>
        </w:rPr>
        <w:t>–</w:t>
      </w:r>
      <w:r w:rsidR="008038D2" w:rsidRPr="006D146A">
        <w:rPr>
          <w:rFonts w:ascii="Verdana" w:hAnsi="Verdana" w:cstheme="minorHAnsi"/>
          <w:sz w:val="22"/>
          <w:szCs w:val="22"/>
        </w:rPr>
        <w:t xml:space="preserve"> Burmistrza Miasta i Gminy Syców </w:t>
      </w:r>
      <w:r w:rsidR="0030064B">
        <w:rPr>
          <w:rFonts w:ascii="Verdana" w:hAnsi="Verdana" w:cstheme="minorHAnsi"/>
          <w:sz w:val="22"/>
          <w:szCs w:val="22"/>
        </w:rPr>
        <w:br/>
      </w:r>
      <w:r w:rsidR="008038D2" w:rsidRPr="006D146A">
        <w:rPr>
          <w:rFonts w:ascii="Verdana" w:hAnsi="Verdana" w:cstheme="minorHAnsi"/>
          <w:sz w:val="22"/>
          <w:szCs w:val="22"/>
        </w:rPr>
        <w:t>przy kontrasygnacie</w:t>
      </w:r>
      <w:r w:rsidR="008038D2" w:rsidRPr="006D146A">
        <w:rPr>
          <w:rFonts w:ascii="Verdana" w:hAnsi="Verdana" w:cstheme="minorHAnsi"/>
          <w:b/>
          <w:bCs/>
          <w:sz w:val="22"/>
          <w:szCs w:val="22"/>
        </w:rPr>
        <w:t>:</w:t>
      </w:r>
    </w:p>
    <w:p w14:paraId="4FB40DD2" w14:textId="0F8EAA63" w:rsidR="008038D2" w:rsidRPr="006D146A" w:rsidRDefault="008038D2" w:rsidP="0014231D">
      <w:pPr>
        <w:spacing w:after="120" w:line="276" w:lineRule="auto"/>
        <w:rPr>
          <w:rFonts w:ascii="Verdana" w:hAnsi="Verdana" w:cstheme="minorHAnsi"/>
          <w:sz w:val="22"/>
          <w:szCs w:val="22"/>
        </w:rPr>
      </w:pPr>
      <w:r w:rsidRPr="006D146A">
        <w:rPr>
          <w:rFonts w:ascii="Verdana" w:hAnsi="Verdana" w:cstheme="minorHAnsi"/>
          <w:b/>
          <w:sz w:val="22"/>
          <w:szCs w:val="22"/>
        </w:rPr>
        <w:t>B</w:t>
      </w:r>
      <w:r w:rsidR="00693958" w:rsidRPr="006D146A">
        <w:rPr>
          <w:rFonts w:ascii="Verdana" w:hAnsi="Verdana" w:cstheme="minorHAnsi"/>
          <w:b/>
          <w:sz w:val="22"/>
          <w:szCs w:val="22"/>
        </w:rPr>
        <w:t>o</w:t>
      </w:r>
      <w:r w:rsidRPr="006D146A">
        <w:rPr>
          <w:rFonts w:ascii="Verdana" w:hAnsi="Verdana" w:cstheme="minorHAnsi"/>
          <w:b/>
          <w:sz w:val="22"/>
          <w:szCs w:val="22"/>
        </w:rPr>
        <w:t>gumiły Soleckiej</w:t>
      </w:r>
      <w:r w:rsidRPr="006D146A">
        <w:rPr>
          <w:rFonts w:ascii="Verdana" w:hAnsi="Verdana" w:cstheme="minorHAnsi"/>
          <w:sz w:val="22"/>
          <w:szCs w:val="22"/>
        </w:rPr>
        <w:t xml:space="preserve"> </w:t>
      </w:r>
      <w:r w:rsidR="00A95162" w:rsidRPr="006D146A">
        <w:rPr>
          <w:rFonts w:ascii="Verdana" w:hAnsi="Verdana" w:cstheme="minorHAnsi"/>
          <w:sz w:val="22"/>
          <w:szCs w:val="22"/>
        </w:rPr>
        <w:t>–</w:t>
      </w:r>
      <w:r w:rsidRPr="006D146A">
        <w:rPr>
          <w:rFonts w:ascii="Verdana" w:hAnsi="Verdana" w:cstheme="minorHAnsi"/>
          <w:sz w:val="22"/>
          <w:szCs w:val="22"/>
        </w:rPr>
        <w:t xml:space="preserve"> Skarbnika Miasta i Gminy Syców</w:t>
      </w:r>
    </w:p>
    <w:p w14:paraId="49830549" w14:textId="77777777" w:rsidR="008038D2" w:rsidRPr="006D146A" w:rsidRDefault="008038D2" w:rsidP="0014231D">
      <w:pPr>
        <w:spacing w:line="276" w:lineRule="auto"/>
        <w:rPr>
          <w:rFonts w:ascii="Verdana" w:hAnsi="Verdana" w:cstheme="minorHAnsi"/>
          <w:sz w:val="22"/>
          <w:szCs w:val="22"/>
        </w:rPr>
      </w:pPr>
      <w:r w:rsidRPr="006D146A">
        <w:rPr>
          <w:rFonts w:ascii="Verdana" w:hAnsi="Verdana" w:cstheme="minorHAnsi"/>
          <w:sz w:val="22"/>
          <w:szCs w:val="22"/>
        </w:rPr>
        <w:t>zwaną dalej „</w:t>
      </w:r>
      <w:r w:rsidRPr="006D146A">
        <w:rPr>
          <w:rFonts w:ascii="Verdana" w:hAnsi="Verdana" w:cstheme="minorHAnsi"/>
          <w:b/>
          <w:bCs/>
          <w:sz w:val="22"/>
          <w:szCs w:val="22"/>
        </w:rPr>
        <w:t>Zamawiającym</w:t>
      </w:r>
      <w:r w:rsidRPr="006D146A">
        <w:rPr>
          <w:rFonts w:ascii="Verdana" w:hAnsi="Verdana" w:cstheme="minorHAnsi"/>
          <w:sz w:val="22"/>
          <w:szCs w:val="22"/>
        </w:rPr>
        <w:t>”</w:t>
      </w:r>
    </w:p>
    <w:p w14:paraId="426E8CBF" w14:textId="150A38FB" w:rsidR="008038D2" w:rsidRPr="006D146A" w:rsidRDefault="006E38BE" w:rsidP="0014231D">
      <w:pPr>
        <w:spacing w:before="120" w:after="120" w:line="276" w:lineRule="auto"/>
        <w:rPr>
          <w:rFonts w:ascii="Verdana" w:hAnsi="Verdana" w:cstheme="minorHAnsi"/>
          <w:sz w:val="22"/>
          <w:szCs w:val="22"/>
        </w:rPr>
      </w:pPr>
      <w:r w:rsidRPr="006D146A">
        <w:rPr>
          <w:rFonts w:ascii="Verdana" w:hAnsi="Verdana" w:cstheme="minorHAnsi"/>
          <w:sz w:val="22"/>
          <w:szCs w:val="22"/>
        </w:rPr>
        <w:t>a</w:t>
      </w:r>
      <w:r w:rsidR="008038D2" w:rsidRPr="006D146A">
        <w:rPr>
          <w:rFonts w:ascii="Verdana" w:hAnsi="Verdana" w:cstheme="minorHAnsi"/>
          <w:sz w:val="22"/>
          <w:szCs w:val="22"/>
        </w:rPr>
        <w:br/>
      </w:r>
      <w:r w:rsidR="008038D2" w:rsidRPr="006D146A">
        <w:rPr>
          <w:rFonts w:ascii="Verdana" w:hAnsi="Verdana" w:cstheme="minorHAnsi"/>
          <w:b/>
          <w:sz w:val="22"/>
          <w:szCs w:val="22"/>
        </w:rPr>
        <w:t xml:space="preserve">………………………………. </w:t>
      </w:r>
      <w:r w:rsidR="008038D2" w:rsidRPr="006D146A">
        <w:rPr>
          <w:rFonts w:ascii="Verdana" w:hAnsi="Verdana" w:cstheme="minorHAnsi"/>
          <w:sz w:val="22"/>
          <w:szCs w:val="22"/>
        </w:rPr>
        <w:t xml:space="preserve">z siedzibą …………………….., wpisanym do Krajowego Rejestru Sądowego pod nr KRS: ………………… NIP ………………  REGON ……………… reprezentowanym przez: </w:t>
      </w:r>
      <w:r w:rsidR="008038D2" w:rsidRPr="006D146A">
        <w:rPr>
          <w:rFonts w:ascii="Verdana" w:hAnsi="Verdana" w:cstheme="minorHAnsi"/>
          <w:b/>
          <w:sz w:val="22"/>
          <w:szCs w:val="22"/>
        </w:rPr>
        <w:t>………………………</w:t>
      </w:r>
    </w:p>
    <w:p w14:paraId="261A6350" w14:textId="77777777" w:rsidR="008038D2" w:rsidRPr="006D146A" w:rsidRDefault="008038D2" w:rsidP="0014231D">
      <w:pPr>
        <w:spacing w:before="120" w:after="120" w:line="276" w:lineRule="auto"/>
        <w:rPr>
          <w:rFonts w:ascii="Verdana" w:hAnsi="Verdana" w:cstheme="minorHAnsi"/>
          <w:iCs/>
          <w:sz w:val="22"/>
          <w:szCs w:val="22"/>
        </w:rPr>
      </w:pPr>
      <w:r w:rsidRPr="006D146A">
        <w:rPr>
          <w:rFonts w:ascii="Verdana" w:hAnsi="Verdana" w:cstheme="minorHAnsi"/>
          <w:b/>
          <w:bCs/>
          <w:iCs/>
          <w:sz w:val="22"/>
          <w:szCs w:val="22"/>
        </w:rPr>
        <w:t>zwanym dalej „</w:t>
      </w:r>
      <w:r w:rsidRPr="006D146A">
        <w:rPr>
          <w:rFonts w:ascii="Verdana" w:hAnsi="Verdana" w:cstheme="minorHAnsi"/>
          <w:iCs/>
          <w:sz w:val="22"/>
          <w:szCs w:val="22"/>
        </w:rPr>
        <w:t xml:space="preserve">Wykonawcą” </w:t>
      </w:r>
    </w:p>
    <w:p w14:paraId="5784E2BA" w14:textId="091EA13D" w:rsidR="00934897" w:rsidRPr="006D146A" w:rsidRDefault="00B52FC7" w:rsidP="00091D98">
      <w:pPr>
        <w:spacing w:line="276" w:lineRule="auto"/>
        <w:rPr>
          <w:rFonts w:ascii="Verdana" w:hAnsi="Verdana"/>
          <w:sz w:val="22"/>
          <w:szCs w:val="22"/>
        </w:rPr>
      </w:pPr>
      <w:r w:rsidRPr="006D146A">
        <w:rPr>
          <w:rFonts w:ascii="Verdana" w:hAnsi="Verdana"/>
          <w:sz w:val="22"/>
          <w:szCs w:val="22"/>
        </w:rPr>
        <w:t xml:space="preserve">zwanymi dalej łącznie </w:t>
      </w:r>
      <w:r w:rsidR="00783EE3" w:rsidRPr="006D146A">
        <w:rPr>
          <w:rFonts w:ascii="Verdana" w:hAnsi="Verdana"/>
          <w:sz w:val="22"/>
          <w:szCs w:val="22"/>
        </w:rPr>
        <w:t>„</w:t>
      </w:r>
      <w:r w:rsidRPr="006D146A">
        <w:rPr>
          <w:rFonts w:ascii="Verdana" w:hAnsi="Verdana"/>
          <w:sz w:val="22"/>
          <w:szCs w:val="22"/>
        </w:rPr>
        <w:t>Stronami</w:t>
      </w:r>
      <w:r w:rsidR="00783EE3" w:rsidRPr="006D146A">
        <w:rPr>
          <w:rFonts w:ascii="Verdana" w:hAnsi="Verdana"/>
          <w:sz w:val="22"/>
          <w:szCs w:val="22"/>
        </w:rPr>
        <w:t>”</w:t>
      </w:r>
      <w:r w:rsidRPr="006D146A">
        <w:rPr>
          <w:rFonts w:ascii="Verdana" w:hAnsi="Verdana"/>
          <w:sz w:val="22"/>
          <w:szCs w:val="22"/>
        </w:rPr>
        <w:t xml:space="preserve">, a każda z osobna </w:t>
      </w:r>
      <w:r w:rsidR="00783EE3" w:rsidRPr="006D146A">
        <w:rPr>
          <w:rFonts w:ascii="Verdana" w:hAnsi="Verdana"/>
          <w:sz w:val="22"/>
          <w:szCs w:val="22"/>
        </w:rPr>
        <w:t>„</w:t>
      </w:r>
      <w:r w:rsidRPr="006D146A">
        <w:rPr>
          <w:rFonts w:ascii="Verdana" w:hAnsi="Verdana"/>
          <w:sz w:val="22"/>
          <w:szCs w:val="22"/>
        </w:rPr>
        <w:t>Stroną</w:t>
      </w:r>
      <w:r w:rsidR="00783EE3" w:rsidRPr="006D146A">
        <w:rPr>
          <w:rFonts w:ascii="Verdana" w:hAnsi="Verdana"/>
          <w:sz w:val="22"/>
          <w:szCs w:val="22"/>
        </w:rPr>
        <w:t>”</w:t>
      </w:r>
      <w:r w:rsidRPr="006D146A">
        <w:rPr>
          <w:rFonts w:ascii="Verdana" w:hAnsi="Verdana"/>
          <w:sz w:val="22"/>
          <w:szCs w:val="22"/>
        </w:rPr>
        <w:t>,</w:t>
      </w:r>
      <w:r w:rsidR="00091D98" w:rsidRPr="006D146A">
        <w:rPr>
          <w:rFonts w:ascii="Verdana" w:hAnsi="Verdana"/>
          <w:sz w:val="22"/>
          <w:szCs w:val="22"/>
        </w:rPr>
        <w:t xml:space="preserve"> </w:t>
      </w:r>
      <w:r w:rsidR="00927370" w:rsidRPr="006D146A">
        <w:rPr>
          <w:rFonts w:ascii="Verdana" w:hAnsi="Verdana"/>
          <w:sz w:val="22"/>
          <w:szCs w:val="22"/>
        </w:rPr>
        <w:t xml:space="preserve">wyłonionym w trybie </w:t>
      </w:r>
      <w:r w:rsidR="009C3A17" w:rsidRPr="006D146A">
        <w:rPr>
          <w:rFonts w:ascii="Verdana" w:hAnsi="Verdana"/>
          <w:bCs/>
          <w:sz w:val="22"/>
          <w:szCs w:val="22"/>
        </w:rPr>
        <w:t xml:space="preserve">podstawowym bez negocjacji o </w:t>
      </w:r>
      <w:r w:rsidR="006222C4" w:rsidRPr="006D146A">
        <w:rPr>
          <w:rFonts w:ascii="Verdana" w:hAnsi="Verdana"/>
          <w:bCs/>
          <w:sz w:val="22"/>
          <w:szCs w:val="22"/>
        </w:rPr>
        <w:t>jakim stanowi art. 275 pkt 1 PZP</w:t>
      </w:r>
      <w:r w:rsidR="009C3A17" w:rsidRPr="006D146A">
        <w:rPr>
          <w:rFonts w:ascii="Verdana" w:hAnsi="Verdana"/>
          <w:bCs/>
          <w:sz w:val="22"/>
          <w:szCs w:val="22"/>
        </w:rPr>
        <w:t xml:space="preserve"> ustawy </w:t>
      </w:r>
      <w:r w:rsidR="00927370" w:rsidRPr="006D146A">
        <w:rPr>
          <w:rFonts w:ascii="Verdana" w:hAnsi="Verdana"/>
          <w:sz w:val="22"/>
          <w:szCs w:val="22"/>
        </w:rPr>
        <w:t>z dnia 11 września 2019 r. Prawo zamówień publicznych (</w:t>
      </w:r>
      <w:r w:rsidRPr="006D146A">
        <w:rPr>
          <w:rFonts w:ascii="Verdana" w:hAnsi="Verdana"/>
          <w:sz w:val="22"/>
          <w:szCs w:val="22"/>
        </w:rPr>
        <w:t>t.</w:t>
      </w:r>
      <w:r w:rsidR="009C0AD9" w:rsidRPr="006D146A">
        <w:rPr>
          <w:rFonts w:ascii="Verdana" w:hAnsi="Verdana"/>
          <w:sz w:val="22"/>
          <w:szCs w:val="22"/>
        </w:rPr>
        <w:t xml:space="preserve"> </w:t>
      </w:r>
      <w:r w:rsidRPr="006D146A">
        <w:rPr>
          <w:rFonts w:ascii="Verdana" w:hAnsi="Verdana"/>
          <w:sz w:val="22"/>
          <w:szCs w:val="22"/>
        </w:rPr>
        <w:t xml:space="preserve">j. </w:t>
      </w:r>
      <w:r w:rsidR="00927370" w:rsidRPr="006D146A">
        <w:rPr>
          <w:rFonts w:ascii="Verdana" w:hAnsi="Verdana"/>
          <w:sz w:val="22"/>
          <w:szCs w:val="22"/>
        </w:rPr>
        <w:t>Dz.U. z 20</w:t>
      </w:r>
      <w:r w:rsidR="000B673D" w:rsidRPr="006D146A">
        <w:rPr>
          <w:rFonts w:ascii="Verdana" w:hAnsi="Verdana"/>
          <w:sz w:val="22"/>
          <w:szCs w:val="22"/>
        </w:rPr>
        <w:t>2</w:t>
      </w:r>
      <w:r w:rsidR="000E55B1">
        <w:rPr>
          <w:rFonts w:ascii="Verdana" w:hAnsi="Verdana"/>
          <w:sz w:val="22"/>
          <w:szCs w:val="22"/>
        </w:rPr>
        <w:t>4</w:t>
      </w:r>
      <w:r w:rsidR="00927370" w:rsidRPr="006D146A">
        <w:rPr>
          <w:rFonts w:ascii="Verdana" w:hAnsi="Verdana"/>
          <w:sz w:val="22"/>
          <w:szCs w:val="22"/>
        </w:rPr>
        <w:t xml:space="preserve"> r. poz.</w:t>
      </w:r>
      <w:r w:rsidR="000B673D" w:rsidRPr="006D146A">
        <w:rPr>
          <w:rFonts w:ascii="Verdana" w:hAnsi="Verdana"/>
          <w:sz w:val="22"/>
          <w:szCs w:val="22"/>
        </w:rPr>
        <w:t xml:space="preserve"> 1</w:t>
      </w:r>
      <w:r w:rsidR="000E55B1">
        <w:rPr>
          <w:rFonts w:ascii="Verdana" w:hAnsi="Verdana"/>
          <w:sz w:val="22"/>
          <w:szCs w:val="22"/>
        </w:rPr>
        <w:t>320</w:t>
      </w:r>
      <w:r w:rsidR="00927370" w:rsidRPr="006D146A">
        <w:rPr>
          <w:rFonts w:ascii="Verdana" w:hAnsi="Verdana"/>
          <w:sz w:val="22"/>
          <w:szCs w:val="22"/>
        </w:rPr>
        <w:t xml:space="preserve"> ze zm.) zwanej dalej „</w:t>
      </w:r>
      <w:r w:rsidR="00BE4838" w:rsidRPr="006D146A">
        <w:rPr>
          <w:rFonts w:ascii="Verdana" w:hAnsi="Verdana"/>
          <w:sz w:val="22"/>
          <w:szCs w:val="22"/>
        </w:rPr>
        <w:t>PZP</w:t>
      </w:r>
      <w:r w:rsidRPr="006D146A">
        <w:rPr>
          <w:rFonts w:ascii="Verdana" w:hAnsi="Verdana"/>
          <w:sz w:val="22"/>
          <w:szCs w:val="22"/>
        </w:rPr>
        <w:t>”</w:t>
      </w:r>
      <w:r w:rsidR="00927370" w:rsidRPr="006D146A">
        <w:rPr>
          <w:rFonts w:ascii="Verdana" w:hAnsi="Verdana"/>
          <w:sz w:val="22"/>
          <w:szCs w:val="22"/>
        </w:rPr>
        <w:t xml:space="preserve"> na podstawie oferty Wykonawcy, w postępowaniu w sprawie udzielenia zamówienia publicznego.</w:t>
      </w:r>
    </w:p>
    <w:p w14:paraId="03E0444C" w14:textId="77777777" w:rsidR="00091D98" w:rsidRPr="006D146A" w:rsidRDefault="00091D98" w:rsidP="00091D98">
      <w:pPr>
        <w:spacing w:line="276" w:lineRule="auto"/>
        <w:rPr>
          <w:rFonts w:ascii="Verdana" w:hAnsi="Verdana"/>
          <w:sz w:val="22"/>
          <w:szCs w:val="22"/>
        </w:rPr>
      </w:pPr>
    </w:p>
    <w:p w14:paraId="75E1DBBB" w14:textId="77777777" w:rsidR="00934897" w:rsidRPr="006D146A" w:rsidRDefault="00067D88" w:rsidP="00BA756E">
      <w:pPr>
        <w:pStyle w:val="Akapitzlist"/>
        <w:numPr>
          <w:ilvl w:val="0"/>
          <w:numId w:val="40"/>
        </w:numPr>
        <w:spacing w:before="120" w:after="120" w:line="276" w:lineRule="auto"/>
        <w:ind w:left="714" w:hanging="357"/>
        <w:jc w:val="center"/>
        <w:rPr>
          <w:rFonts w:ascii="Verdana" w:hAnsi="Verdana"/>
          <w:b/>
          <w:sz w:val="22"/>
          <w:szCs w:val="22"/>
        </w:rPr>
      </w:pPr>
      <w:r w:rsidRPr="006D146A">
        <w:rPr>
          <w:rFonts w:ascii="Verdana" w:hAnsi="Verdana"/>
          <w:b/>
          <w:sz w:val="22"/>
          <w:szCs w:val="22"/>
        </w:rPr>
        <w:t>Przedmiot umowy</w:t>
      </w:r>
    </w:p>
    <w:p w14:paraId="3BD18957" w14:textId="43D32C46" w:rsidR="002B5D4E" w:rsidRPr="006E5032" w:rsidRDefault="00067D88" w:rsidP="00D4602A">
      <w:pPr>
        <w:pStyle w:val="Akapitzlist"/>
        <w:numPr>
          <w:ilvl w:val="0"/>
          <w:numId w:val="18"/>
        </w:numPr>
        <w:spacing w:line="276" w:lineRule="auto"/>
        <w:ind w:left="357" w:hanging="357"/>
        <w:jc w:val="both"/>
        <w:rPr>
          <w:rFonts w:ascii="Verdana" w:hAnsi="Verdana"/>
          <w:sz w:val="22"/>
          <w:szCs w:val="22"/>
        </w:rPr>
      </w:pPr>
      <w:r w:rsidRPr="006E5032">
        <w:rPr>
          <w:rFonts w:ascii="Verdana" w:hAnsi="Verdana"/>
          <w:sz w:val="22"/>
          <w:szCs w:val="22"/>
        </w:rPr>
        <w:t>Zamawiający zleca, a Wykonawca zobowi</w:t>
      </w:r>
      <w:r w:rsidR="008B5AE0" w:rsidRPr="006E5032">
        <w:rPr>
          <w:rFonts w:ascii="Verdana" w:hAnsi="Verdana"/>
          <w:sz w:val="22"/>
          <w:szCs w:val="22"/>
        </w:rPr>
        <w:t xml:space="preserve">ązuje się zrealizować </w:t>
      </w:r>
      <w:r w:rsidR="00D32C4D" w:rsidRPr="006E5032">
        <w:rPr>
          <w:rFonts w:ascii="Verdana" w:hAnsi="Verdana"/>
          <w:sz w:val="22"/>
          <w:szCs w:val="22"/>
        </w:rPr>
        <w:t>z</w:t>
      </w:r>
      <w:r w:rsidR="008B5AE0" w:rsidRPr="006E5032">
        <w:rPr>
          <w:rFonts w:ascii="Verdana" w:hAnsi="Verdana"/>
          <w:sz w:val="22"/>
          <w:szCs w:val="22"/>
        </w:rPr>
        <w:t>adanie</w:t>
      </w:r>
      <w:r w:rsidRPr="006E5032">
        <w:rPr>
          <w:rFonts w:ascii="Verdana" w:hAnsi="Verdana"/>
          <w:sz w:val="22"/>
          <w:szCs w:val="22"/>
        </w:rPr>
        <w:t xml:space="preserve"> pod nazwą</w:t>
      </w:r>
      <w:bookmarkStart w:id="0" w:name="_Hlk73301822"/>
      <w:r w:rsidR="008B5AE0" w:rsidRPr="006E5032">
        <w:rPr>
          <w:rFonts w:ascii="Verdana" w:hAnsi="Verdana"/>
          <w:b/>
          <w:bCs/>
          <w:sz w:val="22"/>
          <w:szCs w:val="22"/>
        </w:rPr>
        <w:t xml:space="preserve"> „</w:t>
      </w:r>
      <w:bookmarkEnd w:id="0"/>
      <w:r w:rsidR="004556D1" w:rsidRPr="006E5032">
        <w:rPr>
          <w:rFonts w:ascii="Verdana" w:hAnsi="Verdana"/>
          <w:b/>
          <w:bCs/>
          <w:sz w:val="22"/>
          <w:szCs w:val="22"/>
        </w:rPr>
        <w:t>Budowa parku do gry w tenisa i padla w Sycowie</w:t>
      </w:r>
      <w:r w:rsidR="008B5AE0" w:rsidRPr="006E5032">
        <w:rPr>
          <w:rFonts w:ascii="Verdana" w:hAnsi="Verdana"/>
          <w:b/>
          <w:bCs/>
          <w:sz w:val="22"/>
          <w:szCs w:val="22"/>
        </w:rPr>
        <w:t>”</w:t>
      </w:r>
      <w:r w:rsidR="002B5D4E" w:rsidRPr="006E5032">
        <w:rPr>
          <w:rFonts w:ascii="Verdana" w:hAnsi="Verdana"/>
          <w:b/>
          <w:bCs/>
          <w:sz w:val="22"/>
          <w:szCs w:val="22"/>
        </w:rPr>
        <w:t xml:space="preserve"> </w:t>
      </w:r>
      <w:r w:rsidR="002B5D4E" w:rsidRPr="006E5032">
        <w:rPr>
          <w:rFonts w:ascii="Verdana" w:hAnsi="Verdana"/>
          <w:sz w:val="22"/>
          <w:szCs w:val="22"/>
        </w:rPr>
        <w:t xml:space="preserve">realizowane </w:t>
      </w:r>
      <w:r w:rsidR="002044B6" w:rsidRPr="006E5032">
        <w:rPr>
          <w:rFonts w:ascii="Verdana" w:hAnsi="Verdana"/>
          <w:sz w:val="22"/>
          <w:szCs w:val="22"/>
        </w:rPr>
        <w:t>w ramach</w:t>
      </w:r>
      <w:r w:rsidR="00E915CA" w:rsidRPr="006E5032">
        <w:rPr>
          <w:rFonts w:ascii="Verdana" w:hAnsi="Verdana"/>
          <w:sz w:val="22"/>
          <w:szCs w:val="22"/>
        </w:rPr>
        <w:t xml:space="preserve"> programu </w:t>
      </w:r>
      <w:r w:rsidR="00780F4E" w:rsidRPr="006E5032">
        <w:rPr>
          <w:rFonts w:ascii="Verdana" w:hAnsi="Verdana"/>
          <w:sz w:val="22"/>
          <w:szCs w:val="22"/>
        </w:rPr>
        <w:t>„</w:t>
      </w:r>
      <w:r w:rsidR="00E915CA" w:rsidRPr="006E5032">
        <w:rPr>
          <w:rFonts w:ascii="Verdana" w:hAnsi="Verdana"/>
          <w:sz w:val="22"/>
          <w:szCs w:val="22"/>
        </w:rPr>
        <w:t>Dolnośląskie Parki do gry w tenisa i padla</w:t>
      </w:r>
      <w:r w:rsidR="00780F4E" w:rsidRPr="006E5032">
        <w:rPr>
          <w:rFonts w:ascii="Verdana" w:hAnsi="Verdana"/>
          <w:sz w:val="22"/>
          <w:szCs w:val="22"/>
        </w:rPr>
        <w:t>”</w:t>
      </w:r>
      <w:r w:rsidR="002044B6" w:rsidRPr="006E5032">
        <w:rPr>
          <w:rFonts w:ascii="Verdana" w:hAnsi="Verdana"/>
          <w:sz w:val="22"/>
          <w:szCs w:val="22"/>
        </w:rPr>
        <w:t>.</w:t>
      </w:r>
    </w:p>
    <w:p w14:paraId="77586435" w14:textId="61A97456" w:rsidR="007032C4" w:rsidRPr="006E5032" w:rsidRDefault="00C42E6D" w:rsidP="00D4602A">
      <w:pPr>
        <w:pStyle w:val="Akapitzlist"/>
        <w:numPr>
          <w:ilvl w:val="0"/>
          <w:numId w:val="18"/>
        </w:numPr>
        <w:spacing w:line="276" w:lineRule="auto"/>
        <w:ind w:left="357" w:hanging="357"/>
        <w:jc w:val="both"/>
        <w:rPr>
          <w:rFonts w:ascii="Verdana" w:hAnsi="Verdana"/>
          <w:sz w:val="22"/>
          <w:szCs w:val="22"/>
        </w:rPr>
      </w:pPr>
      <w:r w:rsidRPr="006E5032">
        <w:rPr>
          <w:rFonts w:ascii="Verdana" w:hAnsi="Verdana"/>
          <w:sz w:val="22"/>
          <w:szCs w:val="22"/>
        </w:rPr>
        <w:t>Zadanie realizowane jest przy udziale środków z budżetu Województwa Dolnośląskiego</w:t>
      </w:r>
      <w:r w:rsidR="003B3F97" w:rsidRPr="006E5032">
        <w:rPr>
          <w:rFonts w:ascii="Verdana" w:hAnsi="Verdana"/>
          <w:sz w:val="22"/>
          <w:szCs w:val="22"/>
        </w:rPr>
        <w:t xml:space="preserve"> w ra</w:t>
      </w:r>
      <w:r w:rsidR="007C3D85" w:rsidRPr="006E5032">
        <w:rPr>
          <w:rFonts w:ascii="Verdana" w:hAnsi="Verdana"/>
          <w:sz w:val="22"/>
          <w:szCs w:val="22"/>
        </w:rPr>
        <w:t>mach pomocy finansowej w formie dotacji celowej jednostkom samorządu terytorialnego województwa dolnośląskiego.</w:t>
      </w:r>
    </w:p>
    <w:p w14:paraId="34BA437C" w14:textId="09469E09" w:rsidR="002047EA" w:rsidRPr="006E5032" w:rsidRDefault="002047EA" w:rsidP="00D4602A">
      <w:pPr>
        <w:pStyle w:val="Akapitzlist"/>
        <w:numPr>
          <w:ilvl w:val="0"/>
          <w:numId w:val="18"/>
        </w:numPr>
        <w:spacing w:line="276" w:lineRule="auto"/>
        <w:ind w:left="425" w:hanging="357"/>
        <w:jc w:val="both"/>
        <w:rPr>
          <w:rFonts w:ascii="Verdana" w:hAnsi="Verdana"/>
          <w:b/>
          <w:bCs/>
          <w:sz w:val="22"/>
          <w:szCs w:val="22"/>
        </w:rPr>
      </w:pPr>
      <w:r w:rsidRPr="006E5032">
        <w:rPr>
          <w:rFonts w:ascii="Verdana" w:hAnsi="Verdana" w:cs="Tahoma"/>
          <w:bCs/>
          <w:iCs/>
          <w:sz w:val="22"/>
          <w:szCs w:val="22"/>
        </w:rPr>
        <w:t>Przedmiot zamówienia</w:t>
      </w:r>
      <w:r w:rsidR="00045177" w:rsidRPr="006E5032">
        <w:rPr>
          <w:rFonts w:ascii="Verdana" w:hAnsi="Verdana" w:cs="Tahoma"/>
          <w:bCs/>
          <w:iCs/>
          <w:sz w:val="22"/>
          <w:szCs w:val="22"/>
        </w:rPr>
        <w:t xml:space="preserve"> składa się z poszczególnych </w:t>
      </w:r>
      <w:r w:rsidR="00D83EA0" w:rsidRPr="006E5032">
        <w:rPr>
          <w:rFonts w:ascii="Verdana" w:hAnsi="Verdana" w:cs="Tahoma"/>
          <w:bCs/>
          <w:iCs/>
          <w:sz w:val="22"/>
          <w:szCs w:val="22"/>
        </w:rPr>
        <w:t>elementów</w:t>
      </w:r>
      <w:r w:rsidR="00045177" w:rsidRPr="006E5032">
        <w:rPr>
          <w:rFonts w:ascii="Verdana" w:hAnsi="Verdana" w:cs="Tahoma"/>
          <w:bCs/>
          <w:iCs/>
          <w:sz w:val="22"/>
          <w:szCs w:val="22"/>
        </w:rPr>
        <w:t>:</w:t>
      </w:r>
    </w:p>
    <w:p w14:paraId="68BBCC7A" w14:textId="030D4713" w:rsidR="002047EA" w:rsidRPr="006E5032" w:rsidRDefault="002047EA" w:rsidP="00BA756E">
      <w:pPr>
        <w:pStyle w:val="Akapitzlist"/>
        <w:numPr>
          <w:ilvl w:val="0"/>
          <w:numId w:val="51"/>
        </w:numPr>
        <w:spacing w:line="276" w:lineRule="auto"/>
        <w:jc w:val="both"/>
        <w:rPr>
          <w:rFonts w:ascii="Verdana" w:hAnsi="Verdana" w:cs="Tahoma"/>
          <w:bCs/>
          <w:iCs/>
          <w:sz w:val="22"/>
          <w:szCs w:val="22"/>
        </w:rPr>
      </w:pPr>
      <w:r w:rsidRPr="006E5032">
        <w:rPr>
          <w:rFonts w:ascii="Verdana" w:hAnsi="Verdana" w:cs="Tahoma"/>
          <w:bCs/>
          <w:iCs/>
          <w:sz w:val="22"/>
          <w:szCs w:val="22"/>
        </w:rPr>
        <w:t>wykonanie dokumentacji projektowej dla zadania pn. „</w:t>
      </w:r>
      <w:r w:rsidR="00F43F1B" w:rsidRPr="006E5032">
        <w:rPr>
          <w:rFonts w:ascii="Verdana" w:hAnsi="Verdana" w:cs="Tahoma"/>
          <w:bCs/>
          <w:iCs/>
          <w:sz w:val="22"/>
          <w:szCs w:val="22"/>
        </w:rPr>
        <w:t>Budowa parku do gry w tenisa i padla w Sycowie</w:t>
      </w:r>
      <w:r w:rsidRPr="006E5032">
        <w:rPr>
          <w:rFonts w:ascii="Verdana" w:hAnsi="Verdana" w:cs="Tahoma"/>
          <w:bCs/>
          <w:iCs/>
          <w:sz w:val="22"/>
          <w:szCs w:val="22"/>
        </w:rPr>
        <w:t xml:space="preserve">” </w:t>
      </w:r>
      <w:r w:rsidR="001B3627" w:rsidRPr="006E5032">
        <w:rPr>
          <w:rFonts w:ascii="Verdana" w:hAnsi="Verdana" w:cs="Tahoma"/>
          <w:bCs/>
          <w:iCs/>
          <w:sz w:val="22"/>
          <w:szCs w:val="22"/>
        </w:rPr>
        <w:t>zgodnie z</w:t>
      </w:r>
      <w:r w:rsidRPr="006E5032">
        <w:rPr>
          <w:rFonts w:ascii="Verdana" w:hAnsi="Verdana" w:cs="Tahoma"/>
          <w:bCs/>
          <w:iCs/>
          <w:sz w:val="22"/>
          <w:szCs w:val="22"/>
        </w:rPr>
        <w:t xml:space="preserve"> Program</w:t>
      </w:r>
      <w:r w:rsidR="001B3627" w:rsidRPr="006E5032">
        <w:rPr>
          <w:rFonts w:ascii="Verdana" w:hAnsi="Verdana" w:cs="Tahoma"/>
          <w:bCs/>
          <w:iCs/>
          <w:sz w:val="22"/>
          <w:szCs w:val="22"/>
        </w:rPr>
        <w:t>em</w:t>
      </w:r>
      <w:r w:rsidRPr="006E5032">
        <w:rPr>
          <w:rFonts w:ascii="Verdana" w:hAnsi="Verdana" w:cs="Tahoma"/>
          <w:bCs/>
          <w:iCs/>
          <w:sz w:val="22"/>
          <w:szCs w:val="22"/>
        </w:rPr>
        <w:t xml:space="preserve"> </w:t>
      </w:r>
      <w:proofErr w:type="spellStart"/>
      <w:r w:rsidRPr="006E5032">
        <w:rPr>
          <w:rFonts w:ascii="Verdana" w:hAnsi="Verdana" w:cs="Tahoma"/>
          <w:bCs/>
          <w:iCs/>
          <w:sz w:val="22"/>
          <w:szCs w:val="22"/>
        </w:rPr>
        <w:t>funkcjonalno</w:t>
      </w:r>
      <w:proofErr w:type="spellEnd"/>
      <w:r w:rsidR="005147FA" w:rsidRPr="006E5032">
        <w:rPr>
          <w:rFonts w:ascii="Verdana" w:hAnsi="Verdana" w:cs="Tahoma"/>
          <w:bCs/>
          <w:iCs/>
          <w:sz w:val="22"/>
          <w:szCs w:val="22"/>
        </w:rPr>
        <w:t xml:space="preserve"> </w:t>
      </w:r>
      <w:r w:rsidRPr="006E5032">
        <w:rPr>
          <w:rFonts w:ascii="Verdana" w:hAnsi="Verdana" w:cs="Tahoma"/>
          <w:bCs/>
          <w:iCs/>
          <w:sz w:val="22"/>
          <w:szCs w:val="22"/>
        </w:rPr>
        <w:t>–</w:t>
      </w:r>
      <w:r w:rsidR="005147FA" w:rsidRPr="006E5032">
        <w:rPr>
          <w:rFonts w:ascii="Verdana" w:hAnsi="Verdana" w:cs="Tahoma"/>
          <w:bCs/>
          <w:iCs/>
          <w:sz w:val="22"/>
          <w:szCs w:val="22"/>
        </w:rPr>
        <w:t xml:space="preserve"> </w:t>
      </w:r>
      <w:r w:rsidRPr="006E5032">
        <w:rPr>
          <w:rFonts w:ascii="Verdana" w:hAnsi="Verdana" w:cs="Tahoma"/>
          <w:bCs/>
          <w:iCs/>
          <w:sz w:val="22"/>
          <w:szCs w:val="22"/>
        </w:rPr>
        <w:t>użytkow</w:t>
      </w:r>
      <w:r w:rsidR="001B3627" w:rsidRPr="006E5032">
        <w:rPr>
          <w:rFonts w:ascii="Verdana" w:hAnsi="Verdana" w:cs="Tahoma"/>
          <w:bCs/>
          <w:iCs/>
          <w:sz w:val="22"/>
          <w:szCs w:val="22"/>
        </w:rPr>
        <w:t>ym</w:t>
      </w:r>
      <w:r w:rsidR="006E38BE" w:rsidRPr="006E5032">
        <w:rPr>
          <w:rFonts w:ascii="Verdana" w:hAnsi="Verdana" w:cs="Tahoma"/>
          <w:bCs/>
          <w:iCs/>
          <w:sz w:val="22"/>
          <w:szCs w:val="22"/>
        </w:rPr>
        <w:t>,</w:t>
      </w:r>
      <w:r w:rsidRPr="006E5032">
        <w:rPr>
          <w:rFonts w:ascii="Verdana" w:hAnsi="Verdana" w:cs="Tahoma"/>
          <w:bCs/>
          <w:iCs/>
          <w:sz w:val="22"/>
          <w:szCs w:val="22"/>
        </w:rPr>
        <w:t xml:space="preserve"> </w:t>
      </w:r>
    </w:p>
    <w:p w14:paraId="74C602E0" w14:textId="6F230D0B" w:rsidR="002047EA" w:rsidRPr="006E5032" w:rsidRDefault="002047EA" w:rsidP="00BA756E">
      <w:pPr>
        <w:pStyle w:val="Akapitzlist"/>
        <w:numPr>
          <w:ilvl w:val="0"/>
          <w:numId w:val="51"/>
        </w:numPr>
        <w:spacing w:line="276" w:lineRule="auto"/>
        <w:jc w:val="both"/>
        <w:rPr>
          <w:rFonts w:ascii="Verdana" w:hAnsi="Verdana" w:cs="Tahoma"/>
          <w:bCs/>
          <w:iCs/>
          <w:sz w:val="22"/>
          <w:szCs w:val="22"/>
        </w:rPr>
      </w:pPr>
      <w:r w:rsidRPr="006E5032">
        <w:rPr>
          <w:rFonts w:ascii="Verdana" w:hAnsi="Verdana" w:cs="Tahoma"/>
          <w:bCs/>
          <w:iCs/>
          <w:sz w:val="22"/>
          <w:szCs w:val="22"/>
        </w:rPr>
        <w:t xml:space="preserve">budowa </w:t>
      </w:r>
      <w:r w:rsidR="001B249C" w:rsidRPr="006E5032">
        <w:rPr>
          <w:rFonts w:ascii="Verdana" w:hAnsi="Verdana" w:cs="Tahoma"/>
          <w:bCs/>
          <w:iCs/>
          <w:sz w:val="22"/>
          <w:szCs w:val="22"/>
        </w:rPr>
        <w:t>parku do gry w tenisa i padla</w:t>
      </w:r>
      <w:r w:rsidR="00745A40" w:rsidRPr="006E5032">
        <w:rPr>
          <w:rFonts w:ascii="Verdana" w:hAnsi="Verdana" w:cs="Tahoma"/>
          <w:bCs/>
          <w:iCs/>
          <w:sz w:val="22"/>
          <w:szCs w:val="22"/>
        </w:rPr>
        <w:t xml:space="preserve"> </w:t>
      </w:r>
      <w:r w:rsidRPr="006E5032">
        <w:rPr>
          <w:rFonts w:ascii="Verdana" w:hAnsi="Verdana" w:cs="Tahoma"/>
          <w:bCs/>
          <w:iCs/>
          <w:sz w:val="22"/>
          <w:szCs w:val="22"/>
        </w:rPr>
        <w:t>zgodnie z wykonaną dokumentacją projektową w systemie „zaprojektuj i wybuduj”.</w:t>
      </w:r>
    </w:p>
    <w:p w14:paraId="4281244A" w14:textId="355F31A8" w:rsidR="0076128B" w:rsidRPr="006E5032" w:rsidRDefault="005525AC" w:rsidP="00D4602A">
      <w:pPr>
        <w:pStyle w:val="Akapitzlist"/>
        <w:numPr>
          <w:ilvl w:val="0"/>
          <w:numId w:val="18"/>
        </w:numPr>
        <w:jc w:val="both"/>
        <w:rPr>
          <w:rFonts w:ascii="Verdana" w:hAnsi="Verdana" w:cs="CIDFont+F4"/>
          <w:sz w:val="22"/>
          <w:szCs w:val="22"/>
        </w:rPr>
      </w:pPr>
      <w:r w:rsidRPr="006E5032">
        <w:rPr>
          <w:rFonts w:ascii="Verdana" w:hAnsi="Verdana"/>
          <w:sz w:val="22"/>
          <w:szCs w:val="22"/>
        </w:rPr>
        <w:t>Wykonawca zobowiązuje</w:t>
      </w:r>
      <w:r w:rsidRPr="006E5032">
        <w:rPr>
          <w:rFonts w:ascii="Verdana" w:hAnsi="Verdana" w:cstheme="minorHAnsi"/>
          <w:sz w:val="22"/>
          <w:szCs w:val="22"/>
        </w:rPr>
        <w:t xml:space="preserve"> się </w:t>
      </w:r>
      <w:r w:rsidRPr="006E5032">
        <w:rPr>
          <w:rFonts w:ascii="Verdana" w:eastAsia="Arial Narrow" w:hAnsi="Verdana" w:cs="Tahoma"/>
          <w:sz w:val="22"/>
          <w:szCs w:val="22"/>
        </w:rPr>
        <w:t>wykonać</w:t>
      </w:r>
      <w:r w:rsidRPr="006E5032">
        <w:rPr>
          <w:rFonts w:ascii="Verdana" w:hAnsi="Verdana" w:cstheme="minorHAnsi"/>
          <w:sz w:val="22"/>
          <w:szCs w:val="22"/>
        </w:rPr>
        <w:t xml:space="preserve"> przedmiot umowy zgodnie z SWZ wraz z załącznikami, w tym w szczególności zgodnie z Programem Funkcjonalno-Użytkowym (PFU), </w:t>
      </w:r>
      <w:proofErr w:type="spellStart"/>
      <w:r w:rsidR="00871B07" w:rsidRPr="006E5032">
        <w:rPr>
          <w:rFonts w:ascii="Verdana" w:hAnsi="Verdana" w:cstheme="minorHAnsi"/>
          <w:sz w:val="22"/>
          <w:szCs w:val="22"/>
        </w:rPr>
        <w:t>W</w:t>
      </w:r>
      <w:r w:rsidRPr="006E5032">
        <w:rPr>
          <w:rFonts w:ascii="Verdana" w:hAnsi="Verdana" w:cstheme="minorHAnsi"/>
          <w:sz w:val="22"/>
          <w:szCs w:val="22"/>
        </w:rPr>
        <w:t>WiOR</w:t>
      </w:r>
      <w:r w:rsidR="003F3865" w:rsidRPr="006E5032">
        <w:rPr>
          <w:rFonts w:ascii="Verdana" w:hAnsi="Verdana" w:cstheme="minorHAnsi"/>
          <w:sz w:val="22"/>
          <w:szCs w:val="22"/>
        </w:rPr>
        <w:t>B</w:t>
      </w:r>
      <w:proofErr w:type="spellEnd"/>
      <w:r w:rsidRPr="006E5032">
        <w:rPr>
          <w:rFonts w:ascii="Verdana" w:hAnsi="Verdana" w:cstheme="minorHAnsi"/>
          <w:sz w:val="22"/>
          <w:szCs w:val="22"/>
        </w:rPr>
        <w:t>, oraz zgodnie z treścią oferty Wykonawcy z dnia ……….. r. wraz z załącznikami, stanowiącymi załącznik do niniejszej umowy, a także zgodnie z</w:t>
      </w:r>
      <w:r w:rsidR="00D4602A" w:rsidRPr="006E5032">
        <w:rPr>
          <w:rFonts w:ascii="Verdana" w:hAnsi="Verdana" w:cstheme="minorHAnsi"/>
          <w:sz w:val="22"/>
          <w:szCs w:val="22"/>
        </w:rPr>
        <w:t>e</w:t>
      </w:r>
      <w:r w:rsidRPr="006E5032">
        <w:rPr>
          <w:rFonts w:ascii="Verdana" w:hAnsi="Verdana" w:cstheme="minorHAnsi"/>
          <w:sz w:val="22"/>
          <w:szCs w:val="22"/>
        </w:rPr>
        <w:t xml:space="preserve"> </w:t>
      </w:r>
      <w:r w:rsidR="00D4602A" w:rsidRPr="006E5032">
        <w:rPr>
          <w:rFonts w:ascii="Verdana" w:hAnsi="Verdana" w:cstheme="minorHAnsi"/>
          <w:sz w:val="22"/>
          <w:szCs w:val="22"/>
        </w:rPr>
        <w:t>„</w:t>
      </w:r>
      <w:r w:rsidR="00D4602A" w:rsidRPr="006E5032">
        <w:rPr>
          <w:rFonts w:ascii="Verdana" w:hAnsi="Verdana" w:cs="CIDFont+F4"/>
          <w:sz w:val="22"/>
          <w:szCs w:val="22"/>
        </w:rPr>
        <w:t>Standardami projektowymi i wykonawczymi dla infrastruktury budowy „Podstawowych parków tenisowych” Województwa Dolnośląskiego”</w:t>
      </w:r>
      <w:r w:rsidR="007E0D19" w:rsidRPr="006E5032">
        <w:rPr>
          <w:rFonts w:ascii="Verdana" w:hAnsi="Verdana" w:cs="CIDFont+F4"/>
          <w:sz w:val="22"/>
          <w:szCs w:val="22"/>
        </w:rPr>
        <w:t>.</w:t>
      </w:r>
    </w:p>
    <w:p w14:paraId="4E149BD2" w14:textId="3E8C4700" w:rsidR="00187A64" w:rsidRPr="006D146A" w:rsidRDefault="00187A64" w:rsidP="0014231D">
      <w:pPr>
        <w:pStyle w:val="Akapitzlist"/>
        <w:numPr>
          <w:ilvl w:val="0"/>
          <w:numId w:val="18"/>
        </w:numPr>
        <w:spacing w:line="276" w:lineRule="auto"/>
        <w:ind w:left="357" w:hanging="357"/>
        <w:jc w:val="both"/>
        <w:rPr>
          <w:rFonts w:ascii="Verdana" w:hAnsi="Verdana"/>
          <w:sz w:val="22"/>
          <w:szCs w:val="22"/>
        </w:rPr>
      </w:pPr>
      <w:r w:rsidRPr="006D146A">
        <w:rPr>
          <w:rFonts w:ascii="Verdana" w:hAnsi="Verdana"/>
          <w:sz w:val="22"/>
          <w:szCs w:val="22"/>
        </w:rPr>
        <w:lastRenderedPageBreak/>
        <w:t>Przedmiot Umowy musi być wykonany zgodnie z obowiązującymi przepisami prawa, a także zgodnie z najlepszą wiedzą i doświadczeniem Wykonawcy oraz z zachowaniem najwyższej staranności, w tym w szczególności zgodnie z polskimi normami, ogólnymi warunkami technicznymi, aktualnym poziomem wiedzy technicznej i technologicznej.</w:t>
      </w:r>
    </w:p>
    <w:p w14:paraId="6AD401B1" w14:textId="362CA399" w:rsidR="008F60D0" w:rsidRPr="006D146A" w:rsidRDefault="008F60D0" w:rsidP="0014231D">
      <w:pPr>
        <w:pStyle w:val="Akapitzlist"/>
        <w:numPr>
          <w:ilvl w:val="0"/>
          <w:numId w:val="18"/>
        </w:numPr>
        <w:spacing w:line="276" w:lineRule="auto"/>
        <w:jc w:val="both"/>
        <w:rPr>
          <w:rFonts w:ascii="Verdana" w:hAnsi="Verdana"/>
          <w:sz w:val="22"/>
          <w:szCs w:val="22"/>
        </w:rPr>
      </w:pPr>
      <w:r w:rsidRPr="006D146A">
        <w:rPr>
          <w:rFonts w:ascii="Verdana" w:hAnsi="Verdana"/>
          <w:sz w:val="22"/>
          <w:szCs w:val="22"/>
        </w:rPr>
        <w:t>Przedmiot umowy obejmuje m.in.:</w:t>
      </w:r>
      <w:r w:rsidR="008F0B0A" w:rsidRPr="006D146A">
        <w:rPr>
          <w:rFonts w:ascii="Verdana" w:hAnsi="Verdana"/>
          <w:sz w:val="22"/>
          <w:szCs w:val="22"/>
        </w:rPr>
        <w:t xml:space="preserve"> </w:t>
      </w:r>
    </w:p>
    <w:p w14:paraId="6251CCDF" w14:textId="721B4658"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sporządzenie projektów budowlanych i wykonawczych i uzyskanie dla nich wynikających z przepisów opinii, zgód, uzgodnień i pozwoleń oraz uzyskanie decyzji umożliwiają</w:t>
      </w:r>
      <w:r w:rsidR="00FD75A9">
        <w:rPr>
          <w:rFonts w:ascii="Verdana" w:hAnsi="Verdana"/>
          <w:sz w:val="22"/>
          <w:szCs w:val="22"/>
        </w:rPr>
        <w:t>cej wykonanie robót budowlanych,</w:t>
      </w:r>
    </w:p>
    <w:p w14:paraId="772D84AA" w14:textId="122051B8"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spor</w:t>
      </w:r>
      <w:r w:rsidR="00FD75A9">
        <w:rPr>
          <w:rFonts w:ascii="Verdana" w:hAnsi="Verdana"/>
          <w:sz w:val="22"/>
          <w:szCs w:val="22"/>
        </w:rPr>
        <w:t>ządzenie kosztorysów branżowych,</w:t>
      </w:r>
    </w:p>
    <w:p w14:paraId="28475F0D" w14:textId="4FB7229A"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sporządzenie specyfikacji technicznych wykona</w:t>
      </w:r>
      <w:r w:rsidR="00FD75A9">
        <w:rPr>
          <w:rFonts w:ascii="Verdana" w:hAnsi="Verdana"/>
          <w:sz w:val="22"/>
          <w:szCs w:val="22"/>
        </w:rPr>
        <w:t>nia i odbioru robót budowlanych,</w:t>
      </w:r>
    </w:p>
    <w:p w14:paraId="551641C6" w14:textId="6742683B" w:rsidR="008F60D0" w:rsidRPr="006D146A" w:rsidRDefault="00FD75A9" w:rsidP="00BA756E">
      <w:pPr>
        <w:pStyle w:val="Akapitzlist"/>
        <w:numPr>
          <w:ilvl w:val="0"/>
          <w:numId w:val="76"/>
        </w:numPr>
        <w:spacing w:line="276" w:lineRule="auto"/>
        <w:ind w:left="714" w:hanging="357"/>
        <w:jc w:val="both"/>
        <w:rPr>
          <w:rFonts w:ascii="Verdana" w:hAnsi="Verdana"/>
          <w:sz w:val="22"/>
          <w:szCs w:val="22"/>
        </w:rPr>
      </w:pPr>
      <w:r>
        <w:rPr>
          <w:rFonts w:ascii="Verdana" w:hAnsi="Verdana"/>
          <w:sz w:val="22"/>
          <w:szCs w:val="22"/>
        </w:rPr>
        <w:t>obsługę geodezyjną,</w:t>
      </w:r>
    </w:p>
    <w:p w14:paraId="51E630C8" w14:textId="2550AF7D" w:rsidR="008F60D0" w:rsidRPr="006D146A" w:rsidRDefault="00FD75A9" w:rsidP="00BA756E">
      <w:pPr>
        <w:pStyle w:val="Akapitzlist"/>
        <w:numPr>
          <w:ilvl w:val="0"/>
          <w:numId w:val="76"/>
        </w:numPr>
        <w:spacing w:line="276" w:lineRule="auto"/>
        <w:ind w:left="714" w:hanging="357"/>
        <w:jc w:val="both"/>
        <w:rPr>
          <w:rFonts w:ascii="Verdana" w:hAnsi="Verdana"/>
          <w:sz w:val="22"/>
          <w:szCs w:val="22"/>
        </w:rPr>
      </w:pPr>
      <w:r>
        <w:rPr>
          <w:rFonts w:ascii="Verdana" w:hAnsi="Verdana"/>
          <w:sz w:val="22"/>
          <w:szCs w:val="22"/>
        </w:rPr>
        <w:t>obsługę geologiczno-inżynierską,</w:t>
      </w:r>
    </w:p>
    <w:p w14:paraId="629BA41A" w14:textId="4791A039"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wykonanie robót budowlanych na podstawie powyższych projektów oraz projektó</w:t>
      </w:r>
      <w:r w:rsidR="00FD75A9">
        <w:rPr>
          <w:rFonts w:ascii="Verdana" w:hAnsi="Verdana"/>
          <w:sz w:val="22"/>
          <w:szCs w:val="22"/>
        </w:rPr>
        <w:t>w stanowiących załącznik do SWZ,</w:t>
      </w:r>
    </w:p>
    <w:p w14:paraId="07F3675E" w14:textId="77777777"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przeprowadzenie wymaganych prób i badań oraz przygotowanie dokumentów związanych z oddaniem zadania do użytkowania;</w:t>
      </w:r>
    </w:p>
    <w:p w14:paraId="3A8BB0E3" w14:textId="7F7819C3"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uzyskanie w imieniu Zamawiającego decyzji o pozwoleniu na użytkowanie;</w:t>
      </w:r>
    </w:p>
    <w:p w14:paraId="5A44044F" w14:textId="328B534A" w:rsidR="0004727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opłaty za wszelkie nad</w:t>
      </w:r>
      <w:r w:rsidR="00FD75A9">
        <w:rPr>
          <w:rFonts w:ascii="Verdana" w:hAnsi="Verdana"/>
          <w:sz w:val="22"/>
          <w:szCs w:val="22"/>
        </w:rPr>
        <w:t>zory obce, badania, testy, itp.,</w:t>
      </w:r>
    </w:p>
    <w:p w14:paraId="3F756681" w14:textId="76546656" w:rsidR="00047270" w:rsidRPr="006D146A" w:rsidRDefault="0004727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w okresie udzielonej gwarancji Wykonawca zapewni wszelkie serwisy i przeglądy wraz z niezbędnymi do prawidłowego funkcjonowania urządzeń wymianami części eksploatacyjnych wszystkich urządzeń objętych przedmiotem zamówienia.  O terminach przeglądów, serwisów Wykonawca powiadomi Zamawiającego  z wyprzedzeniem</w:t>
      </w:r>
      <w:r w:rsidR="00FD75A9">
        <w:rPr>
          <w:rFonts w:ascii="Verdana" w:hAnsi="Verdana"/>
          <w:sz w:val="22"/>
          <w:szCs w:val="22"/>
        </w:rPr>
        <w:t>,</w:t>
      </w:r>
    </w:p>
    <w:p w14:paraId="5A7F232F" w14:textId="77777777"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nadzór autorski projektanta w zakresie opracowanego projektu;</w:t>
      </w:r>
    </w:p>
    <w:p w14:paraId="5A75B683" w14:textId="329CB1DC"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peł</w:t>
      </w:r>
      <w:r w:rsidR="00FD75A9">
        <w:rPr>
          <w:rFonts w:ascii="Verdana" w:hAnsi="Verdana"/>
          <w:sz w:val="22"/>
          <w:szCs w:val="22"/>
        </w:rPr>
        <w:t>nienie nadzoru archeologicznego,</w:t>
      </w:r>
    </w:p>
    <w:p w14:paraId="70E7A3C4" w14:textId="4405C6FD"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pe</w:t>
      </w:r>
      <w:r w:rsidR="00FD75A9">
        <w:rPr>
          <w:rFonts w:ascii="Verdana" w:hAnsi="Verdana"/>
          <w:sz w:val="22"/>
          <w:szCs w:val="22"/>
        </w:rPr>
        <w:t>łnienie nadzoru przyrodniczego,</w:t>
      </w:r>
    </w:p>
    <w:p w14:paraId="018290CA" w14:textId="0DEF7065"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geodezyjną inwentaryzację p</w:t>
      </w:r>
      <w:r w:rsidR="00FD75A9">
        <w:rPr>
          <w:rFonts w:ascii="Verdana" w:hAnsi="Verdana"/>
          <w:sz w:val="22"/>
          <w:szCs w:val="22"/>
        </w:rPr>
        <w:t>owykonawczą,</w:t>
      </w:r>
    </w:p>
    <w:p w14:paraId="08F94F28" w14:textId="4E5E3D34"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proje</w:t>
      </w:r>
      <w:r w:rsidR="00FD75A9">
        <w:rPr>
          <w:rFonts w:ascii="Verdana" w:hAnsi="Verdana"/>
          <w:sz w:val="22"/>
          <w:szCs w:val="22"/>
        </w:rPr>
        <w:t>ktową dokumentację powykonawczą,</w:t>
      </w:r>
    </w:p>
    <w:p w14:paraId="432CA075" w14:textId="24FA859E" w:rsidR="008F60D0" w:rsidRPr="006D146A" w:rsidRDefault="008F60D0" w:rsidP="00BA756E">
      <w:pPr>
        <w:pStyle w:val="Akapitzlist"/>
        <w:numPr>
          <w:ilvl w:val="0"/>
          <w:numId w:val="76"/>
        </w:numPr>
        <w:spacing w:line="276" w:lineRule="auto"/>
        <w:ind w:left="714" w:hanging="357"/>
        <w:jc w:val="both"/>
        <w:rPr>
          <w:rFonts w:ascii="Verdana" w:hAnsi="Verdana"/>
          <w:sz w:val="22"/>
          <w:szCs w:val="22"/>
        </w:rPr>
      </w:pPr>
      <w:r w:rsidRPr="006D146A">
        <w:rPr>
          <w:rFonts w:ascii="Verdana" w:hAnsi="Verdana"/>
          <w:sz w:val="22"/>
          <w:szCs w:val="22"/>
        </w:rPr>
        <w:t>wykonywanie obowiązków w ramach udzielonej gwarancji jakości i rękojmi.</w:t>
      </w:r>
    </w:p>
    <w:p w14:paraId="7C81C332" w14:textId="4D49B851" w:rsidR="009C0AD3" w:rsidRPr="006D146A" w:rsidRDefault="00CC1A11" w:rsidP="0014231D">
      <w:pPr>
        <w:pStyle w:val="Akapitzlist"/>
        <w:numPr>
          <w:ilvl w:val="0"/>
          <w:numId w:val="18"/>
        </w:numPr>
        <w:spacing w:line="276" w:lineRule="auto"/>
        <w:ind w:left="426" w:hanging="426"/>
        <w:jc w:val="both"/>
        <w:rPr>
          <w:rFonts w:ascii="Verdana" w:hAnsi="Verdana" w:cstheme="minorHAnsi"/>
          <w:sz w:val="22"/>
          <w:szCs w:val="22"/>
        </w:rPr>
      </w:pPr>
      <w:r w:rsidRPr="006D146A">
        <w:rPr>
          <w:rFonts w:ascii="Verdana" w:hAnsi="Verdana"/>
          <w:sz w:val="22"/>
          <w:szCs w:val="22"/>
        </w:rPr>
        <w:t>Wykonawca przystąpi do realizacji prac</w:t>
      </w:r>
      <w:r w:rsidR="00497DF1" w:rsidRPr="006D146A">
        <w:rPr>
          <w:rFonts w:ascii="Verdana" w:hAnsi="Verdana"/>
          <w:sz w:val="22"/>
          <w:szCs w:val="22"/>
        </w:rPr>
        <w:t xml:space="preserve"> budowlanych</w:t>
      </w:r>
      <w:r w:rsidRPr="006D146A">
        <w:rPr>
          <w:rFonts w:ascii="Verdana" w:hAnsi="Verdana"/>
          <w:sz w:val="22"/>
          <w:szCs w:val="22"/>
        </w:rPr>
        <w:t xml:space="preserve"> po </w:t>
      </w:r>
      <w:r w:rsidR="001130AE" w:rsidRPr="006D146A">
        <w:rPr>
          <w:rFonts w:ascii="Verdana" w:hAnsi="Verdana"/>
          <w:sz w:val="22"/>
          <w:szCs w:val="22"/>
        </w:rPr>
        <w:t xml:space="preserve">uzyskaniu prawomocnej </w:t>
      </w:r>
      <w:r w:rsidR="003A0985" w:rsidRPr="006D146A">
        <w:rPr>
          <w:rFonts w:ascii="Verdana" w:hAnsi="Verdana"/>
          <w:sz w:val="22"/>
          <w:szCs w:val="22"/>
        </w:rPr>
        <w:t>decyzji umożliwiającej rozpoczęcie prac</w:t>
      </w:r>
      <w:r w:rsidR="00BD4543" w:rsidRPr="006D146A">
        <w:rPr>
          <w:rFonts w:ascii="Verdana" w:hAnsi="Verdana"/>
          <w:sz w:val="22"/>
          <w:szCs w:val="22"/>
        </w:rPr>
        <w:t>.</w:t>
      </w:r>
    </w:p>
    <w:p w14:paraId="0733416F" w14:textId="111B7F75" w:rsidR="00292201" w:rsidRPr="006D146A" w:rsidRDefault="00292201" w:rsidP="0014231D">
      <w:pPr>
        <w:pStyle w:val="Akapitzlist"/>
        <w:numPr>
          <w:ilvl w:val="0"/>
          <w:numId w:val="18"/>
        </w:numPr>
        <w:spacing w:line="276" w:lineRule="auto"/>
        <w:ind w:left="425" w:hanging="425"/>
        <w:jc w:val="both"/>
        <w:rPr>
          <w:rFonts w:ascii="Verdana" w:hAnsi="Verdana" w:cstheme="minorHAnsi"/>
          <w:sz w:val="22"/>
          <w:szCs w:val="22"/>
        </w:rPr>
      </w:pPr>
      <w:r w:rsidRPr="006D146A">
        <w:rPr>
          <w:rFonts w:ascii="Verdana" w:hAnsi="Verdana" w:cstheme="minorHAnsi"/>
          <w:sz w:val="22"/>
          <w:szCs w:val="22"/>
        </w:rPr>
        <w:t xml:space="preserve">Wykonawca oświadcza, że zapoznał się z dokumentami </w:t>
      </w:r>
      <w:r w:rsidR="009D3E91" w:rsidRPr="006D146A">
        <w:rPr>
          <w:rFonts w:ascii="Verdana" w:hAnsi="Verdana" w:cstheme="minorHAnsi"/>
          <w:sz w:val="22"/>
          <w:szCs w:val="22"/>
        </w:rPr>
        <w:t>zamówienia</w:t>
      </w:r>
      <w:r w:rsidRPr="006D146A">
        <w:rPr>
          <w:rFonts w:ascii="Verdana" w:hAnsi="Verdana" w:cstheme="minorHAnsi"/>
          <w:sz w:val="22"/>
          <w:szCs w:val="22"/>
        </w:rPr>
        <w:t xml:space="preserve"> i nie zgłasza żadnych zastrzeżeń lub uwag do nich bądź innych dokumentów wiążących dla stron na podstawie niniejszej umowy, terenu budowy lub jego otoczenia, a ponadto stwierdza, że nie zachodzą żadne przeszkody techniczne, prawne lub przeszkody innego rodzaju, uniemożliwiające lub utrudniające terminowe i bezusterkowe wykonanie przedmiotu umowy zgodnie z treścią umowy.</w:t>
      </w:r>
    </w:p>
    <w:p w14:paraId="40F6C102" w14:textId="7F59E6D2" w:rsidR="00297A77" w:rsidRPr="006D146A" w:rsidRDefault="00767132" w:rsidP="0014231D">
      <w:pPr>
        <w:pStyle w:val="Akapitzlist"/>
        <w:numPr>
          <w:ilvl w:val="0"/>
          <w:numId w:val="18"/>
        </w:numPr>
        <w:spacing w:line="276" w:lineRule="auto"/>
        <w:ind w:left="425" w:hanging="425"/>
        <w:jc w:val="both"/>
        <w:rPr>
          <w:rFonts w:ascii="Verdana" w:hAnsi="Verdana"/>
          <w:sz w:val="22"/>
          <w:szCs w:val="22"/>
        </w:rPr>
      </w:pPr>
      <w:r w:rsidRPr="006D146A">
        <w:rPr>
          <w:rFonts w:ascii="Verdana" w:hAnsi="Verdana"/>
          <w:sz w:val="22"/>
          <w:szCs w:val="22"/>
        </w:rPr>
        <w:lastRenderedPageBreak/>
        <w:t>Zamawiający i Wykonawca wybrany w postępowaniu o udzielenie zamówienia obowiązani są współdziałać przy wykonaniu umowy w sprawie zamówienia publicznego w celu należytej realizacji zamów</w:t>
      </w:r>
      <w:r w:rsidR="00BD4DE4" w:rsidRPr="006D146A">
        <w:rPr>
          <w:rFonts w:ascii="Verdana" w:hAnsi="Verdana"/>
          <w:sz w:val="22"/>
          <w:szCs w:val="22"/>
        </w:rPr>
        <w:t>ienia.</w:t>
      </w:r>
    </w:p>
    <w:p w14:paraId="7E2B75BB" w14:textId="77777777" w:rsidR="00874B44" w:rsidRPr="006D146A" w:rsidRDefault="00874B44" w:rsidP="00BA756E">
      <w:pPr>
        <w:pStyle w:val="Akapitzlist"/>
        <w:numPr>
          <w:ilvl w:val="0"/>
          <w:numId w:val="40"/>
        </w:numPr>
        <w:spacing w:before="120" w:after="120" w:line="276" w:lineRule="auto"/>
        <w:ind w:left="714" w:hanging="357"/>
        <w:jc w:val="center"/>
        <w:rPr>
          <w:rFonts w:ascii="Verdana" w:hAnsi="Verdana"/>
          <w:b/>
          <w:sz w:val="22"/>
          <w:szCs w:val="22"/>
        </w:rPr>
      </w:pPr>
      <w:r w:rsidRPr="006D146A">
        <w:rPr>
          <w:rFonts w:ascii="Verdana" w:hAnsi="Verdana"/>
          <w:b/>
          <w:sz w:val="22"/>
          <w:szCs w:val="22"/>
        </w:rPr>
        <w:t>Terminy realizacji umowy</w:t>
      </w:r>
    </w:p>
    <w:p w14:paraId="5805425F" w14:textId="1C6961D4" w:rsidR="00FB03DB" w:rsidRPr="006D146A" w:rsidRDefault="00874B44" w:rsidP="00BA756E">
      <w:pPr>
        <w:pStyle w:val="Akapitzlist"/>
        <w:numPr>
          <w:ilvl w:val="0"/>
          <w:numId w:val="50"/>
        </w:numPr>
        <w:shd w:val="clear" w:color="auto" w:fill="FFFFFF" w:themeFill="background1"/>
        <w:spacing w:line="276" w:lineRule="auto"/>
        <w:ind w:left="357" w:hanging="357"/>
        <w:jc w:val="both"/>
        <w:textAlignment w:val="auto"/>
        <w:rPr>
          <w:rFonts w:ascii="Verdana" w:eastAsia="Arial Unicode MS" w:hAnsi="Verdana" w:cs="Tahoma"/>
          <w:sz w:val="22"/>
          <w:szCs w:val="22"/>
        </w:rPr>
      </w:pPr>
      <w:r w:rsidRPr="006D146A">
        <w:rPr>
          <w:rFonts w:ascii="Verdana" w:eastAsia="Arial Unicode MS" w:hAnsi="Verdana" w:cs="Tahoma"/>
          <w:sz w:val="22"/>
          <w:szCs w:val="22"/>
        </w:rPr>
        <w:t xml:space="preserve">Rozpoczęcie realizacji przedmiotu umowy nastąpi niezwłocznie po zawarciu niniejszej umowy, </w:t>
      </w:r>
      <w:r w:rsidR="007401BF" w:rsidRPr="006D146A">
        <w:rPr>
          <w:rFonts w:ascii="Verdana" w:eastAsia="Arial Unicode MS" w:hAnsi="Verdana" w:cs="Tahoma"/>
          <w:sz w:val="22"/>
          <w:szCs w:val="22"/>
        </w:rPr>
        <w:t xml:space="preserve">a zakończenie </w:t>
      </w:r>
      <w:r w:rsidR="00D928F0" w:rsidRPr="006D146A">
        <w:rPr>
          <w:rFonts w:ascii="Verdana" w:eastAsia="Arial Unicode MS" w:hAnsi="Verdana" w:cs="Tahoma"/>
          <w:sz w:val="22"/>
          <w:szCs w:val="22"/>
        </w:rPr>
        <w:t xml:space="preserve">do dnia </w:t>
      </w:r>
      <w:r w:rsidR="00F33E4E">
        <w:rPr>
          <w:rFonts w:ascii="Verdana" w:eastAsia="Arial Unicode MS" w:hAnsi="Verdana" w:cs="Tahoma"/>
          <w:b/>
          <w:sz w:val="22"/>
          <w:szCs w:val="22"/>
        </w:rPr>
        <w:t>……………</w:t>
      </w:r>
      <w:r w:rsidR="00781FC8">
        <w:rPr>
          <w:rFonts w:ascii="Verdana" w:eastAsia="Arial Unicode MS" w:hAnsi="Verdana" w:cs="Tahoma"/>
          <w:b/>
          <w:sz w:val="22"/>
          <w:szCs w:val="22"/>
        </w:rPr>
        <w:t>…..</w:t>
      </w:r>
      <w:r w:rsidR="00F251C3">
        <w:rPr>
          <w:rFonts w:ascii="Verdana" w:eastAsia="Arial Unicode MS" w:hAnsi="Verdana" w:cs="Tahoma"/>
          <w:b/>
          <w:sz w:val="22"/>
          <w:szCs w:val="22"/>
        </w:rPr>
        <w:t xml:space="preserve"> </w:t>
      </w:r>
      <w:r w:rsidR="00D928F0" w:rsidRPr="006D146A">
        <w:rPr>
          <w:rFonts w:ascii="Verdana" w:eastAsia="Arial Unicode MS" w:hAnsi="Verdana" w:cs="Tahoma"/>
          <w:b/>
          <w:sz w:val="22"/>
          <w:szCs w:val="22"/>
        </w:rPr>
        <w:t>r</w:t>
      </w:r>
      <w:r w:rsidR="00D928F0" w:rsidRPr="006D146A">
        <w:rPr>
          <w:rFonts w:ascii="Verdana" w:eastAsia="Arial Unicode MS" w:hAnsi="Verdana" w:cs="Tahoma"/>
          <w:sz w:val="22"/>
          <w:szCs w:val="22"/>
        </w:rPr>
        <w:t>.</w:t>
      </w:r>
    </w:p>
    <w:p w14:paraId="10B9D6A4" w14:textId="4ACA2208" w:rsidR="00A173BB" w:rsidRPr="006D146A" w:rsidRDefault="00FB03DB" w:rsidP="00BA756E">
      <w:pPr>
        <w:pStyle w:val="Akapitzlist"/>
        <w:numPr>
          <w:ilvl w:val="0"/>
          <w:numId w:val="50"/>
        </w:numPr>
        <w:shd w:val="clear" w:color="auto" w:fill="FFFFFF" w:themeFill="background1"/>
        <w:spacing w:line="276" w:lineRule="auto"/>
        <w:ind w:left="357" w:hanging="357"/>
        <w:jc w:val="both"/>
        <w:textAlignment w:val="auto"/>
        <w:rPr>
          <w:rFonts w:ascii="Verdana" w:eastAsia="Arial Unicode MS" w:hAnsi="Verdana" w:cs="Tahoma"/>
          <w:sz w:val="22"/>
          <w:szCs w:val="22"/>
        </w:rPr>
      </w:pPr>
      <w:r w:rsidRPr="006D146A">
        <w:rPr>
          <w:rFonts w:ascii="Verdana" w:eastAsia="Arial Unicode MS" w:hAnsi="Verdana" w:cs="Tahoma"/>
          <w:sz w:val="22"/>
          <w:szCs w:val="22"/>
        </w:rPr>
        <w:t>Szczegółowy zakres rzeczowy i terminy wykonania przedmiotu umowy określa Harmonogram rzeczow</w:t>
      </w:r>
      <w:r w:rsidR="008A5765">
        <w:rPr>
          <w:rFonts w:ascii="Verdana" w:eastAsia="Arial Unicode MS" w:hAnsi="Verdana" w:cs="Tahoma"/>
          <w:sz w:val="22"/>
          <w:szCs w:val="22"/>
        </w:rPr>
        <w:t>o-finansowy</w:t>
      </w:r>
      <w:r w:rsidR="002E5E86" w:rsidRPr="006D146A">
        <w:rPr>
          <w:rFonts w:ascii="Verdana" w:eastAsia="Arial Unicode MS" w:hAnsi="Verdana" w:cs="Tahoma"/>
          <w:sz w:val="22"/>
          <w:szCs w:val="22"/>
        </w:rPr>
        <w:t xml:space="preserve">, który Wykonawca dostarczy Zamawiającemu w terminie </w:t>
      </w:r>
      <w:r w:rsidR="00567A71">
        <w:rPr>
          <w:rFonts w:ascii="Verdana" w:eastAsia="Arial Unicode MS" w:hAnsi="Verdana" w:cs="Tahoma"/>
          <w:sz w:val="22"/>
          <w:szCs w:val="22"/>
        </w:rPr>
        <w:t>7</w:t>
      </w:r>
      <w:r w:rsidR="002E5E86" w:rsidRPr="006D146A">
        <w:rPr>
          <w:rFonts w:ascii="Verdana" w:eastAsia="Arial Unicode MS" w:hAnsi="Verdana" w:cs="Tahoma"/>
          <w:sz w:val="22"/>
          <w:szCs w:val="22"/>
        </w:rPr>
        <w:t xml:space="preserve"> dni od daty podpisania umowy.</w:t>
      </w:r>
    </w:p>
    <w:p w14:paraId="5F0C7C21" w14:textId="70CF3500" w:rsidR="00756C43" w:rsidRPr="006D146A" w:rsidRDefault="00756C43" w:rsidP="00BA756E">
      <w:pPr>
        <w:pStyle w:val="Akapitzlist"/>
        <w:numPr>
          <w:ilvl w:val="0"/>
          <w:numId w:val="40"/>
        </w:numPr>
        <w:spacing w:before="120" w:after="120" w:line="276" w:lineRule="auto"/>
        <w:ind w:left="714" w:hanging="357"/>
        <w:jc w:val="center"/>
        <w:rPr>
          <w:rFonts w:ascii="Verdana" w:hAnsi="Verdana"/>
          <w:b/>
          <w:sz w:val="22"/>
          <w:szCs w:val="22"/>
        </w:rPr>
      </w:pPr>
      <w:r w:rsidRPr="006D146A">
        <w:rPr>
          <w:rFonts w:ascii="Verdana" w:hAnsi="Verdana"/>
          <w:b/>
          <w:sz w:val="22"/>
          <w:szCs w:val="22"/>
        </w:rPr>
        <w:t>O</w:t>
      </w:r>
      <w:r w:rsidR="00CE4919" w:rsidRPr="006D146A">
        <w:rPr>
          <w:rFonts w:ascii="Verdana" w:hAnsi="Verdana"/>
          <w:b/>
          <w:sz w:val="22"/>
          <w:szCs w:val="22"/>
        </w:rPr>
        <w:t>bowiązki Wykonawcy</w:t>
      </w:r>
    </w:p>
    <w:p w14:paraId="423C0988" w14:textId="77777777" w:rsidR="00A1199D" w:rsidRPr="006D146A" w:rsidRDefault="00A1199D" w:rsidP="00503A50">
      <w:pPr>
        <w:pStyle w:val="Akapitzlist"/>
        <w:numPr>
          <w:ilvl w:val="0"/>
          <w:numId w:val="21"/>
        </w:numPr>
        <w:tabs>
          <w:tab w:val="left" w:pos="1167"/>
        </w:tabs>
        <w:spacing w:before="1" w:line="276" w:lineRule="auto"/>
        <w:ind w:left="357" w:hanging="357"/>
        <w:jc w:val="both"/>
        <w:rPr>
          <w:rFonts w:ascii="Verdana" w:eastAsia="Calibri" w:hAnsi="Verdana" w:cs="Calibri"/>
          <w:bCs/>
          <w:sz w:val="22"/>
          <w:szCs w:val="22"/>
          <w:lang w:eastAsia="en-US"/>
        </w:rPr>
      </w:pPr>
      <w:r w:rsidRPr="006D146A">
        <w:rPr>
          <w:rFonts w:ascii="Verdana" w:eastAsia="Calibri" w:hAnsi="Verdana" w:cs="Calibri"/>
          <w:bCs/>
          <w:sz w:val="22"/>
          <w:szCs w:val="22"/>
          <w:lang w:eastAsia="en-US"/>
        </w:rPr>
        <w:t>Do obowiązków Wykonawcy należy w szczególności:</w:t>
      </w:r>
    </w:p>
    <w:p w14:paraId="14467229" w14:textId="77777777" w:rsidR="00A1199D" w:rsidRPr="006D146A" w:rsidRDefault="00A1199D" w:rsidP="004810EC">
      <w:pPr>
        <w:pStyle w:val="Akapitzlist"/>
        <w:numPr>
          <w:ilvl w:val="1"/>
          <w:numId w:val="20"/>
        </w:numPr>
        <w:tabs>
          <w:tab w:val="left" w:pos="1167"/>
        </w:tabs>
        <w:overflowPunct/>
        <w:adjustRightInd/>
        <w:spacing w:line="276" w:lineRule="auto"/>
        <w:ind w:left="714" w:hanging="357"/>
        <w:jc w:val="both"/>
        <w:textAlignment w:val="auto"/>
        <w:rPr>
          <w:rFonts w:ascii="Verdana" w:eastAsia="Calibri" w:hAnsi="Verdana" w:cs="Calibri"/>
          <w:sz w:val="22"/>
          <w:szCs w:val="22"/>
          <w:lang w:eastAsia="en-US"/>
        </w:rPr>
      </w:pPr>
      <w:r w:rsidRPr="006D146A">
        <w:rPr>
          <w:rFonts w:ascii="Verdana" w:eastAsia="Calibri" w:hAnsi="Verdana" w:cs="Calibri"/>
          <w:sz w:val="22"/>
          <w:szCs w:val="22"/>
          <w:lang w:eastAsia="en-US"/>
        </w:rPr>
        <w:t xml:space="preserve">Wykonawca zobowiązany jest do przedłożenia Zamawiającemu kompletnej dokumentacji projektowej, o której mowa w </w:t>
      </w:r>
      <w:bookmarkStart w:id="1" w:name="_Hlk97647775"/>
      <w:r w:rsidRPr="006D146A">
        <w:rPr>
          <w:rFonts w:ascii="Verdana" w:eastAsia="Calibri" w:hAnsi="Verdana" w:cs="Calibri"/>
          <w:sz w:val="22"/>
          <w:szCs w:val="22"/>
          <w:lang w:eastAsia="en-US"/>
        </w:rPr>
        <w:t>§</w:t>
      </w:r>
      <w:bookmarkEnd w:id="1"/>
      <w:r w:rsidRPr="006D146A">
        <w:rPr>
          <w:rFonts w:ascii="Verdana" w:eastAsia="Calibri" w:hAnsi="Verdana" w:cs="Calibri"/>
          <w:sz w:val="22"/>
          <w:szCs w:val="22"/>
          <w:lang w:eastAsia="en-US"/>
        </w:rPr>
        <w:t xml:space="preserve"> 1 ust. 2 pkt 1) sporządzonej wg następujących zasad:</w:t>
      </w:r>
    </w:p>
    <w:p w14:paraId="6D965ADF" w14:textId="7F7DDB0F" w:rsidR="00A1199D" w:rsidRPr="00127406" w:rsidRDefault="00A1199D" w:rsidP="008D6591">
      <w:pPr>
        <w:pStyle w:val="Akapitzlist"/>
        <w:numPr>
          <w:ilvl w:val="3"/>
          <w:numId w:val="23"/>
        </w:numPr>
        <w:tabs>
          <w:tab w:val="left" w:pos="1167"/>
        </w:tabs>
        <w:spacing w:line="276" w:lineRule="auto"/>
        <w:ind w:left="714" w:hanging="357"/>
        <w:jc w:val="both"/>
        <w:rPr>
          <w:rFonts w:ascii="Verdana" w:eastAsia="Calibri" w:hAnsi="Verdana" w:cs="Calibri"/>
          <w:sz w:val="22"/>
          <w:szCs w:val="22"/>
          <w:lang w:eastAsia="en-US"/>
        </w:rPr>
      </w:pPr>
      <w:r w:rsidRPr="006D146A">
        <w:rPr>
          <w:rFonts w:ascii="Verdana" w:eastAsia="Calibri" w:hAnsi="Verdana" w:cs="Calibri"/>
          <w:sz w:val="22"/>
          <w:szCs w:val="22"/>
          <w:lang w:eastAsia="en-US"/>
        </w:rPr>
        <w:t xml:space="preserve">dokumentacja projektowa powinna być zgodna z wymogami określonymi </w:t>
      </w:r>
      <w:r w:rsidRPr="00127406">
        <w:rPr>
          <w:rFonts w:ascii="Verdana" w:eastAsia="Calibri" w:hAnsi="Verdana" w:cs="Calibri"/>
          <w:sz w:val="22"/>
          <w:szCs w:val="22"/>
          <w:lang w:eastAsia="en-US"/>
        </w:rPr>
        <w:t>prz</w:t>
      </w:r>
      <w:r w:rsidR="00571AC9" w:rsidRPr="00127406">
        <w:rPr>
          <w:rFonts w:ascii="Verdana" w:eastAsia="Calibri" w:hAnsi="Verdana" w:cs="Calibri"/>
          <w:sz w:val="22"/>
          <w:szCs w:val="22"/>
          <w:lang w:eastAsia="en-US"/>
        </w:rPr>
        <w:t>ez Zamawiającego w SWZ oraz PFU,</w:t>
      </w:r>
    </w:p>
    <w:p w14:paraId="66CEF111" w14:textId="03B891DD" w:rsidR="00C93C8C" w:rsidRPr="00127406" w:rsidRDefault="00C93C8C" w:rsidP="008D6591">
      <w:pPr>
        <w:pStyle w:val="Akapitzlist"/>
        <w:numPr>
          <w:ilvl w:val="3"/>
          <w:numId w:val="23"/>
        </w:numPr>
        <w:tabs>
          <w:tab w:val="left" w:pos="1167"/>
        </w:tabs>
        <w:spacing w:line="276" w:lineRule="auto"/>
        <w:ind w:left="714" w:hanging="357"/>
        <w:jc w:val="both"/>
        <w:rPr>
          <w:rFonts w:ascii="Verdana" w:eastAsia="Calibri" w:hAnsi="Verdana" w:cs="Calibri"/>
          <w:sz w:val="22"/>
          <w:szCs w:val="22"/>
          <w:lang w:eastAsia="en-US"/>
        </w:rPr>
      </w:pPr>
      <w:r w:rsidRPr="00127406">
        <w:rPr>
          <w:rFonts w:ascii="Verdana" w:eastAsia="Calibri" w:hAnsi="Verdana" w:cs="Calibri"/>
          <w:sz w:val="22"/>
          <w:szCs w:val="22"/>
          <w:lang w:eastAsia="en-US"/>
        </w:rPr>
        <w:t xml:space="preserve">dokumentacja projektowa powinna być zgodna </w:t>
      </w:r>
      <w:r w:rsidR="005218ED" w:rsidRPr="00127406">
        <w:rPr>
          <w:rFonts w:ascii="Verdana" w:hAnsi="Verdana" w:cstheme="minorHAnsi"/>
          <w:sz w:val="22"/>
          <w:szCs w:val="22"/>
        </w:rPr>
        <w:t>ze „</w:t>
      </w:r>
      <w:r w:rsidR="005218ED" w:rsidRPr="00127406">
        <w:rPr>
          <w:rFonts w:ascii="Verdana" w:hAnsi="Verdana" w:cs="CIDFont+F4"/>
          <w:sz w:val="22"/>
          <w:szCs w:val="22"/>
        </w:rPr>
        <w:t>Standardami projektowymi i wykonawczymi dla infrastruktury budowy „Podstawowych parków tenisowych” Województwa Dolnośląskiego”</w:t>
      </w:r>
    </w:p>
    <w:p w14:paraId="3C28FDE5" w14:textId="37B51BC6" w:rsidR="00A1199D" w:rsidRPr="006D146A" w:rsidRDefault="00A1199D" w:rsidP="008D6591">
      <w:pPr>
        <w:pStyle w:val="Akapitzlist"/>
        <w:numPr>
          <w:ilvl w:val="3"/>
          <w:numId w:val="23"/>
        </w:numPr>
        <w:tabs>
          <w:tab w:val="left" w:pos="1167"/>
        </w:tabs>
        <w:spacing w:line="276" w:lineRule="auto"/>
        <w:ind w:left="714" w:hanging="357"/>
        <w:jc w:val="both"/>
        <w:rPr>
          <w:rFonts w:ascii="Verdana" w:eastAsia="Calibri" w:hAnsi="Verdana" w:cs="Calibri"/>
          <w:sz w:val="22"/>
          <w:szCs w:val="22"/>
          <w:lang w:eastAsia="en-US"/>
        </w:rPr>
      </w:pPr>
      <w:r w:rsidRPr="006D146A">
        <w:rPr>
          <w:rFonts w:ascii="Verdana" w:eastAsia="Calibri" w:hAnsi="Verdana" w:cs="Calibri"/>
          <w:sz w:val="22"/>
          <w:szCs w:val="22"/>
          <w:lang w:eastAsia="en-US"/>
        </w:rPr>
        <w:t>dokumentacja projektowa powinna być wykonana w języku polskim, zgodnie z obowiązującymi przepisami, normami, ze sztuką budowlaną oraz powinna być opatrzona klauzulą o kompletności i przydatności z punktu w</w:t>
      </w:r>
      <w:r w:rsidR="00571AC9">
        <w:rPr>
          <w:rFonts w:ascii="Verdana" w:eastAsia="Calibri" w:hAnsi="Verdana" w:cs="Calibri"/>
          <w:sz w:val="22"/>
          <w:szCs w:val="22"/>
          <w:lang w:eastAsia="en-US"/>
        </w:rPr>
        <w:t>idzenia celu, któremu ma służyć,</w:t>
      </w:r>
    </w:p>
    <w:p w14:paraId="0BA10ECA" w14:textId="1E945E0C" w:rsidR="00A1199D" w:rsidRPr="006D146A" w:rsidRDefault="00A1199D" w:rsidP="008D6591">
      <w:pPr>
        <w:pStyle w:val="Akapitzlist"/>
        <w:numPr>
          <w:ilvl w:val="3"/>
          <w:numId w:val="23"/>
        </w:numPr>
        <w:tabs>
          <w:tab w:val="left" w:pos="1167"/>
        </w:tabs>
        <w:spacing w:line="276" w:lineRule="auto"/>
        <w:ind w:left="714" w:hanging="357"/>
        <w:jc w:val="both"/>
        <w:rPr>
          <w:rFonts w:ascii="Verdana" w:eastAsia="Calibri" w:hAnsi="Verdana" w:cs="Calibri"/>
          <w:sz w:val="22"/>
          <w:szCs w:val="22"/>
          <w:lang w:eastAsia="en-US"/>
        </w:rPr>
      </w:pPr>
      <w:r w:rsidRPr="006D146A">
        <w:rPr>
          <w:rFonts w:ascii="Verdana" w:eastAsia="Calibri" w:hAnsi="Verdana" w:cs="Calibri"/>
          <w:sz w:val="22"/>
          <w:szCs w:val="22"/>
          <w:lang w:eastAsia="en-US"/>
        </w:rPr>
        <w:t>dokumentacja projektowa powinna być sprawdzona przez osoby posiadające wymagane uprawnienia. Każdy egzemplarz dokumentacji ma być podpisany prz</w:t>
      </w:r>
      <w:r w:rsidR="00571AC9">
        <w:rPr>
          <w:rFonts w:ascii="Verdana" w:eastAsia="Calibri" w:hAnsi="Verdana" w:cs="Calibri"/>
          <w:sz w:val="22"/>
          <w:szCs w:val="22"/>
          <w:lang w:eastAsia="en-US"/>
        </w:rPr>
        <w:t>ez projektanta i sprawdzającego,</w:t>
      </w:r>
    </w:p>
    <w:p w14:paraId="3CC111A2" w14:textId="0C924A5B" w:rsidR="00A1199D" w:rsidRPr="006D146A" w:rsidRDefault="00A1199D" w:rsidP="008D6591">
      <w:pPr>
        <w:pStyle w:val="Akapitzlist"/>
        <w:numPr>
          <w:ilvl w:val="3"/>
          <w:numId w:val="23"/>
        </w:numPr>
        <w:tabs>
          <w:tab w:val="left" w:pos="1167"/>
        </w:tabs>
        <w:spacing w:line="276" w:lineRule="auto"/>
        <w:ind w:left="714" w:hanging="357"/>
        <w:jc w:val="both"/>
        <w:rPr>
          <w:rFonts w:ascii="Verdana" w:eastAsia="Calibri" w:hAnsi="Verdana" w:cs="Calibri"/>
          <w:sz w:val="22"/>
          <w:szCs w:val="22"/>
          <w:lang w:eastAsia="en-US"/>
        </w:rPr>
      </w:pPr>
      <w:r w:rsidRPr="006D146A">
        <w:rPr>
          <w:rFonts w:ascii="Verdana" w:eastAsia="Calibri" w:hAnsi="Verdana" w:cs="Calibri"/>
          <w:sz w:val="22"/>
          <w:szCs w:val="22"/>
          <w:lang w:eastAsia="en-US"/>
        </w:rPr>
        <w:t>w zakresie dokumentacji wykonawczej należy ująć wszystkie roboty niezbędne do wykonania robót oraz obliczenia i inne szczegółowe dane pozwalające na sprawdzenie poprawności jej wykonania. Dokumentację nal</w:t>
      </w:r>
      <w:r w:rsidR="00571AC9">
        <w:rPr>
          <w:rFonts w:ascii="Verdana" w:eastAsia="Calibri" w:hAnsi="Verdana" w:cs="Calibri"/>
          <w:sz w:val="22"/>
          <w:szCs w:val="22"/>
          <w:lang w:eastAsia="en-US"/>
        </w:rPr>
        <w:t>eży opracować w sposób czytelny,</w:t>
      </w:r>
    </w:p>
    <w:p w14:paraId="55CE3ACF" w14:textId="2B8AACAB" w:rsidR="00A1199D" w:rsidRPr="006D146A" w:rsidRDefault="00A1199D" w:rsidP="008D6591">
      <w:pPr>
        <w:pStyle w:val="Akapitzlist"/>
        <w:numPr>
          <w:ilvl w:val="3"/>
          <w:numId w:val="23"/>
        </w:numPr>
        <w:tabs>
          <w:tab w:val="left" w:pos="1167"/>
        </w:tabs>
        <w:overflowPunct/>
        <w:adjustRightInd/>
        <w:spacing w:line="276" w:lineRule="auto"/>
        <w:ind w:left="714" w:hanging="357"/>
        <w:jc w:val="both"/>
        <w:textAlignment w:val="auto"/>
        <w:rPr>
          <w:rFonts w:ascii="Verdana" w:eastAsia="Calibri" w:hAnsi="Verdana" w:cs="Calibri"/>
          <w:sz w:val="22"/>
          <w:szCs w:val="22"/>
          <w:lang w:eastAsia="en-US"/>
        </w:rPr>
      </w:pPr>
      <w:r w:rsidRPr="006D146A">
        <w:rPr>
          <w:rFonts w:ascii="Verdana" w:eastAsia="Calibri" w:hAnsi="Verdana" w:cs="Calibri"/>
          <w:sz w:val="22"/>
          <w:szCs w:val="22"/>
          <w:lang w:eastAsia="en-US"/>
        </w:rPr>
        <w:t>informacje zawarte w dokumentacji w zakresie technologii wykonania robót, doboru materiałów i urządzeń powinny określać Przedmiot Umowy w s</w:t>
      </w:r>
      <w:r w:rsidR="00571AC9">
        <w:rPr>
          <w:rFonts w:ascii="Verdana" w:eastAsia="Calibri" w:hAnsi="Verdana" w:cs="Calibri"/>
          <w:sz w:val="22"/>
          <w:szCs w:val="22"/>
          <w:lang w:eastAsia="en-US"/>
        </w:rPr>
        <w:t>posób zgodny z przepisami prawa,</w:t>
      </w:r>
    </w:p>
    <w:p w14:paraId="0AF311CB" w14:textId="18FDF9F5" w:rsidR="005E66F1" w:rsidRPr="006D146A" w:rsidRDefault="005E66F1" w:rsidP="008D6591">
      <w:pPr>
        <w:pStyle w:val="Akapitzlist"/>
        <w:numPr>
          <w:ilvl w:val="3"/>
          <w:numId w:val="23"/>
        </w:numPr>
        <w:tabs>
          <w:tab w:val="left" w:pos="1167"/>
        </w:tabs>
        <w:overflowPunct/>
        <w:adjustRightInd/>
        <w:spacing w:line="276" w:lineRule="auto"/>
        <w:ind w:left="714" w:hanging="357"/>
        <w:jc w:val="both"/>
        <w:textAlignment w:val="auto"/>
        <w:rPr>
          <w:rFonts w:ascii="Verdana" w:eastAsia="Calibri" w:hAnsi="Verdana" w:cs="Calibri"/>
          <w:sz w:val="22"/>
          <w:szCs w:val="22"/>
          <w:lang w:eastAsia="en-US"/>
        </w:rPr>
      </w:pPr>
      <w:r w:rsidRPr="006D146A">
        <w:rPr>
          <w:rFonts w:ascii="Verdana" w:eastAsia="Calibri" w:hAnsi="Verdana" w:cs="Calibri"/>
          <w:sz w:val="22"/>
          <w:szCs w:val="22"/>
          <w:lang w:eastAsia="en-US"/>
        </w:rPr>
        <w:t>jeżeli w trakcie realizacji niniejszej Umowy przepisy prawa obowiązującego w Polsce wprowadzą obowiązek uzyskania nowych zatwierdzeń, uzgodnień i pozwoleń, to Wykonawca zobowiązany jest je uzyskać. Za czynności, których mowa powyżej nie przysługuje Wy</w:t>
      </w:r>
      <w:r w:rsidR="00571AC9">
        <w:rPr>
          <w:rFonts w:ascii="Verdana" w:eastAsia="Calibri" w:hAnsi="Verdana" w:cs="Calibri"/>
          <w:sz w:val="22"/>
          <w:szCs w:val="22"/>
          <w:lang w:eastAsia="en-US"/>
        </w:rPr>
        <w:t>konawcy dodatkowe wynagrodzenie,</w:t>
      </w:r>
    </w:p>
    <w:p w14:paraId="6F8B8367" w14:textId="4A99EB87" w:rsidR="005E66F1" w:rsidRPr="006D146A" w:rsidRDefault="005E66F1" w:rsidP="008D6591">
      <w:pPr>
        <w:pStyle w:val="Akapitzlist"/>
        <w:numPr>
          <w:ilvl w:val="3"/>
          <w:numId w:val="23"/>
        </w:numPr>
        <w:tabs>
          <w:tab w:val="left" w:pos="1167"/>
        </w:tabs>
        <w:overflowPunct/>
        <w:adjustRightInd/>
        <w:spacing w:line="276" w:lineRule="auto"/>
        <w:ind w:left="714" w:hanging="357"/>
        <w:jc w:val="both"/>
        <w:textAlignment w:val="auto"/>
        <w:rPr>
          <w:rFonts w:ascii="Verdana" w:eastAsia="Calibri" w:hAnsi="Verdana" w:cs="Calibri"/>
          <w:sz w:val="22"/>
          <w:szCs w:val="22"/>
          <w:lang w:eastAsia="en-US"/>
        </w:rPr>
      </w:pPr>
      <w:r w:rsidRPr="006D146A">
        <w:rPr>
          <w:rFonts w:ascii="Verdana" w:eastAsia="Calibri" w:hAnsi="Verdana" w:cs="Calibri"/>
          <w:sz w:val="22"/>
          <w:szCs w:val="22"/>
          <w:lang w:eastAsia="en-US"/>
        </w:rPr>
        <w:t xml:space="preserve">dokumentacja projektowa nie może zawierać rozwiązań, które mogą w jakikolwiek sposób powodować naruszenie przez Zamawiającego ustawy Prawo zamówień publicznych, ze szczególnym uwzględnieniem art. 99 ust. 4 oraz art. 101 ust. 4 </w:t>
      </w:r>
      <w:proofErr w:type="spellStart"/>
      <w:r w:rsidRPr="006D146A">
        <w:rPr>
          <w:rFonts w:ascii="Verdana" w:eastAsia="Calibri" w:hAnsi="Verdana" w:cs="Calibri"/>
          <w:sz w:val="22"/>
          <w:szCs w:val="22"/>
          <w:lang w:eastAsia="en-US"/>
        </w:rPr>
        <w:t>pzp</w:t>
      </w:r>
      <w:proofErr w:type="spellEnd"/>
      <w:r w:rsidRPr="006D146A">
        <w:rPr>
          <w:rFonts w:ascii="Verdana" w:eastAsia="Calibri" w:hAnsi="Verdana" w:cs="Calibri"/>
          <w:sz w:val="22"/>
          <w:szCs w:val="22"/>
          <w:lang w:eastAsia="en-US"/>
        </w:rPr>
        <w:t xml:space="preserve"> dotyczącymi zakazu wskazywania znaków </w:t>
      </w:r>
      <w:r w:rsidRPr="006D146A">
        <w:rPr>
          <w:rFonts w:ascii="Verdana" w:eastAsia="Calibri" w:hAnsi="Verdana" w:cs="Calibri"/>
          <w:sz w:val="22"/>
          <w:szCs w:val="22"/>
          <w:lang w:eastAsia="en-US"/>
        </w:rPr>
        <w:lastRenderedPageBreak/>
        <w:t>towarowych, patentów lub pochodzenia. W wyjątkowym przypadku, uzasadnionym specyfiką przedmiotu zamówienia, kiedy nie można byłoby opisać przedmiotu zamówienia w wystarczająco precyzyjny i zrozumiały sposób, przedmiot zamówienia można opisać przez wskazanie znaków towarowych, patentów lub pochodzenia, źródła lub szczególnego procesu, który charakteryzuje produkty lub usługi dostarczane przez konkretnego wykonawcę, pod warunkiem, że wskazaniu takiemu towarzyszą wyrazy "lub równoważny" i zostaną wskazane w opisie przedmiotu zamówienia kryteria stosowane w celu oceny równoważności</w:t>
      </w:r>
      <w:r w:rsidR="00D627F3" w:rsidRPr="006D146A">
        <w:rPr>
          <w:rFonts w:ascii="Verdana" w:eastAsia="Calibri" w:hAnsi="Verdana" w:cs="Calibri"/>
          <w:sz w:val="22"/>
          <w:szCs w:val="22"/>
          <w:lang w:eastAsia="en-US"/>
        </w:rPr>
        <w:t>.</w:t>
      </w:r>
    </w:p>
    <w:p w14:paraId="45AB14F6" w14:textId="0690231B" w:rsidR="00A1199D" w:rsidRPr="006D146A" w:rsidRDefault="00A1199D" w:rsidP="004810EC">
      <w:pPr>
        <w:pStyle w:val="Akapitzlist"/>
        <w:numPr>
          <w:ilvl w:val="1"/>
          <w:numId w:val="20"/>
        </w:numPr>
        <w:tabs>
          <w:tab w:val="left" w:pos="1167"/>
        </w:tabs>
        <w:spacing w:line="276" w:lineRule="auto"/>
        <w:ind w:left="714" w:hanging="357"/>
        <w:contextualSpacing/>
        <w:jc w:val="both"/>
        <w:rPr>
          <w:rFonts w:ascii="Verdana" w:eastAsia="Calibri" w:hAnsi="Verdana" w:cs="Calibri"/>
          <w:sz w:val="22"/>
          <w:szCs w:val="22"/>
          <w:lang w:eastAsia="en-US"/>
        </w:rPr>
      </w:pPr>
      <w:r w:rsidRPr="006D146A">
        <w:rPr>
          <w:rFonts w:ascii="Verdana" w:eastAsia="Calibri" w:hAnsi="Verdana" w:cs="Calibri"/>
          <w:sz w:val="22"/>
          <w:szCs w:val="22"/>
          <w:lang w:eastAsia="en-US"/>
        </w:rPr>
        <w:t xml:space="preserve">uzyskanie wszelkich uzgodnień branżowych wymaganych przepisami </w:t>
      </w:r>
      <w:r w:rsidR="004810EC" w:rsidRPr="006D146A">
        <w:rPr>
          <w:rFonts w:ascii="Verdana" w:eastAsia="Calibri" w:hAnsi="Verdana" w:cs="Calibri"/>
          <w:sz w:val="22"/>
          <w:szCs w:val="22"/>
          <w:lang w:eastAsia="en-US"/>
        </w:rPr>
        <w:t xml:space="preserve">    </w:t>
      </w:r>
      <w:r w:rsidRPr="006D146A">
        <w:rPr>
          <w:rFonts w:ascii="Verdana" w:eastAsia="Calibri" w:hAnsi="Verdana" w:cs="Calibri"/>
          <w:sz w:val="22"/>
          <w:szCs w:val="22"/>
          <w:lang w:eastAsia="en-US"/>
        </w:rPr>
        <w:t xml:space="preserve">prawa oraz </w:t>
      </w:r>
      <w:r w:rsidR="004810EC" w:rsidRPr="006D146A">
        <w:rPr>
          <w:rFonts w:ascii="Verdana" w:eastAsia="Calibri" w:hAnsi="Verdana" w:cs="Calibri"/>
          <w:sz w:val="22"/>
          <w:szCs w:val="22"/>
          <w:lang w:eastAsia="en-US"/>
        </w:rPr>
        <w:t>postanowieniami niniejszej umow</w:t>
      </w:r>
      <w:r w:rsidR="00D83EA0" w:rsidRPr="006D146A">
        <w:rPr>
          <w:rFonts w:ascii="Verdana" w:eastAsia="Calibri" w:hAnsi="Verdana" w:cs="Calibri"/>
          <w:sz w:val="22"/>
          <w:szCs w:val="22"/>
          <w:lang w:eastAsia="en-US"/>
        </w:rPr>
        <w:t>y</w:t>
      </w:r>
      <w:r w:rsidRPr="006D146A">
        <w:rPr>
          <w:rFonts w:ascii="Verdana" w:eastAsia="Calibri" w:hAnsi="Verdana" w:cs="Calibri"/>
          <w:sz w:val="22"/>
          <w:szCs w:val="22"/>
          <w:lang w:eastAsia="en-US"/>
        </w:rPr>
        <w:t>,</w:t>
      </w:r>
    </w:p>
    <w:p w14:paraId="4F4FF237" w14:textId="77777777" w:rsidR="00A1199D" w:rsidRPr="006D146A" w:rsidRDefault="00A1199D" w:rsidP="004810EC">
      <w:pPr>
        <w:pStyle w:val="Akapitzlist"/>
        <w:numPr>
          <w:ilvl w:val="1"/>
          <w:numId w:val="20"/>
        </w:numPr>
        <w:tabs>
          <w:tab w:val="left" w:pos="1167"/>
        </w:tabs>
        <w:spacing w:line="276" w:lineRule="auto"/>
        <w:ind w:left="714" w:hanging="357"/>
        <w:jc w:val="both"/>
        <w:rPr>
          <w:rFonts w:ascii="Verdana" w:eastAsia="Calibri" w:hAnsi="Verdana" w:cs="Calibri"/>
          <w:sz w:val="22"/>
          <w:szCs w:val="22"/>
          <w:lang w:eastAsia="en-US"/>
        </w:rPr>
      </w:pPr>
      <w:r w:rsidRPr="006D146A">
        <w:rPr>
          <w:rFonts w:ascii="Verdana" w:eastAsia="Calibri" w:hAnsi="Verdana" w:cs="Calibri"/>
          <w:sz w:val="22"/>
          <w:szCs w:val="22"/>
          <w:lang w:eastAsia="en-US"/>
        </w:rPr>
        <w:t>uzyskanie prawomocnej decyzji umożliwiającej rozpoczęcie robót,</w:t>
      </w:r>
    </w:p>
    <w:p w14:paraId="490C0172" w14:textId="77777777" w:rsidR="00A1199D" w:rsidRPr="006D146A" w:rsidRDefault="00A1199D" w:rsidP="004810EC">
      <w:pPr>
        <w:pStyle w:val="Akapitzlist"/>
        <w:numPr>
          <w:ilvl w:val="1"/>
          <w:numId w:val="20"/>
        </w:numPr>
        <w:tabs>
          <w:tab w:val="left" w:pos="1167"/>
        </w:tabs>
        <w:spacing w:line="276" w:lineRule="auto"/>
        <w:ind w:left="714" w:hanging="357"/>
        <w:jc w:val="both"/>
        <w:rPr>
          <w:rFonts w:ascii="Verdana" w:eastAsia="Calibri" w:hAnsi="Verdana" w:cs="Calibri"/>
          <w:sz w:val="22"/>
          <w:szCs w:val="22"/>
          <w:lang w:eastAsia="en-US"/>
        </w:rPr>
      </w:pPr>
      <w:r w:rsidRPr="006D146A">
        <w:rPr>
          <w:rFonts w:ascii="Verdana" w:eastAsia="Calibri" w:hAnsi="Verdana" w:cs="Calibri"/>
          <w:sz w:val="22"/>
          <w:szCs w:val="22"/>
          <w:lang w:eastAsia="en-US"/>
        </w:rPr>
        <w:t>zgłoszenia, z upoważnienia Zamawiającego właściwym organom planowanego terminu rozpoczęcia i zakończenia robót,</w:t>
      </w:r>
    </w:p>
    <w:p w14:paraId="6CA0479B" w14:textId="77777777" w:rsidR="00A1199D" w:rsidRPr="006D146A" w:rsidRDefault="00A1199D" w:rsidP="004810EC">
      <w:pPr>
        <w:pStyle w:val="Akapitzlist"/>
        <w:numPr>
          <w:ilvl w:val="1"/>
          <w:numId w:val="20"/>
        </w:numPr>
        <w:tabs>
          <w:tab w:val="left" w:pos="1167"/>
        </w:tabs>
        <w:spacing w:line="276" w:lineRule="auto"/>
        <w:ind w:left="714" w:hanging="357"/>
        <w:jc w:val="both"/>
        <w:rPr>
          <w:rFonts w:ascii="Verdana" w:eastAsia="Calibri" w:hAnsi="Verdana" w:cs="Calibri"/>
          <w:sz w:val="22"/>
          <w:szCs w:val="22"/>
          <w:lang w:eastAsia="en-US"/>
        </w:rPr>
      </w:pPr>
      <w:r w:rsidRPr="006D146A">
        <w:rPr>
          <w:rFonts w:ascii="Verdana" w:eastAsia="Calibri" w:hAnsi="Verdana" w:cs="Calibri"/>
          <w:sz w:val="22"/>
          <w:szCs w:val="22"/>
          <w:lang w:eastAsia="en-US"/>
        </w:rPr>
        <w:t>zapewnienia, na koszt Wykonawcy, realizacji przedmiotu umowy przez osoby odpowiedzialne za opracowanie projektów budowlanych, projektów wykonawczych, posiadające wymagane przepisami prawa oraz niniejszą umową i załącznikami do niej, uprawnienia i doświadczenie, w tym w szczególności w zakresie personelu wskazanego w ofercie na potwierdzenie zgodności oferty z dokumentacją postępowania, spełnienia warunków udziału w postępowania i/lub kryteriów oceny ofert.</w:t>
      </w:r>
    </w:p>
    <w:p w14:paraId="5BE7F34D" w14:textId="77777777" w:rsidR="00A1199D" w:rsidRPr="006D146A" w:rsidRDefault="00A1199D" w:rsidP="0038504F">
      <w:pPr>
        <w:pStyle w:val="Akapitzlist"/>
        <w:numPr>
          <w:ilvl w:val="0"/>
          <w:numId w:val="21"/>
        </w:numPr>
        <w:tabs>
          <w:tab w:val="left" w:pos="1167"/>
        </w:tabs>
        <w:spacing w:before="1" w:line="276" w:lineRule="auto"/>
        <w:ind w:left="714" w:hanging="357"/>
        <w:jc w:val="both"/>
        <w:rPr>
          <w:rFonts w:ascii="Verdana" w:eastAsia="Calibri" w:hAnsi="Verdana" w:cs="Calibri"/>
          <w:sz w:val="22"/>
          <w:szCs w:val="22"/>
          <w:lang w:eastAsia="en-US"/>
        </w:rPr>
      </w:pPr>
      <w:r w:rsidRPr="006D146A">
        <w:rPr>
          <w:rFonts w:ascii="Verdana" w:eastAsia="Calibri" w:hAnsi="Verdana" w:cs="Calibri"/>
          <w:sz w:val="22"/>
          <w:szCs w:val="22"/>
          <w:lang w:eastAsia="en-US"/>
        </w:rPr>
        <w:t>Wykonawca w ramach robót budowlanych w szczególności zobowiązany jest do:</w:t>
      </w:r>
    </w:p>
    <w:p w14:paraId="6C6DC3AF"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wykonania pełnego zakresu robót objętych przedmiotem umowy zgodnie z obowiązującymi przepisami, warunkami wydanymi w uzgodnieniach, zasadami wiedzy technicznej i sztuką budowlaną oraz na ustalonych niniejszą umową warunkach pod nadzorem osób posiadających odpowiednie uprawnienia,</w:t>
      </w:r>
    </w:p>
    <w:p w14:paraId="49F9144C"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prowadzenia dziennika budowy,</w:t>
      </w:r>
    </w:p>
    <w:p w14:paraId="738C8E09" w14:textId="230CEC81"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 xml:space="preserve">przystąpienia do wykonywania robót budowlanych niezwłocznie po protokolarnym przekazaniu placu budowy jednak nie później niż w ciągu </w:t>
      </w:r>
      <w:r w:rsidRPr="006D146A">
        <w:rPr>
          <w:rFonts w:ascii="Verdana" w:eastAsia="Calibri" w:hAnsi="Verdana" w:cs="Calibri"/>
          <w:bCs/>
          <w:sz w:val="22"/>
          <w:szCs w:val="22"/>
          <w:lang w:eastAsia="en-US"/>
        </w:rPr>
        <w:t>7 dni od dnia</w:t>
      </w:r>
      <w:r w:rsidRPr="006D146A">
        <w:rPr>
          <w:rFonts w:ascii="Verdana" w:eastAsia="Calibri" w:hAnsi="Verdana" w:cs="Calibri"/>
          <w:b/>
          <w:sz w:val="22"/>
          <w:szCs w:val="22"/>
          <w:lang w:eastAsia="en-US"/>
        </w:rPr>
        <w:t xml:space="preserve"> </w:t>
      </w:r>
      <w:r w:rsidRPr="006D146A">
        <w:rPr>
          <w:rFonts w:ascii="Verdana" w:eastAsia="Calibri" w:hAnsi="Verdana" w:cs="Calibri"/>
          <w:sz w:val="22"/>
          <w:szCs w:val="22"/>
          <w:lang w:eastAsia="en-US"/>
        </w:rPr>
        <w:t>przekazania Wykonawcy przez Zamawiającego placu budowy. Rozpoczęcie prac w terminie, o jakim mowa w zdaniu poprzednim wymaga potwierdzenia wpisem do dziennika budowy przez Inspektora Nadzoru.</w:t>
      </w:r>
    </w:p>
    <w:p w14:paraId="7CBA94F2" w14:textId="1FF6377F"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zabezpieczenie ciągłości ruchu dro</w:t>
      </w:r>
      <w:r w:rsidR="00D51AED">
        <w:rPr>
          <w:rFonts w:ascii="Verdana" w:eastAsia="Calibri" w:hAnsi="Verdana" w:cs="Calibri"/>
          <w:sz w:val="22"/>
          <w:szCs w:val="22"/>
          <w:lang w:eastAsia="en-US"/>
        </w:rPr>
        <w:t>gowego i pieszego na czas robót,</w:t>
      </w:r>
    </w:p>
    <w:p w14:paraId="1CF0FCBB" w14:textId="70FB4CD3"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utrzymanie nawierzchni jezdni dróg istniejących na terenie budowy w stanie niepogorszonym i zapewniającym bezpieczny ruch pojazdów od daty przejęcia terenu budowy do odbioru ko</w:t>
      </w:r>
      <w:r w:rsidR="00D51AED">
        <w:rPr>
          <w:rFonts w:ascii="Verdana" w:eastAsia="Calibri" w:hAnsi="Verdana" w:cs="Calibri"/>
          <w:sz w:val="22"/>
          <w:szCs w:val="22"/>
          <w:lang w:eastAsia="en-US"/>
        </w:rPr>
        <w:t>ńcowego, w tym dróg dojazdowych,</w:t>
      </w:r>
    </w:p>
    <w:p w14:paraId="641C4C4D" w14:textId="1F1A5F43"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prowadzenie prac realizacyjnych etapami zapewniającymi jak najmniejsze uciążliwości dla obsługi komuni</w:t>
      </w:r>
      <w:r w:rsidR="00D51AED">
        <w:rPr>
          <w:rFonts w:ascii="Verdana" w:eastAsia="Calibri" w:hAnsi="Verdana" w:cs="Calibri"/>
          <w:sz w:val="22"/>
          <w:szCs w:val="22"/>
          <w:lang w:eastAsia="en-US"/>
        </w:rPr>
        <w:t>kacyjnej przedmiotowego obszaru,</w:t>
      </w:r>
    </w:p>
    <w:p w14:paraId="2CA812EB"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 xml:space="preserve">powiadomienia właścicieli sieci zlokalizowanych w obrębie prowadzonych robót o planowanym terminie rozpoczęcia oraz zakończenia robót - zgodnie z wymaganiami poszczególnych właścicieli sieci. Wykonawca będzie ponosił </w:t>
      </w:r>
      <w:r w:rsidRPr="006D146A">
        <w:rPr>
          <w:rFonts w:ascii="Verdana" w:eastAsia="Calibri" w:hAnsi="Verdana" w:cs="Calibri"/>
          <w:sz w:val="22"/>
          <w:szCs w:val="22"/>
          <w:lang w:eastAsia="en-US"/>
        </w:rPr>
        <w:lastRenderedPageBreak/>
        <w:t>odpowiedzialność za ochronę instalacji i urządzeń podziemnych, zapewni ich właściwe oznaczenie i zabezpieczenie przed uszkodzeniem w czasie trwania prac; Wykonawca ponosi odpowiedzialność na zasadzie ryzyka za wszelkie szkody wyrządzone na urządzeniach i sieciach zlokalizowanych w pasach drogowych oraz w pozostałych terenach objętych przedmiotem umowy przy wykonywanych lub w związku z wykonywaniem robót. Koszty z tym związane, jak również koszty strat poniesione przez operatorów lub właścicieli sieci oraz koszty odszkodowań na rzecz klientów tych operatorów wynikłe z awarii powstałych wskutek prowadzenia robót przez Wykonawcę, zarówno w ich trakcie, tuż po zakończeniu, jak również powstałych z tej samej przyczyny po zakończeniu umowy ponosi Wykonawca. Wykonawca zobowiązany jest do bezzwłocznego zgłaszania do operatorów lub właścicieli sieci każdego przypadku naruszenia lub uszkodzenia ich infrastruktury,</w:t>
      </w:r>
    </w:p>
    <w:p w14:paraId="56C39E5E" w14:textId="1EDA2572" w:rsidR="00A1199D" w:rsidRPr="006D146A" w:rsidRDefault="00E95E4A"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o</w:t>
      </w:r>
      <w:r w:rsidR="00A1199D" w:rsidRPr="006D146A">
        <w:rPr>
          <w:rFonts w:ascii="Verdana" w:eastAsia="Calibri" w:hAnsi="Verdana" w:cs="Calibri"/>
          <w:sz w:val="22"/>
          <w:szCs w:val="22"/>
          <w:lang w:eastAsia="en-US"/>
        </w:rPr>
        <w:t xml:space="preserve"> ile powstanie taka konieczność, czynności wykraczające poza zakres nadzoru archeologicznego, a więc czynności związane z archeologicznymi badaniami ratowniczymi (m.in. prace zabezpieczające stanowiska archeologiczne, prace związane z badaniami archeologicznym) leżą po stronie Zamawiającego.</w:t>
      </w:r>
    </w:p>
    <w:p w14:paraId="299F5E9B"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prowadzenia robót z zachowaniem wszelkich warunków nałożonych na Inwestora i/lub Wykonawcę robót przez właścicieli i operatorów sieci zlokalizowanych w pasach drogowych oraz zarządów dróg. W szczególności po stronie Wykonawcy będzie załatwienie wszelkich formalności związanych z wejściem w pas drogowy drogi oraz formalne zakończenie inwestycji z zarządem tej drogi – zgodnie z wydanymi warunkami,</w:t>
      </w:r>
    </w:p>
    <w:p w14:paraId="61FD2DB5" w14:textId="77777777" w:rsidR="00A1199D" w:rsidRPr="006D146A" w:rsidRDefault="00A1199D" w:rsidP="00BA756E">
      <w:pPr>
        <w:pStyle w:val="Akapitzlist"/>
        <w:numPr>
          <w:ilvl w:val="0"/>
          <w:numId w:val="53"/>
        </w:numPr>
        <w:tabs>
          <w:tab w:val="left" w:pos="1167"/>
        </w:tabs>
        <w:overflowPunct/>
        <w:adjustRightInd/>
        <w:spacing w:before="1" w:line="276" w:lineRule="auto"/>
        <w:ind w:right="228"/>
        <w:jc w:val="both"/>
        <w:textAlignment w:val="auto"/>
        <w:rPr>
          <w:rFonts w:ascii="Verdana" w:eastAsia="Calibri" w:hAnsi="Verdana" w:cs="Calibri"/>
          <w:sz w:val="22"/>
          <w:szCs w:val="22"/>
          <w:lang w:eastAsia="en-US"/>
        </w:rPr>
      </w:pPr>
      <w:r w:rsidRPr="006D146A">
        <w:rPr>
          <w:rFonts w:ascii="Verdana" w:eastAsia="Calibri" w:hAnsi="Verdana" w:cs="Calibri"/>
          <w:sz w:val="22"/>
          <w:szCs w:val="22"/>
          <w:lang w:eastAsia="en-US"/>
        </w:rPr>
        <w:t>usuwanie, w porozumieniu z odpowiednim zarządcą infrastruktury technicznej, kolizji z innymi sieciami występujących podczas realizacji prac budowlanych niezależnie od stopnia ich zinwentaryzowania w projekcie,</w:t>
      </w:r>
    </w:p>
    <w:p w14:paraId="48CF6AF2" w14:textId="77777777" w:rsidR="00A1199D" w:rsidRPr="006D146A" w:rsidRDefault="00A1199D" w:rsidP="00BA756E">
      <w:pPr>
        <w:pStyle w:val="Akapitzlist"/>
        <w:numPr>
          <w:ilvl w:val="0"/>
          <w:numId w:val="53"/>
        </w:numPr>
        <w:spacing w:line="276" w:lineRule="auto"/>
        <w:ind w:left="714" w:hanging="357"/>
        <w:jc w:val="both"/>
        <w:rPr>
          <w:rFonts w:ascii="Verdana" w:eastAsia="Calibri" w:hAnsi="Verdana" w:cs="Calibri"/>
          <w:sz w:val="22"/>
          <w:szCs w:val="22"/>
          <w:lang w:eastAsia="en-US"/>
        </w:rPr>
      </w:pPr>
      <w:r w:rsidRPr="006D146A">
        <w:rPr>
          <w:rFonts w:ascii="Verdana" w:eastAsia="Calibri" w:hAnsi="Verdana" w:cs="Calibri"/>
          <w:sz w:val="22"/>
          <w:szCs w:val="22"/>
          <w:lang w:eastAsia="en-US"/>
        </w:rPr>
        <w:t>pokrywania wszelkich kosztów i opłat koniecznych do wykonania przedmiotu umowy,</w:t>
      </w:r>
    </w:p>
    <w:p w14:paraId="584698DC" w14:textId="17EEEBE1" w:rsidR="00A1199D" w:rsidRPr="006D146A" w:rsidRDefault="00A1199D" w:rsidP="00BA756E">
      <w:pPr>
        <w:pStyle w:val="Akapitzlist"/>
        <w:numPr>
          <w:ilvl w:val="0"/>
          <w:numId w:val="53"/>
        </w:numPr>
        <w:tabs>
          <w:tab w:val="left" w:pos="1167"/>
        </w:tabs>
        <w:overflowPunct/>
        <w:adjustRightInd/>
        <w:spacing w:before="1" w:line="276" w:lineRule="auto"/>
        <w:ind w:right="228"/>
        <w:jc w:val="both"/>
        <w:textAlignment w:val="auto"/>
        <w:rPr>
          <w:rFonts w:ascii="Verdana" w:eastAsia="Calibri" w:hAnsi="Verdana" w:cs="Calibri"/>
          <w:sz w:val="22"/>
          <w:szCs w:val="22"/>
          <w:lang w:eastAsia="en-US"/>
        </w:rPr>
      </w:pPr>
      <w:r w:rsidRPr="006D146A">
        <w:rPr>
          <w:rFonts w:ascii="Verdana" w:eastAsia="Calibri" w:hAnsi="Verdana" w:cs="Calibri"/>
          <w:sz w:val="22"/>
          <w:szCs w:val="22"/>
          <w:lang w:eastAsia="en-US"/>
        </w:rPr>
        <w:t>zabezpieczenie pod względem BHP wszystkich wykopów i miejsc wykonywania robót oraz miejsc składowania materiałów, zgodnie z przepisami oraz wymagan</w:t>
      </w:r>
      <w:r w:rsidR="00434B85">
        <w:rPr>
          <w:rFonts w:ascii="Verdana" w:eastAsia="Calibri" w:hAnsi="Verdana" w:cs="Calibri"/>
          <w:sz w:val="22"/>
          <w:szCs w:val="22"/>
          <w:lang w:eastAsia="en-US"/>
        </w:rPr>
        <w:t>iami specyfikacji technicznych,</w:t>
      </w:r>
    </w:p>
    <w:p w14:paraId="27630CAF"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załatwienia wszystkich spraw formalno-prawnych i ponoszenia ich kosztów, koniecznych do wykonania przedmiotu zamówienia zgodnie z obowiązującymi przepisami prawa,</w:t>
      </w:r>
    </w:p>
    <w:p w14:paraId="1DEA6A78"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zapewnienia na koszt własny obsługi geodezyjnej,</w:t>
      </w:r>
    </w:p>
    <w:p w14:paraId="45034FB7"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uzyskania wszelkich danych i materiałów niezbędnych do wykonania przedmiotu umowy,</w:t>
      </w:r>
    </w:p>
    <w:p w14:paraId="2B15FC51"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ochrony mienia, zabezpieczenia przeciwpożarowego, przestrzegania przepisów BHP, utrzymania ogólnego porządku na terenie i bieżącej kontroli oznakowania tymczasowego,</w:t>
      </w:r>
    </w:p>
    <w:p w14:paraId="3C5563E2" w14:textId="26041120" w:rsidR="00A1199D" w:rsidRPr="00127406"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127406">
        <w:rPr>
          <w:rFonts w:ascii="Verdana" w:eastAsia="Calibri" w:hAnsi="Verdana" w:cs="Calibri"/>
          <w:sz w:val="22"/>
          <w:szCs w:val="22"/>
          <w:lang w:eastAsia="en-US"/>
        </w:rPr>
        <w:lastRenderedPageBreak/>
        <w:t xml:space="preserve">Wykonania, dostawy i montażu tablicy informacyjnej na terenie inwestycji o treści, wymiarach i formie uzgodnionej z Zamawiającym, zgodną z wymogami </w:t>
      </w:r>
      <w:r w:rsidR="00B667D1" w:rsidRPr="00127406">
        <w:rPr>
          <w:rFonts w:ascii="Verdana" w:eastAsia="Calibri" w:hAnsi="Verdana" w:cs="Calibri"/>
          <w:sz w:val="22"/>
          <w:szCs w:val="22"/>
          <w:lang w:eastAsia="en-US"/>
        </w:rPr>
        <w:t>programu „Dolnośląskich Parków gry w tenisa i padla</w:t>
      </w:r>
      <w:r w:rsidR="00345F27" w:rsidRPr="00127406">
        <w:rPr>
          <w:rFonts w:ascii="Verdana" w:eastAsia="Calibri" w:hAnsi="Verdana" w:cs="Calibri"/>
          <w:sz w:val="22"/>
          <w:szCs w:val="22"/>
          <w:lang w:eastAsia="en-US"/>
        </w:rPr>
        <w:t>”,</w:t>
      </w:r>
    </w:p>
    <w:p w14:paraId="32E5B250" w14:textId="5D116C38" w:rsidR="00A1199D" w:rsidRPr="006D146A" w:rsidRDefault="00A1199D" w:rsidP="00BA756E">
      <w:pPr>
        <w:pStyle w:val="Akapitzlist"/>
        <w:numPr>
          <w:ilvl w:val="0"/>
          <w:numId w:val="53"/>
        </w:numPr>
        <w:tabs>
          <w:tab w:val="left" w:pos="1167"/>
        </w:tabs>
        <w:overflowPunct/>
        <w:adjustRightInd/>
        <w:spacing w:before="1" w:line="276" w:lineRule="auto"/>
        <w:ind w:right="228"/>
        <w:jc w:val="both"/>
        <w:textAlignment w:val="auto"/>
        <w:rPr>
          <w:rFonts w:ascii="Verdana" w:eastAsia="Calibri" w:hAnsi="Verdana" w:cs="Calibri"/>
          <w:sz w:val="22"/>
          <w:szCs w:val="22"/>
          <w:lang w:eastAsia="en-US"/>
        </w:rPr>
      </w:pPr>
      <w:r w:rsidRPr="006D146A">
        <w:rPr>
          <w:rFonts w:ascii="Verdana" w:eastAsia="Calibri" w:hAnsi="Verdana" w:cs="Calibri"/>
          <w:sz w:val="22"/>
          <w:szCs w:val="22"/>
          <w:lang w:eastAsia="en-US"/>
        </w:rPr>
        <w:t>Wykonawca zapewni porządek na terenie robót oraz utrzymanie terenu robót w należytym stanie i porządku oraz w stanie wolny</w:t>
      </w:r>
      <w:r w:rsidR="009968E1">
        <w:rPr>
          <w:rFonts w:ascii="Verdana" w:eastAsia="Calibri" w:hAnsi="Verdana" w:cs="Calibri"/>
          <w:sz w:val="22"/>
          <w:szCs w:val="22"/>
          <w:lang w:eastAsia="en-US"/>
        </w:rPr>
        <w:t>m od przeszkód komunikacyjnych,</w:t>
      </w:r>
    </w:p>
    <w:p w14:paraId="7B82722C" w14:textId="0E639B25" w:rsidR="00A1199D" w:rsidRPr="006D146A" w:rsidRDefault="00A1199D" w:rsidP="00BA756E">
      <w:pPr>
        <w:pStyle w:val="Akapitzlist"/>
        <w:numPr>
          <w:ilvl w:val="0"/>
          <w:numId w:val="53"/>
        </w:numPr>
        <w:tabs>
          <w:tab w:val="left" w:pos="1167"/>
        </w:tabs>
        <w:overflowPunct/>
        <w:adjustRightInd/>
        <w:spacing w:before="1" w:line="276" w:lineRule="auto"/>
        <w:ind w:right="228"/>
        <w:jc w:val="both"/>
        <w:textAlignment w:val="auto"/>
        <w:rPr>
          <w:rFonts w:ascii="Verdana" w:eastAsia="Calibri" w:hAnsi="Verdana" w:cs="Calibri"/>
          <w:sz w:val="22"/>
          <w:szCs w:val="22"/>
          <w:lang w:eastAsia="en-US"/>
        </w:rPr>
      </w:pPr>
      <w:r w:rsidRPr="006D146A">
        <w:rPr>
          <w:rFonts w:ascii="Verdana" w:eastAsia="Calibri" w:hAnsi="Verdana" w:cs="Calibri"/>
          <w:sz w:val="22"/>
          <w:szCs w:val="22"/>
          <w:lang w:eastAsia="en-US"/>
        </w:rPr>
        <w:t>urządzenia placu budowy, utrzymanie w czystości terenów przyległych i wyjazdu z budowy, a po zakończeniu prac przywrócenia terenu przyległego do stanu pierwotnego,</w:t>
      </w:r>
    </w:p>
    <w:p w14:paraId="5663076E"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zapewnienia we własnym zakresie przyłączeń dla potrzeb budowy oraz ponoszenia kosztów związanych z poborem wody i energii oraz wytworzenia ścieków dla potrzeb budowy,</w:t>
      </w:r>
    </w:p>
    <w:p w14:paraId="3020F422"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zapewnienia Zamawiającemu oraz wszystkim osobom przez niego upoważnionym, pracownikom organów nadzoru budowlanego lub Państwowej Inspekcji Pracy dostępu na teren budowy oraz do wszystkich miejsc, w których są wykonywane roboty budowlane lub gdzie przewiduje się ich wykonanie, a które są związane z realizacją przedmiotu umowy oraz przeprowadzania kontroli lub wizytacji w każdym stadium jego realizacji,</w:t>
      </w:r>
    </w:p>
    <w:p w14:paraId="7B4288C6"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naprawienia i doprowadzenia do stanu zgodnego z prawem zniszczonego lub uszkodzonego mienia lub jego części bądź urządzeń, jeśli do uszkodzeń lub zniszczeń doszło w toku realizacji niniejszej umowy, z przyczyn leżących po stronie Wykonawcy. Jeśli Wykonawca nie wykona swych obowiązków, o których mowa w niniejszym punkcie Zamawiający uprawniony jest do naprawienia i doprowadzenia uszkodzonego lub zniszczonego mienia do stanu zgodnego z prawem na koszt Wykonawcy,</w:t>
      </w:r>
    </w:p>
    <w:p w14:paraId="42861E9F"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wykonawca będzie ponosił wszelkie koszty związane z odtworzeniem stanu pierwotnego w przypadku uszkodzenia mienia publicznego bądź prywatnego. W przypadku uszkodzenia własności osób trzecich z winy wykonawcy, wykonawca ma obowiązek przedłożyć Zamawiającemu najpóźniej w dniu odbioru końcowego dokument potwierdzający dokonanie zadośćuczynienia na rzecz osób poszkodowanych,</w:t>
      </w:r>
    </w:p>
    <w:p w14:paraId="2E519BFE"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wykonywania poleceń osób sprawujących nadzór ze strony Zamawiającego,</w:t>
      </w:r>
    </w:p>
    <w:p w14:paraId="0BDA3E23"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ochrony środowiska na terenie robót i w bezpośrednim otoczeniu,</w:t>
      </w:r>
    </w:p>
    <w:p w14:paraId="4E8E768B" w14:textId="77777777" w:rsidR="00A1199D"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terminowego oddania przedmiotu umowy,</w:t>
      </w:r>
    </w:p>
    <w:p w14:paraId="2F903AF9" w14:textId="6A18DA39" w:rsidR="00532505" w:rsidRPr="006D146A" w:rsidRDefault="00A1199D" w:rsidP="00BA756E">
      <w:pPr>
        <w:pStyle w:val="Akapitzlist"/>
        <w:numPr>
          <w:ilvl w:val="0"/>
          <w:numId w:val="53"/>
        </w:numPr>
        <w:spacing w:line="276" w:lineRule="auto"/>
        <w:jc w:val="both"/>
        <w:rPr>
          <w:rFonts w:ascii="Verdana" w:eastAsia="Calibri" w:hAnsi="Verdana" w:cs="Calibri"/>
          <w:sz w:val="22"/>
          <w:szCs w:val="22"/>
          <w:lang w:eastAsia="en-US"/>
        </w:rPr>
      </w:pPr>
      <w:r w:rsidRPr="006D146A">
        <w:rPr>
          <w:rFonts w:ascii="Verdana" w:eastAsia="Calibri" w:hAnsi="Verdana" w:cs="Calibri"/>
          <w:sz w:val="22"/>
          <w:szCs w:val="22"/>
          <w:lang w:eastAsia="en-US"/>
        </w:rPr>
        <w:t>opracowania i przekazania Zamawiającemu 3 kompletów dokumentacji powykonawczej zgodnie z przepisami ustawy – Prawo budowlane oraz zaleceniami Inspektora oraz kosztorysu powykonawczego.</w:t>
      </w:r>
    </w:p>
    <w:p w14:paraId="3C21A679" w14:textId="5678AC59" w:rsidR="00934897" w:rsidRPr="006D146A" w:rsidRDefault="00067D88" w:rsidP="00BA756E">
      <w:pPr>
        <w:pStyle w:val="Akapitzlist"/>
        <w:numPr>
          <w:ilvl w:val="0"/>
          <w:numId w:val="40"/>
        </w:numPr>
        <w:spacing w:before="120" w:after="120" w:line="276" w:lineRule="auto"/>
        <w:ind w:left="714" w:hanging="357"/>
        <w:jc w:val="center"/>
        <w:rPr>
          <w:rFonts w:ascii="Verdana" w:hAnsi="Verdana"/>
          <w:b/>
          <w:sz w:val="22"/>
          <w:szCs w:val="22"/>
        </w:rPr>
      </w:pPr>
      <w:r w:rsidRPr="006D146A">
        <w:rPr>
          <w:rFonts w:ascii="Verdana" w:hAnsi="Verdana"/>
          <w:b/>
          <w:sz w:val="22"/>
          <w:szCs w:val="22"/>
        </w:rPr>
        <w:t xml:space="preserve">Obowiązki </w:t>
      </w:r>
      <w:r w:rsidR="00756C43" w:rsidRPr="006D146A">
        <w:rPr>
          <w:rFonts w:ascii="Verdana" w:hAnsi="Verdana"/>
          <w:b/>
          <w:sz w:val="22"/>
          <w:szCs w:val="22"/>
        </w:rPr>
        <w:t>i uprawnienia Zamawiającego</w:t>
      </w:r>
    </w:p>
    <w:p w14:paraId="71FC47C5" w14:textId="77777777" w:rsidR="00934897" w:rsidRPr="006D146A" w:rsidRDefault="00067D88" w:rsidP="00BA756E">
      <w:pPr>
        <w:pStyle w:val="Akapitzlist"/>
        <w:numPr>
          <w:ilvl w:val="0"/>
          <w:numId w:val="71"/>
        </w:numPr>
        <w:tabs>
          <w:tab w:val="right" w:leader="underscore" w:pos="9072"/>
        </w:tabs>
        <w:overflowPunct/>
        <w:autoSpaceDE/>
        <w:autoSpaceDN/>
        <w:adjustRightInd/>
        <w:spacing w:line="276" w:lineRule="auto"/>
        <w:ind w:left="425" w:hanging="425"/>
        <w:contextualSpacing/>
        <w:jc w:val="both"/>
        <w:textAlignment w:val="auto"/>
        <w:rPr>
          <w:rFonts w:ascii="Verdana" w:hAnsi="Verdana" w:cs="Tahoma"/>
          <w:bCs/>
          <w:sz w:val="22"/>
          <w:szCs w:val="22"/>
        </w:rPr>
      </w:pPr>
      <w:r w:rsidRPr="006D146A">
        <w:rPr>
          <w:rFonts w:ascii="Verdana" w:hAnsi="Verdana" w:cs="Tahoma"/>
          <w:bCs/>
          <w:sz w:val="22"/>
          <w:szCs w:val="22"/>
        </w:rPr>
        <w:t>Do obowiązków Zamawiającego należy:</w:t>
      </w:r>
    </w:p>
    <w:p w14:paraId="765A4C45" w14:textId="10313329" w:rsidR="00934897" w:rsidRPr="006D146A" w:rsidRDefault="00067D88" w:rsidP="0038504F">
      <w:pPr>
        <w:widowControl/>
        <w:numPr>
          <w:ilvl w:val="0"/>
          <w:numId w:val="19"/>
        </w:numPr>
        <w:tabs>
          <w:tab w:val="right" w:leader="underscore" w:pos="9072"/>
        </w:tabs>
        <w:overflowPunct/>
        <w:autoSpaceDE/>
        <w:autoSpaceDN/>
        <w:adjustRightInd/>
        <w:spacing w:line="276" w:lineRule="auto"/>
        <w:ind w:left="714" w:hanging="357"/>
        <w:textAlignment w:val="auto"/>
        <w:rPr>
          <w:rFonts w:ascii="Verdana" w:hAnsi="Verdana" w:cs="Tahoma"/>
          <w:sz w:val="22"/>
          <w:szCs w:val="22"/>
        </w:rPr>
      </w:pPr>
      <w:r w:rsidRPr="006D146A">
        <w:rPr>
          <w:rFonts w:ascii="Verdana" w:hAnsi="Verdana" w:cs="Tahoma"/>
          <w:sz w:val="22"/>
          <w:szCs w:val="22"/>
        </w:rPr>
        <w:t xml:space="preserve">protokolarne przekazanie </w:t>
      </w:r>
      <w:r w:rsidR="007A4336" w:rsidRPr="006D146A">
        <w:rPr>
          <w:rFonts w:ascii="Verdana" w:hAnsi="Verdana" w:cs="Tahoma"/>
          <w:sz w:val="22"/>
          <w:szCs w:val="22"/>
        </w:rPr>
        <w:t>teren</w:t>
      </w:r>
      <w:r w:rsidR="00F228F5" w:rsidRPr="006D146A">
        <w:rPr>
          <w:rFonts w:ascii="Verdana" w:hAnsi="Verdana" w:cs="Tahoma"/>
          <w:sz w:val="22"/>
          <w:szCs w:val="22"/>
        </w:rPr>
        <w:t>u budowy</w:t>
      </w:r>
      <w:r w:rsidRPr="006D146A">
        <w:rPr>
          <w:rFonts w:ascii="Verdana" w:hAnsi="Verdana" w:cs="Tahoma"/>
          <w:sz w:val="22"/>
          <w:szCs w:val="22"/>
        </w:rPr>
        <w:t>,</w:t>
      </w:r>
    </w:p>
    <w:p w14:paraId="5BE57DFB" w14:textId="523ABFC1" w:rsidR="0095302D" w:rsidRPr="006D146A" w:rsidRDefault="003435B0" w:rsidP="0038504F">
      <w:pPr>
        <w:widowControl/>
        <w:numPr>
          <w:ilvl w:val="0"/>
          <w:numId w:val="19"/>
        </w:numPr>
        <w:tabs>
          <w:tab w:val="right" w:leader="underscore" w:pos="9072"/>
        </w:tabs>
        <w:overflowPunct/>
        <w:autoSpaceDE/>
        <w:autoSpaceDN/>
        <w:adjustRightInd/>
        <w:spacing w:line="276" w:lineRule="auto"/>
        <w:ind w:left="714" w:hanging="357"/>
        <w:textAlignment w:val="auto"/>
        <w:rPr>
          <w:rFonts w:ascii="Verdana" w:hAnsi="Verdana" w:cs="Tahoma"/>
          <w:sz w:val="22"/>
          <w:szCs w:val="22"/>
        </w:rPr>
      </w:pPr>
      <w:r w:rsidRPr="006D146A">
        <w:rPr>
          <w:rFonts w:ascii="Verdana" w:hAnsi="Verdana" w:cs="Tahoma"/>
          <w:sz w:val="22"/>
          <w:szCs w:val="22"/>
        </w:rPr>
        <w:t xml:space="preserve">pisemne </w:t>
      </w:r>
      <w:r w:rsidR="0095302D" w:rsidRPr="006D146A">
        <w:rPr>
          <w:rFonts w:ascii="Verdana" w:hAnsi="Verdana" w:cs="Tahoma"/>
          <w:sz w:val="22"/>
          <w:szCs w:val="22"/>
        </w:rPr>
        <w:t>zatwierdzenie HRF</w:t>
      </w:r>
      <w:r w:rsidR="00013E3F" w:rsidRPr="006D146A">
        <w:rPr>
          <w:rFonts w:ascii="Verdana" w:hAnsi="Verdana" w:cs="Tahoma"/>
          <w:sz w:val="22"/>
          <w:szCs w:val="22"/>
        </w:rPr>
        <w:t xml:space="preserve"> w ciągu 7 dni roboczych </w:t>
      </w:r>
      <w:r w:rsidR="00F22953" w:rsidRPr="006D146A">
        <w:rPr>
          <w:rFonts w:ascii="Verdana" w:hAnsi="Verdana" w:cs="Tahoma"/>
          <w:sz w:val="22"/>
          <w:szCs w:val="22"/>
        </w:rPr>
        <w:t xml:space="preserve">licząc </w:t>
      </w:r>
      <w:r w:rsidR="007F5F54" w:rsidRPr="006D146A">
        <w:rPr>
          <w:rFonts w:ascii="Verdana" w:hAnsi="Verdana" w:cs="Tahoma"/>
          <w:sz w:val="22"/>
          <w:szCs w:val="22"/>
        </w:rPr>
        <w:t xml:space="preserve">od daty jego przedłożenia </w:t>
      </w:r>
      <w:r w:rsidR="00F22953" w:rsidRPr="006D146A">
        <w:rPr>
          <w:rFonts w:ascii="Verdana" w:hAnsi="Verdana" w:cs="Tahoma"/>
          <w:sz w:val="22"/>
          <w:szCs w:val="22"/>
        </w:rPr>
        <w:t xml:space="preserve">do zatwierdzenia </w:t>
      </w:r>
      <w:r w:rsidR="002B6753" w:rsidRPr="006D146A">
        <w:rPr>
          <w:rFonts w:ascii="Verdana" w:hAnsi="Verdana" w:cs="Tahoma"/>
          <w:sz w:val="22"/>
          <w:szCs w:val="22"/>
        </w:rPr>
        <w:t>lub w tym terminie zgłos</w:t>
      </w:r>
      <w:r w:rsidR="0043036A" w:rsidRPr="006D146A">
        <w:rPr>
          <w:rFonts w:ascii="Verdana" w:hAnsi="Verdana" w:cs="Tahoma"/>
          <w:sz w:val="22"/>
          <w:szCs w:val="22"/>
        </w:rPr>
        <w:t>zenie</w:t>
      </w:r>
      <w:r w:rsidR="002B6753" w:rsidRPr="006D146A">
        <w:rPr>
          <w:rFonts w:ascii="Verdana" w:hAnsi="Verdana" w:cs="Tahoma"/>
          <w:sz w:val="22"/>
          <w:szCs w:val="22"/>
        </w:rPr>
        <w:t xml:space="preserve"> </w:t>
      </w:r>
      <w:r w:rsidR="000E55B3" w:rsidRPr="006D146A">
        <w:rPr>
          <w:rFonts w:ascii="Verdana" w:hAnsi="Verdana" w:cs="Tahoma"/>
          <w:sz w:val="22"/>
          <w:szCs w:val="22"/>
        </w:rPr>
        <w:t>do niego uwag</w:t>
      </w:r>
      <w:r w:rsidR="00A30A1D" w:rsidRPr="006D146A">
        <w:rPr>
          <w:rFonts w:ascii="Verdana" w:hAnsi="Verdana" w:cs="Tahoma"/>
          <w:sz w:val="22"/>
          <w:szCs w:val="22"/>
        </w:rPr>
        <w:t>,</w:t>
      </w:r>
    </w:p>
    <w:p w14:paraId="012CEF14" w14:textId="155CA1F0" w:rsidR="00934897" w:rsidRPr="006D146A" w:rsidRDefault="00067D88" w:rsidP="0038504F">
      <w:pPr>
        <w:widowControl/>
        <w:numPr>
          <w:ilvl w:val="0"/>
          <w:numId w:val="19"/>
        </w:numPr>
        <w:tabs>
          <w:tab w:val="num" w:pos="1068"/>
          <w:tab w:val="right" w:leader="underscore" w:pos="9072"/>
        </w:tabs>
        <w:overflowPunct/>
        <w:autoSpaceDE/>
        <w:autoSpaceDN/>
        <w:adjustRightInd/>
        <w:spacing w:line="276" w:lineRule="auto"/>
        <w:ind w:left="714" w:hanging="357"/>
        <w:textAlignment w:val="auto"/>
        <w:rPr>
          <w:rFonts w:ascii="Verdana" w:hAnsi="Verdana" w:cs="Tahoma"/>
          <w:sz w:val="22"/>
          <w:szCs w:val="22"/>
        </w:rPr>
      </w:pPr>
      <w:r w:rsidRPr="006D146A">
        <w:rPr>
          <w:rFonts w:ascii="Verdana" w:eastAsia="Arial Unicode MS" w:hAnsi="Verdana" w:cs="Tahoma"/>
          <w:sz w:val="22"/>
          <w:szCs w:val="22"/>
        </w:rPr>
        <w:lastRenderedPageBreak/>
        <w:t>zapewnienie na swój koszt nadzoru inwestorskiego,</w:t>
      </w:r>
    </w:p>
    <w:p w14:paraId="33DC770E" w14:textId="06937221" w:rsidR="00934897" w:rsidRPr="006D146A" w:rsidRDefault="00067D88" w:rsidP="0038504F">
      <w:pPr>
        <w:widowControl/>
        <w:numPr>
          <w:ilvl w:val="0"/>
          <w:numId w:val="19"/>
        </w:numPr>
        <w:tabs>
          <w:tab w:val="num" w:pos="1068"/>
          <w:tab w:val="right" w:leader="underscore" w:pos="9072"/>
        </w:tabs>
        <w:overflowPunct/>
        <w:autoSpaceDE/>
        <w:autoSpaceDN/>
        <w:adjustRightInd/>
        <w:spacing w:line="276" w:lineRule="auto"/>
        <w:ind w:left="714" w:hanging="357"/>
        <w:textAlignment w:val="auto"/>
        <w:rPr>
          <w:rFonts w:ascii="Verdana" w:hAnsi="Verdana" w:cs="Tahoma"/>
          <w:sz w:val="22"/>
          <w:szCs w:val="22"/>
        </w:rPr>
      </w:pPr>
      <w:r w:rsidRPr="006D146A">
        <w:rPr>
          <w:rFonts w:ascii="Verdana" w:eastAsia="Arial Unicode MS" w:hAnsi="Verdana" w:cs="Tahoma"/>
          <w:sz w:val="22"/>
          <w:szCs w:val="22"/>
        </w:rPr>
        <w:t xml:space="preserve">współpraca z Wykonawcą przy realizacji inwestycji, </w:t>
      </w:r>
    </w:p>
    <w:p w14:paraId="618E0798" w14:textId="6882EE82" w:rsidR="008E32F6" w:rsidRPr="006D146A" w:rsidRDefault="008E32F6" w:rsidP="0038504F">
      <w:pPr>
        <w:widowControl/>
        <w:numPr>
          <w:ilvl w:val="0"/>
          <w:numId w:val="19"/>
        </w:numPr>
        <w:tabs>
          <w:tab w:val="num" w:pos="1068"/>
          <w:tab w:val="right" w:leader="underscore" w:pos="9072"/>
        </w:tabs>
        <w:overflowPunct/>
        <w:autoSpaceDE/>
        <w:autoSpaceDN/>
        <w:adjustRightInd/>
        <w:spacing w:line="276" w:lineRule="auto"/>
        <w:ind w:left="714" w:hanging="357"/>
        <w:textAlignment w:val="auto"/>
        <w:rPr>
          <w:rFonts w:ascii="Verdana" w:hAnsi="Verdana" w:cs="Tahoma"/>
          <w:sz w:val="22"/>
          <w:szCs w:val="22"/>
        </w:rPr>
      </w:pPr>
      <w:r w:rsidRPr="006D146A">
        <w:rPr>
          <w:rFonts w:ascii="Verdana" w:hAnsi="Verdana" w:cs="Tahoma"/>
          <w:sz w:val="22"/>
          <w:szCs w:val="22"/>
        </w:rPr>
        <w:t>dokonanie odbiorów przedmiotu zamówienia,</w:t>
      </w:r>
    </w:p>
    <w:p w14:paraId="2BD0350C" w14:textId="77777777" w:rsidR="00934897" w:rsidRPr="006D146A" w:rsidRDefault="00067D88" w:rsidP="0038504F">
      <w:pPr>
        <w:widowControl/>
        <w:numPr>
          <w:ilvl w:val="0"/>
          <w:numId w:val="19"/>
        </w:numPr>
        <w:tabs>
          <w:tab w:val="num" w:pos="1068"/>
          <w:tab w:val="right" w:leader="underscore" w:pos="9072"/>
        </w:tabs>
        <w:overflowPunct/>
        <w:autoSpaceDE/>
        <w:autoSpaceDN/>
        <w:adjustRightInd/>
        <w:spacing w:line="276" w:lineRule="auto"/>
        <w:ind w:left="714" w:hanging="357"/>
        <w:textAlignment w:val="auto"/>
        <w:rPr>
          <w:rFonts w:ascii="Verdana" w:hAnsi="Verdana" w:cs="Tahoma"/>
          <w:sz w:val="22"/>
          <w:szCs w:val="22"/>
        </w:rPr>
      </w:pPr>
      <w:r w:rsidRPr="006D146A">
        <w:rPr>
          <w:rFonts w:ascii="Verdana" w:eastAsia="Arial Unicode MS" w:hAnsi="Verdana" w:cs="Tahoma"/>
          <w:sz w:val="22"/>
          <w:szCs w:val="22"/>
        </w:rPr>
        <w:t>zapłata wynagrodzenia Wykonawcy zgodnie z postanowieniami umowy.</w:t>
      </w:r>
    </w:p>
    <w:p w14:paraId="36D9BB9F" w14:textId="03DBD7B7" w:rsidR="00F463CB" w:rsidRPr="006D146A" w:rsidRDefault="00F463CB" w:rsidP="00BA756E">
      <w:pPr>
        <w:pStyle w:val="Akapitzlist"/>
        <w:numPr>
          <w:ilvl w:val="0"/>
          <w:numId w:val="71"/>
        </w:numPr>
        <w:tabs>
          <w:tab w:val="right" w:leader="underscore" w:pos="9072"/>
        </w:tabs>
        <w:overflowPunct/>
        <w:autoSpaceDE/>
        <w:autoSpaceDN/>
        <w:adjustRightInd/>
        <w:spacing w:line="276" w:lineRule="auto"/>
        <w:ind w:left="425" w:hanging="425"/>
        <w:contextualSpacing/>
        <w:jc w:val="both"/>
        <w:textAlignment w:val="auto"/>
        <w:rPr>
          <w:rFonts w:ascii="Verdana" w:hAnsi="Verdana" w:cs="Tahoma"/>
          <w:bCs/>
          <w:color w:val="FF0000"/>
          <w:sz w:val="22"/>
          <w:szCs w:val="22"/>
        </w:rPr>
      </w:pPr>
      <w:r w:rsidRPr="006D146A">
        <w:rPr>
          <w:rFonts w:ascii="Verdana" w:eastAsia="Calibri" w:hAnsi="Verdana" w:cs="Calibri"/>
          <w:sz w:val="22"/>
          <w:szCs w:val="22"/>
          <w:lang w:eastAsia="en-US"/>
        </w:rPr>
        <w:t>Zamawiający przekaże Wykonawcy plac budowy</w:t>
      </w:r>
      <w:r w:rsidR="00CA54C1" w:rsidRPr="006D146A">
        <w:rPr>
          <w:rFonts w:ascii="Verdana" w:eastAsia="Calibri" w:hAnsi="Verdana" w:cs="Calibri"/>
          <w:sz w:val="22"/>
          <w:szCs w:val="22"/>
          <w:lang w:eastAsia="en-US"/>
        </w:rPr>
        <w:t>,</w:t>
      </w:r>
      <w:r w:rsidRPr="006D146A">
        <w:rPr>
          <w:rFonts w:ascii="Verdana" w:eastAsia="Calibri" w:hAnsi="Verdana" w:cs="Calibri"/>
          <w:sz w:val="22"/>
          <w:szCs w:val="22"/>
          <w:lang w:eastAsia="en-US"/>
        </w:rPr>
        <w:t xml:space="preserve"> na wniosek wykonawcy</w:t>
      </w:r>
      <w:r w:rsidR="00CA54C1" w:rsidRPr="006D146A">
        <w:rPr>
          <w:rFonts w:ascii="Verdana" w:eastAsia="Calibri" w:hAnsi="Verdana" w:cs="Calibri"/>
          <w:sz w:val="22"/>
          <w:szCs w:val="22"/>
          <w:lang w:eastAsia="en-US"/>
        </w:rPr>
        <w:t>,</w:t>
      </w:r>
      <w:r w:rsidRPr="006D146A">
        <w:rPr>
          <w:rFonts w:ascii="Verdana" w:eastAsia="Calibri" w:hAnsi="Verdana" w:cs="Calibri"/>
          <w:sz w:val="22"/>
          <w:szCs w:val="22"/>
          <w:lang w:eastAsia="en-US"/>
        </w:rPr>
        <w:t xml:space="preserve"> </w:t>
      </w:r>
      <w:r w:rsidR="00CA54C1" w:rsidRPr="006D146A">
        <w:rPr>
          <w:rFonts w:ascii="Verdana" w:eastAsia="Calibri" w:hAnsi="Verdana" w:cs="Calibri"/>
          <w:sz w:val="22"/>
          <w:szCs w:val="22"/>
          <w:lang w:eastAsia="en-US"/>
        </w:rPr>
        <w:t xml:space="preserve">w terminie 10 dni od dnia </w:t>
      </w:r>
      <w:r w:rsidRPr="006D146A">
        <w:rPr>
          <w:rFonts w:ascii="Verdana" w:eastAsia="Calibri" w:hAnsi="Verdana" w:cs="Calibri"/>
          <w:sz w:val="22"/>
          <w:szCs w:val="22"/>
          <w:lang w:eastAsia="en-US"/>
        </w:rPr>
        <w:t>uzyskani</w:t>
      </w:r>
      <w:r w:rsidR="00CA54C1" w:rsidRPr="006D146A">
        <w:rPr>
          <w:rFonts w:ascii="Verdana" w:eastAsia="Calibri" w:hAnsi="Verdana" w:cs="Calibri"/>
          <w:sz w:val="22"/>
          <w:szCs w:val="22"/>
          <w:lang w:eastAsia="en-US"/>
        </w:rPr>
        <w:t>a</w:t>
      </w:r>
      <w:r w:rsidRPr="006D146A">
        <w:rPr>
          <w:rFonts w:ascii="Verdana" w:eastAsia="Calibri" w:hAnsi="Verdana" w:cs="Calibri"/>
          <w:sz w:val="22"/>
          <w:szCs w:val="22"/>
          <w:lang w:eastAsia="en-US"/>
        </w:rPr>
        <w:t xml:space="preserve"> prawomocnego </w:t>
      </w:r>
      <w:r w:rsidR="00A676CE" w:rsidRPr="006D146A">
        <w:rPr>
          <w:rFonts w:ascii="Verdana" w:eastAsia="Calibri" w:hAnsi="Verdana" w:cs="Calibri"/>
          <w:sz w:val="22"/>
          <w:szCs w:val="22"/>
          <w:lang w:eastAsia="en-US"/>
        </w:rPr>
        <w:t>decyzji zezwalającej na rozpoczęcie robót</w:t>
      </w:r>
      <w:r w:rsidRPr="006D146A">
        <w:rPr>
          <w:rFonts w:ascii="Verdana" w:eastAsia="Calibri" w:hAnsi="Verdana" w:cs="Calibri"/>
          <w:sz w:val="22"/>
          <w:szCs w:val="22"/>
          <w:lang w:eastAsia="en-US"/>
        </w:rPr>
        <w:t xml:space="preserve"> dla części</w:t>
      </w:r>
      <w:r w:rsidR="002A35A3" w:rsidRPr="006D146A">
        <w:rPr>
          <w:rFonts w:ascii="Verdana" w:eastAsia="Calibri" w:hAnsi="Verdana" w:cs="Calibri"/>
          <w:sz w:val="22"/>
          <w:szCs w:val="22"/>
          <w:lang w:eastAsia="en-US"/>
        </w:rPr>
        <w:t xml:space="preserve"> </w:t>
      </w:r>
      <w:r w:rsidR="00663C75" w:rsidRPr="006D146A">
        <w:rPr>
          <w:rFonts w:ascii="Verdana" w:eastAsia="Calibri" w:hAnsi="Verdana" w:cs="Calibri"/>
          <w:sz w:val="22"/>
          <w:szCs w:val="22"/>
          <w:lang w:eastAsia="en-US"/>
        </w:rPr>
        <w:t>2</w:t>
      </w:r>
      <w:r w:rsidR="002A35A3" w:rsidRPr="006D146A">
        <w:rPr>
          <w:rFonts w:ascii="Verdana" w:eastAsia="Calibri" w:hAnsi="Verdana" w:cs="Calibri"/>
          <w:sz w:val="22"/>
          <w:szCs w:val="22"/>
          <w:lang w:eastAsia="en-US"/>
        </w:rPr>
        <w:t>)</w:t>
      </w:r>
      <w:r w:rsidR="006862C4" w:rsidRPr="006D146A">
        <w:rPr>
          <w:rFonts w:ascii="Verdana" w:eastAsia="Calibri" w:hAnsi="Verdana" w:cs="Calibri"/>
          <w:sz w:val="22"/>
          <w:szCs w:val="22"/>
          <w:lang w:eastAsia="en-US"/>
        </w:rPr>
        <w:t>, o któr</w:t>
      </w:r>
      <w:r w:rsidR="002A35A3" w:rsidRPr="006D146A">
        <w:rPr>
          <w:rFonts w:ascii="Verdana" w:eastAsia="Calibri" w:hAnsi="Verdana" w:cs="Calibri"/>
          <w:sz w:val="22"/>
          <w:szCs w:val="22"/>
          <w:lang w:eastAsia="en-US"/>
        </w:rPr>
        <w:t>ej</w:t>
      </w:r>
      <w:r w:rsidR="006862C4" w:rsidRPr="006D146A">
        <w:rPr>
          <w:rFonts w:ascii="Verdana" w:eastAsia="Calibri" w:hAnsi="Verdana" w:cs="Calibri"/>
          <w:sz w:val="22"/>
          <w:szCs w:val="22"/>
          <w:lang w:eastAsia="en-US"/>
        </w:rPr>
        <w:t xml:space="preserve"> mowa w </w:t>
      </w:r>
      <w:r w:rsidR="006862C4" w:rsidRPr="006D146A">
        <w:rPr>
          <w:rFonts w:ascii="Verdana" w:hAnsi="Verdana" w:cs="Tahoma"/>
          <w:bCs/>
          <w:sz w:val="22"/>
          <w:szCs w:val="22"/>
        </w:rPr>
        <w:t xml:space="preserve">§ 1 ust. </w:t>
      </w:r>
      <w:r w:rsidR="002A35A3" w:rsidRPr="006D146A">
        <w:rPr>
          <w:rFonts w:ascii="Verdana" w:hAnsi="Verdana" w:cs="Tahoma"/>
          <w:bCs/>
          <w:sz w:val="22"/>
          <w:szCs w:val="22"/>
        </w:rPr>
        <w:t>2</w:t>
      </w:r>
      <w:r w:rsidR="006862C4" w:rsidRPr="006D146A">
        <w:rPr>
          <w:rFonts w:ascii="Verdana" w:eastAsia="Calibri" w:hAnsi="Verdana" w:cs="Calibri"/>
          <w:sz w:val="22"/>
          <w:szCs w:val="22"/>
          <w:lang w:eastAsia="en-US"/>
        </w:rPr>
        <w:t>.</w:t>
      </w:r>
    </w:p>
    <w:p w14:paraId="55FAED81" w14:textId="5F7BD8A9" w:rsidR="00F228F5" w:rsidRPr="006D146A" w:rsidRDefault="00F228F5" w:rsidP="00BA756E">
      <w:pPr>
        <w:pStyle w:val="Akapitzlist"/>
        <w:numPr>
          <w:ilvl w:val="0"/>
          <w:numId w:val="71"/>
        </w:numPr>
        <w:tabs>
          <w:tab w:val="right" w:leader="underscore" w:pos="9072"/>
        </w:tabs>
        <w:overflowPunct/>
        <w:autoSpaceDE/>
        <w:autoSpaceDN/>
        <w:adjustRightInd/>
        <w:spacing w:line="276" w:lineRule="auto"/>
        <w:ind w:left="426" w:hanging="426"/>
        <w:contextualSpacing/>
        <w:jc w:val="both"/>
        <w:textAlignment w:val="auto"/>
        <w:rPr>
          <w:rFonts w:ascii="Verdana" w:hAnsi="Verdana" w:cs="Tahoma"/>
          <w:bCs/>
          <w:sz w:val="22"/>
          <w:szCs w:val="22"/>
        </w:rPr>
      </w:pPr>
      <w:r w:rsidRPr="006D146A">
        <w:rPr>
          <w:rFonts w:ascii="Verdana" w:hAnsi="Verdana" w:cs="Tahoma"/>
          <w:bCs/>
          <w:sz w:val="22"/>
          <w:szCs w:val="22"/>
        </w:rPr>
        <w:t>Na uzasadniony wniosek Wykonawcy plac budowy może zostać przekazany w terminie późniejszym, co nie będzie stanowiło podstawy do wydłużenia terminów realizacji umowy, określonych w § 2 ust. 1</w:t>
      </w:r>
      <w:r w:rsidR="00D654BC" w:rsidRPr="006D146A">
        <w:rPr>
          <w:rFonts w:ascii="Verdana" w:hAnsi="Verdana" w:cs="Tahoma"/>
          <w:bCs/>
          <w:sz w:val="22"/>
          <w:szCs w:val="22"/>
        </w:rPr>
        <w:t>.</w:t>
      </w:r>
    </w:p>
    <w:p w14:paraId="7A3E6AE8" w14:textId="364D0BA1" w:rsidR="0083506E" w:rsidRPr="006D146A" w:rsidRDefault="0083506E" w:rsidP="00BA756E">
      <w:pPr>
        <w:pStyle w:val="Akapitzlist"/>
        <w:numPr>
          <w:ilvl w:val="0"/>
          <w:numId w:val="71"/>
        </w:numPr>
        <w:tabs>
          <w:tab w:val="right" w:leader="underscore" w:pos="9072"/>
        </w:tabs>
        <w:overflowPunct/>
        <w:autoSpaceDE/>
        <w:autoSpaceDN/>
        <w:adjustRightInd/>
        <w:spacing w:line="276" w:lineRule="auto"/>
        <w:ind w:left="426" w:hanging="426"/>
        <w:contextualSpacing/>
        <w:jc w:val="both"/>
        <w:textAlignment w:val="auto"/>
        <w:rPr>
          <w:rFonts w:ascii="Verdana" w:hAnsi="Verdana" w:cs="Tahoma"/>
          <w:bCs/>
          <w:sz w:val="22"/>
          <w:szCs w:val="22"/>
        </w:rPr>
      </w:pPr>
      <w:r w:rsidRPr="006D146A">
        <w:rPr>
          <w:rFonts w:ascii="Verdana" w:hAnsi="Verdana" w:cs="Tahoma"/>
          <w:bCs/>
          <w:sz w:val="22"/>
          <w:szCs w:val="22"/>
        </w:rPr>
        <w:t xml:space="preserve">Zamawiający jest uprawniony do bieżącej kontroli realizacji zobowiązań Wykonawcy wynikających z niniejszej Umowy, a Wykonawca jest zobowiązany do współpracy umożliwiającej przeprowadzenie Zamawiającemu kontroli. </w:t>
      </w:r>
    </w:p>
    <w:p w14:paraId="54E00877" w14:textId="3E05E6EE" w:rsidR="00D654BC" w:rsidRPr="006D146A" w:rsidRDefault="009937C1" w:rsidP="00BA756E">
      <w:pPr>
        <w:pStyle w:val="Akapitzlist"/>
        <w:numPr>
          <w:ilvl w:val="0"/>
          <w:numId w:val="71"/>
        </w:numPr>
        <w:tabs>
          <w:tab w:val="right" w:leader="underscore" w:pos="9072"/>
        </w:tabs>
        <w:overflowPunct/>
        <w:autoSpaceDE/>
        <w:autoSpaceDN/>
        <w:adjustRightInd/>
        <w:spacing w:line="276" w:lineRule="auto"/>
        <w:ind w:left="426" w:hanging="426"/>
        <w:contextualSpacing/>
        <w:jc w:val="both"/>
        <w:textAlignment w:val="auto"/>
        <w:rPr>
          <w:rFonts w:ascii="CIDFont+F4" w:hAnsi="CIDFont+F4" w:cs="CIDFont+F4"/>
          <w:sz w:val="22"/>
          <w:szCs w:val="22"/>
        </w:rPr>
      </w:pPr>
      <w:r w:rsidRPr="006D146A">
        <w:rPr>
          <w:rFonts w:ascii="Verdana" w:hAnsi="Verdana" w:cs="CIDFont+F4"/>
          <w:sz w:val="22"/>
          <w:szCs w:val="22"/>
        </w:rPr>
        <w:t>Zamawiający zobowiązany jest do zapłaty należnego Wykonawcy wynagrodzenia w sposób</w:t>
      </w:r>
      <w:r w:rsidR="00F42D83" w:rsidRPr="006D146A">
        <w:rPr>
          <w:rFonts w:ascii="Verdana" w:hAnsi="Verdana" w:cs="CIDFont+F4"/>
          <w:sz w:val="22"/>
          <w:szCs w:val="22"/>
        </w:rPr>
        <w:t xml:space="preserve"> </w:t>
      </w:r>
      <w:r w:rsidRPr="006D146A">
        <w:rPr>
          <w:rFonts w:ascii="Verdana" w:hAnsi="Verdana" w:cs="CIDFont+F4"/>
          <w:sz w:val="22"/>
          <w:szCs w:val="22"/>
        </w:rPr>
        <w:t>określony Umową oraz regulacjami wynikającymi ze Wstępnej Promesy, Promesy oraz innymi</w:t>
      </w:r>
      <w:r w:rsidR="00F42D83" w:rsidRPr="006D146A">
        <w:rPr>
          <w:rFonts w:ascii="Verdana" w:hAnsi="Verdana" w:cs="CIDFont+F4"/>
          <w:sz w:val="22"/>
          <w:szCs w:val="22"/>
        </w:rPr>
        <w:t xml:space="preserve"> </w:t>
      </w:r>
      <w:r w:rsidRPr="006D146A">
        <w:rPr>
          <w:rFonts w:ascii="Verdana" w:hAnsi="Verdana" w:cs="CIDFont+F4"/>
          <w:sz w:val="22"/>
          <w:szCs w:val="22"/>
        </w:rPr>
        <w:t>regulacjami związanymi z finansowaniem Inwestycji</w:t>
      </w:r>
      <w:r w:rsidRPr="006D146A">
        <w:rPr>
          <w:rFonts w:ascii="CIDFont+F4" w:hAnsi="CIDFont+F4" w:cs="CIDFont+F4"/>
          <w:sz w:val="22"/>
          <w:szCs w:val="22"/>
        </w:rPr>
        <w:t>.</w:t>
      </w:r>
    </w:p>
    <w:p w14:paraId="10A2CFCF" w14:textId="18D96A31" w:rsidR="00D9436D" w:rsidRPr="006D146A" w:rsidRDefault="00C271FF" w:rsidP="00BA756E">
      <w:pPr>
        <w:pStyle w:val="Akapitzlist"/>
        <w:numPr>
          <w:ilvl w:val="0"/>
          <w:numId w:val="40"/>
        </w:numPr>
        <w:spacing w:before="120" w:after="120" w:line="276" w:lineRule="auto"/>
        <w:ind w:left="714" w:hanging="357"/>
        <w:jc w:val="center"/>
        <w:rPr>
          <w:rFonts w:ascii="Verdana" w:hAnsi="Verdana"/>
          <w:b/>
          <w:sz w:val="22"/>
          <w:szCs w:val="22"/>
        </w:rPr>
      </w:pPr>
      <w:bookmarkStart w:id="2" w:name="_Hlk97502962"/>
      <w:r w:rsidRPr="006D146A">
        <w:rPr>
          <w:rFonts w:ascii="Verdana" w:hAnsi="Verdana"/>
          <w:b/>
          <w:sz w:val="22"/>
          <w:szCs w:val="22"/>
        </w:rPr>
        <w:t>O</w:t>
      </w:r>
      <w:r w:rsidR="00D9436D" w:rsidRPr="006D146A">
        <w:rPr>
          <w:rFonts w:ascii="Verdana" w:hAnsi="Verdana"/>
          <w:b/>
          <w:sz w:val="22"/>
          <w:szCs w:val="22"/>
        </w:rPr>
        <w:t>bowiązki projektowe</w:t>
      </w:r>
      <w:r w:rsidR="002A35A3" w:rsidRPr="006D146A">
        <w:rPr>
          <w:rFonts w:ascii="Verdana" w:hAnsi="Verdana"/>
          <w:b/>
          <w:sz w:val="22"/>
          <w:szCs w:val="22"/>
        </w:rPr>
        <w:t xml:space="preserve"> – część 1 zamówienia</w:t>
      </w:r>
    </w:p>
    <w:bookmarkEnd w:id="2"/>
    <w:p w14:paraId="7EDB82AA" w14:textId="1EAEC8E5" w:rsidR="00793713" w:rsidRPr="006D146A" w:rsidRDefault="00D9436D" w:rsidP="0014231D">
      <w:pPr>
        <w:pStyle w:val="Default"/>
        <w:numPr>
          <w:ilvl w:val="0"/>
          <w:numId w:val="22"/>
        </w:numPr>
        <w:spacing w:line="276" w:lineRule="auto"/>
        <w:ind w:left="567" w:hanging="567"/>
        <w:jc w:val="both"/>
        <w:rPr>
          <w:rFonts w:ascii="Verdana" w:hAnsi="Verdana" w:cs="Tahoma"/>
          <w:sz w:val="22"/>
          <w:szCs w:val="22"/>
        </w:rPr>
      </w:pPr>
      <w:r w:rsidRPr="006D146A">
        <w:rPr>
          <w:rFonts w:ascii="Verdana" w:hAnsi="Verdana" w:cs="Tahoma"/>
          <w:sz w:val="22"/>
          <w:szCs w:val="22"/>
        </w:rPr>
        <w:t xml:space="preserve">Wykonawca zapewnia, że projektanci </w:t>
      </w:r>
      <w:r w:rsidR="00793713" w:rsidRPr="006D146A">
        <w:rPr>
          <w:rFonts w:ascii="Verdana" w:hAnsi="Verdana" w:cs="Tahoma"/>
          <w:sz w:val="22"/>
          <w:szCs w:val="22"/>
        </w:rPr>
        <w:t>posiadają</w:t>
      </w:r>
      <w:r w:rsidRPr="006D146A">
        <w:rPr>
          <w:rFonts w:ascii="Verdana" w:hAnsi="Verdana" w:cs="Tahoma"/>
          <w:sz w:val="22"/>
          <w:szCs w:val="22"/>
        </w:rPr>
        <w:t xml:space="preserve"> uprawnienia, wiedzę i doświadczenie konieczne do wykonania dokumentacji projektowej odpowiadającej założeniom</w:t>
      </w:r>
      <w:r w:rsidR="00793713" w:rsidRPr="006D146A">
        <w:rPr>
          <w:rFonts w:ascii="Verdana" w:hAnsi="Verdana" w:cs="Tahoma"/>
          <w:sz w:val="22"/>
          <w:szCs w:val="22"/>
        </w:rPr>
        <w:t xml:space="preserve"> PFU</w:t>
      </w:r>
      <w:r w:rsidRPr="006D146A">
        <w:rPr>
          <w:rFonts w:ascii="Verdana" w:hAnsi="Verdana" w:cs="Tahoma"/>
          <w:sz w:val="22"/>
          <w:szCs w:val="22"/>
        </w:rPr>
        <w:t xml:space="preserve"> i celom Zamawiającego</w:t>
      </w:r>
      <w:r w:rsidR="00793713" w:rsidRPr="006D146A">
        <w:rPr>
          <w:rFonts w:ascii="Verdana" w:hAnsi="Verdana" w:cs="Tahoma"/>
          <w:sz w:val="22"/>
          <w:szCs w:val="22"/>
        </w:rPr>
        <w:t>.</w:t>
      </w:r>
    </w:p>
    <w:p w14:paraId="72761944" w14:textId="325DB164" w:rsidR="005111C3" w:rsidRPr="006D146A" w:rsidRDefault="00A7469B" w:rsidP="0014231D">
      <w:pPr>
        <w:pStyle w:val="Default"/>
        <w:numPr>
          <w:ilvl w:val="0"/>
          <w:numId w:val="22"/>
        </w:numPr>
        <w:spacing w:line="276" w:lineRule="auto"/>
        <w:ind w:left="567" w:hanging="567"/>
        <w:jc w:val="both"/>
        <w:rPr>
          <w:rFonts w:ascii="Verdana" w:hAnsi="Verdana" w:cs="Tahoma"/>
          <w:sz w:val="22"/>
          <w:szCs w:val="22"/>
        </w:rPr>
      </w:pPr>
      <w:r w:rsidRPr="006D146A">
        <w:rPr>
          <w:rFonts w:ascii="Verdana" w:hAnsi="Verdana"/>
          <w:sz w:val="22"/>
          <w:szCs w:val="22"/>
        </w:rPr>
        <w:t>W ramach czynności, będących przedmiotem umowy, o których mowa w § 1</w:t>
      </w:r>
      <w:r w:rsidR="00CE201B" w:rsidRPr="006D146A">
        <w:rPr>
          <w:rFonts w:ascii="Verdana" w:hAnsi="Verdana"/>
          <w:sz w:val="22"/>
          <w:szCs w:val="22"/>
        </w:rPr>
        <w:t xml:space="preserve"> ust. 2 pkt 1)</w:t>
      </w:r>
      <w:r w:rsidRPr="006D146A">
        <w:rPr>
          <w:rFonts w:ascii="Verdana" w:hAnsi="Verdana"/>
          <w:sz w:val="22"/>
          <w:szCs w:val="22"/>
        </w:rPr>
        <w:t xml:space="preserve"> do obowiązków </w:t>
      </w:r>
      <w:r w:rsidR="00CE201B" w:rsidRPr="006D146A">
        <w:rPr>
          <w:rFonts w:ascii="Verdana" w:hAnsi="Verdana"/>
          <w:sz w:val="22"/>
          <w:szCs w:val="22"/>
        </w:rPr>
        <w:t>Wykonawcy</w:t>
      </w:r>
      <w:r w:rsidRPr="006D146A">
        <w:rPr>
          <w:rFonts w:ascii="Verdana" w:hAnsi="Verdana"/>
          <w:sz w:val="22"/>
          <w:szCs w:val="22"/>
        </w:rPr>
        <w:t xml:space="preserve"> należy w szczególności:</w:t>
      </w:r>
    </w:p>
    <w:p w14:paraId="6BAA351B" w14:textId="2AFD4142" w:rsidR="005111C3" w:rsidRPr="006D146A" w:rsidRDefault="005111C3" w:rsidP="00BA756E">
      <w:pPr>
        <w:pStyle w:val="Default"/>
        <w:numPr>
          <w:ilvl w:val="1"/>
          <w:numId w:val="71"/>
        </w:numPr>
        <w:spacing w:line="276" w:lineRule="auto"/>
        <w:ind w:left="714" w:hanging="357"/>
        <w:jc w:val="both"/>
        <w:rPr>
          <w:rFonts w:ascii="Verdana" w:hAnsi="Verdana" w:cs="Tahoma"/>
          <w:sz w:val="22"/>
          <w:szCs w:val="22"/>
        </w:rPr>
      </w:pPr>
      <w:r w:rsidRPr="006D146A">
        <w:rPr>
          <w:rFonts w:ascii="Verdana" w:hAnsi="Verdana" w:cs="Tahoma"/>
          <w:sz w:val="22"/>
          <w:szCs w:val="22"/>
        </w:rPr>
        <w:t>regularne składanie Zamawiającemu sprawozdań/raportów z postępu prac projektowych</w:t>
      </w:r>
      <w:r w:rsidR="00407D97">
        <w:rPr>
          <w:rFonts w:ascii="Verdana" w:hAnsi="Verdana" w:cs="Tahoma"/>
          <w:sz w:val="22"/>
          <w:szCs w:val="22"/>
        </w:rPr>
        <w:t>,</w:t>
      </w:r>
    </w:p>
    <w:p w14:paraId="7BC43A03" w14:textId="7205C311" w:rsidR="005111C3" w:rsidRPr="006D146A" w:rsidRDefault="005111C3" w:rsidP="00BA756E">
      <w:pPr>
        <w:pStyle w:val="Default"/>
        <w:numPr>
          <w:ilvl w:val="1"/>
          <w:numId w:val="71"/>
        </w:numPr>
        <w:spacing w:line="276" w:lineRule="auto"/>
        <w:ind w:left="714" w:hanging="357"/>
        <w:jc w:val="both"/>
        <w:rPr>
          <w:rFonts w:ascii="Verdana" w:hAnsi="Verdana" w:cs="Tahoma"/>
          <w:sz w:val="22"/>
          <w:szCs w:val="22"/>
        </w:rPr>
      </w:pPr>
      <w:r w:rsidRPr="006D146A">
        <w:rPr>
          <w:rFonts w:ascii="Verdana" w:hAnsi="Verdana" w:cs="Tahoma"/>
          <w:sz w:val="22"/>
          <w:szCs w:val="22"/>
        </w:rPr>
        <w:t>niezwłoczne</w:t>
      </w:r>
      <w:r w:rsidR="00A67CB2" w:rsidRPr="006D146A">
        <w:rPr>
          <w:rFonts w:ascii="Verdana" w:hAnsi="Verdana" w:cs="Tahoma"/>
          <w:sz w:val="22"/>
          <w:szCs w:val="22"/>
        </w:rPr>
        <w:t xml:space="preserve"> </w:t>
      </w:r>
      <w:r w:rsidRPr="006D146A">
        <w:rPr>
          <w:rFonts w:ascii="Verdana" w:hAnsi="Verdana" w:cs="Tahoma"/>
          <w:sz w:val="22"/>
          <w:szCs w:val="22"/>
        </w:rPr>
        <w:t>przedłożenia Zamawiającemu kopii lub skanu złożonych wniosków wraz z potwierdzeniem, że wnioski te zostały złożone do</w:t>
      </w:r>
      <w:r w:rsidR="00C54144">
        <w:rPr>
          <w:rFonts w:ascii="Verdana" w:hAnsi="Verdana" w:cs="Tahoma"/>
          <w:sz w:val="22"/>
          <w:szCs w:val="22"/>
        </w:rPr>
        <w:t xml:space="preserve"> właściwych organów (podmiotów),</w:t>
      </w:r>
    </w:p>
    <w:p w14:paraId="31F28E96" w14:textId="71BD86F0" w:rsidR="005111C3" w:rsidRPr="006D146A" w:rsidRDefault="005111C3" w:rsidP="00BA756E">
      <w:pPr>
        <w:pStyle w:val="Default"/>
        <w:numPr>
          <w:ilvl w:val="1"/>
          <w:numId w:val="71"/>
        </w:numPr>
        <w:spacing w:line="276" w:lineRule="auto"/>
        <w:ind w:left="714" w:hanging="357"/>
        <w:jc w:val="both"/>
        <w:rPr>
          <w:rFonts w:ascii="Verdana" w:hAnsi="Verdana" w:cs="Tahoma"/>
          <w:sz w:val="22"/>
          <w:szCs w:val="22"/>
        </w:rPr>
      </w:pPr>
      <w:r w:rsidRPr="006D146A">
        <w:rPr>
          <w:rFonts w:ascii="Verdana" w:hAnsi="Verdana" w:cs="Tahoma"/>
          <w:sz w:val="22"/>
          <w:szCs w:val="22"/>
        </w:rPr>
        <w:t>niezwłoczne, przekazywanie wszelkich dokumentów (m.in. decyzji, uzgodnień) i korespondencji dotyczącej przedmiotu zamówienia prowadzonej w imieniu Zamawiającego z organami i instytucjami wydającymi decyzje, uzgadniającymi lub opi</w:t>
      </w:r>
      <w:r w:rsidR="00C54144">
        <w:rPr>
          <w:rFonts w:ascii="Verdana" w:hAnsi="Verdana" w:cs="Tahoma"/>
          <w:sz w:val="22"/>
          <w:szCs w:val="22"/>
        </w:rPr>
        <w:t>niującymi opracowywane projekty,</w:t>
      </w:r>
    </w:p>
    <w:p w14:paraId="4154CFF5" w14:textId="1E0BCAD7" w:rsidR="005111C3" w:rsidRPr="006D146A" w:rsidRDefault="005111C3" w:rsidP="00BA756E">
      <w:pPr>
        <w:pStyle w:val="Default"/>
        <w:numPr>
          <w:ilvl w:val="1"/>
          <w:numId w:val="71"/>
        </w:numPr>
        <w:spacing w:line="276" w:lineRule="auto"/>
        <w:ind w:left="714" w:hanging="357"/>
        <w:jc w:val="both"/>
        <w:rPr>
          <w:rFonts w:ascii="Verdana" w:hAnsi="Verdana" w:cs="Tahoma"/>
          <w:sz w:val="22"/>
          <w:szCs w:val="22"/>
        </w:rPr>
      </w:pPr>
      <w:r w:rsidRPr="006D146A">
        <w:rPr>
          <w:rFonts w:ascii="Verdana" w:hAnsi="Verdana" w:cs="Tahoma"/>
          <w:sz w:val="22"/>
          <w:szCs w:val="22"/>
        </w:rPr>
        <w:t>zamawiający dopuszcza przekazywanie dokumentów, o których mowa w ust. 1-3 drogą elektroniczn</w:t>
      </w:r>
      <w:r w:rsidR="00CE19B7" w:rsidRPr="006D146A">
        <w:rPr>
          <w:rFonts w:ascii="Verdana" w:hAnsi="Verdana" w:cs="Tahoma"/>
          <w:sz w:val="22"/>
          <w:szCs w:val="22"/>
        </w:rPr>
        <w:t>ą</w:t>
      </w:r>
      <w:r w:rsidR="00C54144">
        <w:rPr>
          <w:rFonts w:ascii="Verdana" w:hAnsi="Verdana" w:cs="Tahoma"/>
          <w:sz w:val="22"/>
          <w:szCs w:val="22"/>
        </w:rPr>
        <w:t xml:space="preserve"> w formacie pdf,</w:t>
      </w:r>
    </w:p>
    <w:p w14:paraId="71959842" w14:textId="0E2FE9E6" w:rsidR="005111C3" w:rsidRPr="006D146A" w:rsidRDefault="005111C3" w:rsidP="00BA756E">
      <w:pPr>
        <w:pStyle w:val="Default"/>
        <w:numPr>
          <w:ilvl w:val="1"/>
          <w:numId w:val="71"/>
        </w:numPr>
        <w:spacing w:line="276" w:lineRule="auto"/>
        <w:ind w:left="714" w:hanging="357"/>
        <w:jc w:val="both"/>
        <w:rPr>
          <w:rFonts w:ascii="Verdana" w:hAnsi="Verdana" w:cs="Tahoma"/>
          <w:sz w:val="22"/>
          <w:szCs w:val="22"/>
        </w:rPr>
      </w:pPr>
      <w:r w:rsidRPr="006D146A">
        <w:rPr>
          <w:rFonts w:ascii="Verdana" w:hAnsi="Verdana" w:cs="Tahoma"/>
          <w:sz w:val="22"/>
          <w:szCs w:val="22"/>
        </w:rPr>
        <w:t>branie udziału w konsultacjach roboczych z Zamawiającym na etapie sporządzania koncepcji i dokumentacji projektowej oraz organizowanie spotkań w siedzibie Zamawiającego w celu uściślenia przyjętych rozwiązań projektowych w zależności od potrzeby i konieczności uzyskania akc</w:t>
      </w:r>
      <w:r w:rsidR="00C54144">
        <w:rPr>
          <w:rFonts w:ascii="Verdana" w:hAnsi="Verdana" w:cs="Tahoma"/>
          <w:sz w:val="22"/>
          <w:szCs w:val="22"/>
        </w:rPr>
        <w:t>eptacji wprowadzanych rozwiązań,</w:t>
      </w:r>
    </w:p>
    <w:p w14:paraId="548F79BD" w14:textId="5F98B961" w:rsidR="005111C3" w:rsidRPr="006D146A" w:rsidRDefault="005111C3" w:rsidP="00BA756E">
      <w:pPr>
        <w:pStyle w:val="Default"/>
        <w:numPr>
          <w:ilvl w:val="1"/>
          <w:numId w:val="71"/>
        </w:numPr>
        <w:spacing w:line="276" w:lineRule="auto"/>
        <w:ind w:left="714" w:hanging="357"/>
        <w:jc w:val="both"/>
        <w:rPr>
          <w:rFonts w:ascii="Verdana" w:hAnsi="Verdana" w:cs="Tahoma"/>
          <w:sz w:val="22"/>
          <w:szCs w:val="22"/>
        </w:rPr>
      </w:pPr>
      <w:r w:rsidRPr="006D146A">
        <w:rPr>
          <w:rFonts w:ascii="Verdana" w:hAnsi="Verdana" w:cs="Tahoma"/>
          <w:sz w:val="22"/>
          <w:szCs w:val="22"/>
        </w:rPr>
        <w:t xml:space="preserve"> realizacja przedmiotu umowy w zakresie wykonania dokumentacji projektowej według poniższego zakresu.</w:t>
      </w:r>
    </w:p>
    <w:p w14:paraId="20A6B274" w14:textId="4F4505DC" w:rsidR="00A7469B" w:rsidRPr="006D146A" w:rsidRDefault="00A7469B" w:rsidP="0014231D">
      <w:pPr>
        <w:pStyle w:val="Default"/>
        <w:numPr>
          <w:ilvl w:val="0"/>
          <w:numId w:val="22"/>
        </w:numPr>
        <w:spacing w:line="276" w:lineRule="auto"/>
        <w:ind w:left="567" w:hanging="567"/>
        <w:jc w:val="both"/>
        <w:rPr>
          <w:rFonts w:ascii="Verdana" w:hAnsi="Verdana" w:cs="Tahoma"/>
          <w:sz w:val="22"/>
          <w:szCs w:val="22"/>
        </w:rPr>
      </w:pPr>
      <w:bookmarkStart w:id="3" w:name="_Hlk96430096"/>
      <w:r w:rsidRPr="006D146A">
        <w:rPr>
          <w:rFonts w:ascii="Verdana" w:hAnsi="Verdana"/>
          <w:sz w:val="22"/>
          <w:szCs w:val="22"/>
        </w:rPr>
        <w:lastRenderedPageBreak/>
        <w:t xml:space="preserve">Do obowiązków </w:t>
      </w:r>
      <w:r w:rsidR="00CE201B" w:rsidRPr="006D146A">
        <w:rPr>
          <w:rFonts w:ascii="Verdana" w:hAnsi="Verdana"/>
          <w:sz w:val="22"/>
          <w:szCs w:val="22"/>
        </w:rPr>
        <w:t>Wykonawcy</w:t>
      </w:r>
      <w:r w:rsidRPr="006D146A">
        <w:rPr>
          <w:rFonts w:ascii="Verdana" w:hAnsi="Verdana"/>
          <w:sz w:val="22"/>
          <w:szCs w:val="22"/>
        </w:rPr>
        <w:t xml:space="preserve"> w zakresie opracowanie koncepcji projektu należy w szczególności:</w:t>
      </w:r>
    </w:p>
    <w:bookmarkEnd w:id="3"/>
    <w:p w14:paraId="6E92E108" w14:textId="03B0E844" w:rsidR="00A7469B" w:rsidRPr="006D146A" w:rsidRDefault="00A7469B" w:rsidP="00BA756E">
      <w:pPr>
        <w:pStyle w:val="Akapitzlist"/>
        <w:numPr>
          <w:ilvl w:val="0"/>
          <w:numId w:val="65"/>
        </w:numPr>
        <w:overflowPunct/>
        <w:autoSpaceDE/>
        <w:autoSpaceDN/>
        <w:adjustRightInd/>
        <w:spacing w:line="276" w:lineRule="auto"/>
        <w:ind w:left="714" w:hanging="357"/>
        <w:jc w:val="both"/>
        <w:textAlignment w:val="auto"/>
        <w:rPr>
          <w:rFonts w:ascii="Verdana" w:hAnsi="Verdana"/>
          <w:sz w:val="22"/>
          <w:szCs w:val="22"/>
        </w:rPr>
      </w:pPr>
      <w:r w:rsidRPr="006D146A">
        <w:rPr>
          <w:rFonts w:ascii="Verdana" w:hAnsi="Verdana"/>
          <w:sz w:val="22"/>
          <w:szCs w:val="22"/>
        </w:rPr>
        <w:t>wykonanie koncepcji projektu wraz z</w:t>
      </w:r>
      <w:r w:rsidR="00A67CB2" w:rsidRPr="006D146A">
        <w:rPr>
          <w:rFonts w:ascii="Verdana" w:hAnsi="Verdana"/>
          <w:sz w:val="22"/>
          <w:szCs w:val="22"/>
        </w:rPr>
        <w:t xml:space="preserve"> </w:t>
      </w:r>
      <w:r w:rsidRPr="006D146A">
        <w:rPr>
          <w:rFonts w:ascii="Verdana" w:hAnsi="Verdana"/>
          <w:sz w:val="22"/>
          <w:szCs w:val="22"/>
        </w:rPr>
        <w:t>opracowaniem wstępnych/szacunkowych kosztorysów dla robót budowlanych wraz z uzyska</w:t>
      </w:r>
      <w:r w:rsidR="00C54144">
        <w:rPr>
          <w:rFonts w:ascii="Verdana" w:hAnsi="Verdana"/>
          <w:sz w:val="22"/>
          <w:szCs w:val="22"/>
        </w:rPr>
        <w:t>niem mapy do celów projektowych,</w:t>
      </w:r>
    </w:p>
    <w:p w14:paraId="13CFF50F" w14:textId="6E176F7D" w:rsidR="00A7469B" w:rsidRPr="006D146A" w:rsidRDefault="00A7469B" w:rsidP="00BA756E">
      <w:pPr>
        <w:pStyle w:val="Akapitzlist"/>
        <w:numPr>
          <w:ilvl w:val="0"/>
          <w:numId w:val="65"/>
        </w:numPr>
        <w:overflowPunct/>
        <w:autoSpaceDE/>
        <w:autoSpaceDN/>
        <w:adjustRightInd/>
        <w:spacing w:line="276" w:lineRule="auto"/>
        <w:ind w:left="714" w:hanging="357"/>
        <w:jc w:val="both"/>
        <w:textAlignment w:val="auto"/>
        <w:rPr>
          <w:rFonts w:ascii="Verdana" w:hAnsi="Verdana"/>
          <w:sz w:val="22"/>
          <w:szCs w:val="22"/>
        </w:rPr>
      </w:pPr>
      <w:r w:rsidRPr="006D146A">
        <w:rPr>
          <w:rFonts w:ascii="Verdana" w:hAnsi="Verdana"/>
          <w:sz w:val="22"/>
          <w:szCs w:val="22"/>
        </w:rPr>
        <w:t>koncepcja projektu musi obrazować propozycję rozwiązań projektowych na mapach</w:t>
      </w:r>
      <w:r w:rsidR="00C54144">
        <w:rPr>
          <w:rFonts w:ascii="Verdana" w:hAnsi="Verdana"/>
          <w:sz w:val="22"/>
          <w:szCs w:val="22"/>
        </w:rPr>
        <w:t xml:space="preserve"> w skali 1:500,</w:t>
      </w:r>
    </w:p>
    <w:p w14:paraId="2BF8EB62" w14:textId="19B61C6C" w:rsidR="00A7469B" w:rsidRPr="006D146A" w:rsidRDefault="00A7469B" w:rsidP="00BA756E">
      <w:pPr>
        <w:widowControl/>
        <w:numPr>
          <w:ilvl w:val="0"/>
          <w:numId w:val="65"/>
        </w:numPr>
        <w:overflowPunct/>
        <w:autoSpaceDE/>
        <w:autoSpaceDN/>
        <w:adjustRightInd/>
        <w:spacing w:line="276" w:lineRule="auto"/>
        <w:ind w:left="714" w:hanging="357"/>
        <w:textAlignment w:val="auto"/>
        <w:rPr>
          <w:rFonts w:ascii="Verdana" w:hAnsi="Verdana"/>
          <w:sz w:val="22"/>
          <w:szCs w:val="22"/>
        </w:rPr>
      </w:pPr>
      <w:r w:rsidRPr="006D146A">
        <w:rPr>
          <w:rFonts w:ascii="Verdana" w:hAnsi="Verdana"/>
          <w:sz w:val="22"/>
          <w:szCs w:val="22"/>
        </w:rPr>
        <w:t>materiały geodezyjne. Dla przygotowania projektu budowlanego po stronie Wykonawcy leży uzyskanie niezbędnych dokumentów takich jak: wypisu z rejestru gruntów oraz przygotowanie aktualnej mapy do celów projektowych (jeśli dotyczy) w skali 1:</w:t>
      </w:r>
      <w:r w:rsidR="005F1374">
        <w:rPr>
          <w:rFonts w:ascii="Verdana" w:hAnsi="Verdana"/>
          <w:sz w:val="22"/>
          <w:szCs w:val="22"/>
        </w:rPr>
        <w:t>500 obszaru opracowania.</w:t>
      </w:r>
    </w:p>
    <w:p w14:paraId="2BD9E36C" w14:textId="7E2BD865" w:rsidR="00A7469B" w:rsidRPr="006D146A" w:rsidRDefault="00A7469B" w:rsidP="0014231D">
      <w:pPr>
        <w:pStyle w:val="Akapitzlist"/>
        <w:numPr>
          <w:ilvl w:val="0"/>
          <w:numId w:val="22"/>
        </w:numPr>
        <w:overflowPunct/>
        <w:autoSpaceDE/>
        <w:autoSpaceDN/>
        <w:adjustRightInd/>
        <w:spacing w:line="276" w:lineRule="auto"/>
        <w:jc w:val="both"/>
        <w:textAlignment w:val="auto"/>
        <w:rPr>
          <w:rFonts w:ascii="Verdana" w:hAnsi="Verdana"/>
          <w:sz w:val="22"/>
          <w:szCs w:val="22"/>
        </w:rPr>
      </w:pPr>
      <w:r w:rsidRPr="006D146A">
        <w:rPr>
          <w:rFonts w:ascii="Verdana" w:hAnsi="Verdana"/>
          <w:sz w:val="22"/>
          <w:szCs w:val="22"/>
        </w:rPr>
        <w:t xml:space="preserve">Do obowiązków </w:t>
      </w:r>
      <w:r w:rsidR="00A67CB2" w:rsidRPr="006D146A">
        <w:rPr>
          <w:rFonts w:ascii="Verdana" w:hAnsi="Verdana"/>
          <w:sz w:val="22"/>
          <w:szCs w:val="22"/>
        </w:rPr>
        <w:t>Wykonawcy</w:t>
      </w:r>
      <w:r w:rsidRPr="006D146A">
        <w:rPr>
          <w:rFonts w:ascii="Verdana" w:hAnsi="Verdana"/>
          <w:sz w:val="22"/>
          <w:szCs w:val="22"/>
        </w:rPr>
        <w:t xml:space="preserve"> w zakresie kompletnej dokumentacji projektowo - kosztorysowej należy w szczególności:</w:t>
      </w:r>
    </w:p>
    <w:p w14:paraId="7371256F" w14:textId="4D1FF5B5" w:rsidR="00A7469B" w:rsidRPr="006D146A" w:rsidRDefault="00A7469B" w:rsidP="00BA756E">
      <w:pPr>
        <w:widowControl/>
        <w:numPr>
          <w:ilvl w:val="0"/>
          <w:numId w:val="63"/>
        </w:numPr>
        <w:overflowPunct/>
        <w:autoSpaceDE/>
        <w:autoSpaceDN/>
        <w:adjustRightInd/>
        <w:spacing w:line="276" w:lineRule="auto"/>
        <w:ind w:left="714" w:hanging="357"/>
        <w:textAlignment w:val="auto"/>
        <w:rPr>
          <w:rFonts w:ascii="Verdana" w:hAnsi="Verdana"/>
          <w:sz w:val="22"/>
          <w:szCs w:val="22"/>
        </w:rPr>
      </w:pPr>
      <w:r w:rsidRPr="006D146A">
        <w:rPr>
          <w:rFonts w:ascii="Verdana" w:hAnsi="Verdana"/>
          <w:sz w:val="22"/>
          <w:szCs w:val="22"/>
        </w:rPr>
        <w:t>opracowanie kosztorysów inwestorskich w rozbiciu na poszczególne branże</w:t>
      </w:r>
      <w:r w:rsidR="00B81AA2" w:rsidRPr="006D146A">
        <w:rPr>
          <w:rFonts w:ascii="Verdana" w:hAnsi="Verdana"/>
          <w:sz w:val="22"/>
          <w:szCs w:val="22"/>
        </w:rPr>
        <w:t>;</w:t>
      </w:r>
    </w:p>
    <w:p w14:paraId="2FA772CB" w14:textId="00FBACBD" w:rsidR="00A7469B" w:rsidRPr="006D146A" w:rsidRDefault="00A7469B" w:rsidP="00BA756E">
      <w:pPr>
        <w:widowControl/>
        <w:numPr>
          <w:ilvl w:val="0"/>
          <w:numId w:val="63"/>
        </w:numPr>
        <w:overflowPunct/>
        <w:autoSpaceDE/>
        <w:autoSpaceDN/>
        <w:adjustRightInd/>
        <w:spacing w:line="276" w:lineRule="auto"/>
        <w:ind w:left="714" w:hanging="357"/>
        <w:textAlignment w:val="auto"/>
        <w:rPr>
          <w:rFonts w:ascii="Verdana" w:hAnsi="Verdana"/>
          <w:sz w:val="22"/>
          <w:szCs w:val="22"/>
        </w:rPr>
      </w:pPr>
      <w:r w:rsidRPr="006D146A">
        <w:rPr>
          <w:rFonts w:ascii="Verdana" w:hAnsi="Verdana"/>
          <w:sz w:val="22"/>
          <w:szCs w:val="22"/>
        </w:rPr>
        <w:t>specyfikacje techniczne wykonania i odbioru robót. Wykonawca wykona specyfikacje techniczne wykonania i odbioru robót, które będą zawierały zbiory wymagań, które są niezbędne do określenia standardu i jakości wykonania robót wynikających z dokumentacji projektowej w zakresie sposobu wykonania robót budowlanych, właściwości wyrobów budowlanych oraz oceny prawidłowości wykonania poszcze</w:t>
      </w:r>
      <w:r w:rsidR="00C54144">
        <w:rPr>
          <w:rFonts w:ascii="Verdana" w:hAnsi="Verdana"/>
          <w:sz w:val="22"/>
          <w:szCs w:val="22"/>
        </w:rPr>
        <w:t>gólnych robót dla każdej branży,</w:t>
      </w:r>
    </w:p>
    <w:p w14:paraId="45EB8F84" w14:textId="7D438FA3" w:rsidR="00A7469B" w:rsidRPr="00F251C3" w:rsidRDefault="00A7469B" w:rsidP="00BA756E">
      <w:pPr>
        <w:widowControl/>
        <w:numPr>
          <w:ilvl w:val="0"/>
          <w:numId w:val="63"/>
        </w:numPr>
        <w:overflowPunct/>
        <w:autoSpaceDE/>
        <w:autoSpaceDN/>
        <w:adjustRightInd/>
        <w:spacing w:line="276" w:lineRule="auto"/>
        <w:ind w:left="714" w:hanging="357"/>
        <w:textAlignment w:val="auto"/>
        <w:rPr>
          <w:rFonts w:ascii="Verdana" w:hAnsi="Verdana"/>
          <w:sz w:val="22"/>
          <w:szCs w:val="22"/>
        </w:rPr>
      </w:pPr>
      <w:r w:rsidRPr="00F251C3">
        <w:rPr>
          <w:rFonts w:ascii="Verdana" w:hAnsi="Verdana"/>
          <w:sz w:val="22"/>
          <w:szCs w:val="22"/>
        </w:rPr>
        <w:t xml:space="preserve">wykonanie wszelkich innych opracowań i usług niezbędnych do prawidłowej i całkowitej realizacji zamierzenia budowlanego opisanego w </w:t>
      </w:r>
      <w:r w:rsidR="006564D6" w:rsidRPr="00F251C3">
        <w:rPr>
          <w:rFonts w:ascii="Verdana" w:hAnsi="Verdana"/>
          <w:sz w:val="22"/>
          <w:szCs w:val="22"/>
        </w:rPr>
        <w:t xml:space="preserve">§ </w:t>
      </w:r>
      <w:r w:rsidR="00B231AD" w:rsidRPr="00F251C3">
        <w:rPr>
          <w:rFonts w:ascii="Verdana" w:hAnsi="Verdana"/>
          <w:sz w:val="22"/>
          <w:szCs w:val="22"/>
        </w:rPr>
        <w:t>1</w:t>
      </w:r>
      <w:r w:rsidR="006564D6" w:rsidRPr="00F251C3">
        <w:rPr>
          <w:rFonts w:ascii="Verdana" w:hAnsi="Verdana"/>
          <w:sz w:val="22"/>
          <w:szCs w:val="22"/>
        </w:rPr>
        <w:t xml:space="preserve"> ust. 2 pkt. 2)</w:t>
      </w:r>
      <w:r w:rsidR="00C54144" w:rsidRPr="00F251C3">
        <w:rPr>
          <w:rFonts w:ascii="Verdana" w:hAnsi="Verdana"/>
          <w:sz w:val="22"/>
          <w:szCs w:val="22"/>
        </w:rPr>
        <w:t>,</w:t>
      </w:r>
    </w:p>
    <w:p w14:paraId="78ED9683" w14:textId="4F6B05A5" w:rsidR="00A7469B" w:rsidRPr="006D146A" w:rsidRDefault="00A7469B" w:rsidP="00BA756E">
      <w:pPr>
        <w:widowControl/>
        <w:numPr>
          <w:ilvl w:val="0"/>
          <w:numId w:val="63"/>
        </w:numPr>
        <w:overflowPunct/>
        <w:autoSpaceDE/>
        <w:autoSpaceDN/>
        <w:adjustRightInd/>
        <w:spacing w:line="276" w:lineRule="auto"/>
        <w:ind w:left="714" w:hanging="357"/>
        <w:textAlignment w:val="auto"/>
        <w:rPr>
          <w:rFonts w:ascii="Verdana" w:hAnsi="Verdana"/>
          <w:sz w:val="22"/>
          <w:szCs w:val="22"/>
        </w:rPr>
      </w:pPr>
      <w:r w:rsidRPr="006D146A">
        <w:rPr>
          <w:rFonts w:ascii="Verdana" w:hAnsi="Verdana"/>
          <w:bCs/>
          <w:sz w:val="22"/>
          <w:szCs w:val="22"/>
        </w:rPr>
        <w:t>decyzje</w:t>
      </w:r>
      <w:r w:rsidR="00FB54E9" w:rsidRPr="006D146A">
        <w:rPr>
          <w:rFonts w:ascii="Verdana" w:hAnsi="Verdana"/>
          <w:sz w:val="22"/>
          <w:szCs w:val="22"/>
        </w:rPr>
        <w:t xml:space="preserve"> - </w:t>
      </w:r>
      <w:r w:rsidRPr="006D146A">
        <w:rPr>
          <w:rFonts w:ascii="Verdana" w:hAnsi="Verdana"/>
          <w:sz w:val="22"/>
          <w:szCs w:val="22"/>
        </w:rPr>
        <w:t>Wykonawca zobowiązany będzie do opracowania i złożenia wniosków oraz uzyskania wszelkich niezbędnych decyzji</w:t>
      </w:r>
      <w:r w:rsidR="00D113F3" w:rsidRPr="006D146A">
        <w:rPr>
          <w:rFonts w:ascii="Verdana" w:hAnsi="Verdana"/>
          <w:sz w:val="22"/>
          <w:szCs w:val="22"/>
        </w:rPr>
        <w:t>.</w:t>
      </w:r>
    </w:p>
    <w:p w14:paraId="5BAE5778" w14:textId="77777777" w:rsidR="00A7469B" w:rsidRPr="006D146A" w:rsidRDefault="00A7469B" w:rsidP="0014231D">
      <w:pPr>
        <w:pStyle w:val="Akapitzlist"/>
        <w:numPr>
          <w:ilvl w:val="0"/>
          <w:numId w:val="22"/>
        </w:numPr>
        <w:overflowPunct/>
        <w:autoSpaceDE/>
        <w:autoSpaceDN/>
        <w:adjustRightInd/>
        <w:spacing w:line="276" w:lineRule="auto"/>
        <w:jc w:val="both"/>
        <w:textAlignment w:val="auto"/>
        <w:rPr>
          <w:rFonts w:ascii="Verdana" w:hAnsi="Verdana"/>
          <w:sz w:val="22"/>
          <w:szCs w:val="22"/>
        </w:rPr>
      </w:pPr>
      <w:r w:rsidRPr="006D146A">
        <w:rPr>
          <w:rFonts w:ascii="Verdana" w:hAnsi="Verdana"/>
          <w:sz w:val="22"/>
          <w:szCs w:val="22"/>
        </w:rPr>
        <w:t>Dokumentacja projektowa musi zawierać niezbędne uzgodnienia, opinie i zezwolenia wydane przez właściwe organy nadzoru budowlanego, a także informacje i dane niezbędne do przeprowadzenia zamówienia publicznego, zgodnie z obowiązującą ustawą Prawo Zamówień Publicznych, ustawą Prawo Budowlane oraz przepisami wykonawczymi do wyżej wymienionych ustaw. W szczególności wykonanie dokumentacji będzie obejmować:</w:t>
      </w:r>
    </w:p>
    <w:p w14:paraId="4A5E78C0" w14:textId="68AFE429" w:rsidR="00A7469B" w:rsidRPr="006D146A" w:rsidRDefault="00A7469B" w:rsidP="00BA756E">
      <w:pPr>
        <w:widowControl/>
        <w:numPr>
          <w:ilvl w:val="0"/>
          <w:numId w:val="64"/>
        </w:numPr>
        <w:overflowPunct/>
        <w:autoSpaceDE/>
        <w:autoSpaceDN/>
        <w:adjustRightInd/>
        <w:spacing w:line="276" w:lineRule="auto"/>
        <w:ind w:left="714" w:hanging="357"/>
        <w:textAlignment w:val="auto"/>
        <w:rPr>
          <w:rFonts w:ascii="Verdana" w:hAnsi="Verdana"/>
          <w:sz w:val="22"/>
          <w:szCs w:val="22"/>
        </w:rPr>
      </w:pPr>
      <w:r w:rsidRPr="006D146A">
        <w:rPr>
          <w:rFonts w:ascii="Verdana" w:hAnsi="Verdana"/>
          <w:sz w:val="22"/>
          <w:szCs w:val="22"/>
        </w:rPr>
        <w:t>uzyskanie w imieniu Zamawiającego, w ramach zaoferowanej ceny, decyzji o pozwoleniu na budowę lub zgłoszenia zamiaru wykonywania robót oraz wszelkich dokumentów, dodatkowych opracowań projektowych, opracowań pomocniczych, opinii, uzgodnień, pozwoleń i zgód wymaganych zgod</w:t>
      </w:r>
      <w:r w:rsidR="00C54144">
        <w:rPr>
          <w:rFonts w:ascii="Verdana" w:hAnsi="Verdana"/>
          <w:sz w:val="22"/>
          <w:szCs w:val="22"/>
        </w:rPr>
        <w:t>nie z obowiązującymi przepisami,</w:t>
      </w:r>
    </w:p>
    <w:p w14:paraId="254B35A5" w14:textId="79BC74C4" w:rsidR="00A7469B" w:rsidRPr="006D146A" w:rsidRDefault="00A7469B" w:rsidP="00BA756E">
      <w:pPr>
        <w:widowControl/>
        <w:numPr>
          <w:ilvl w:val="0"/>
          <w:numId w:val="64"/>
        </w:numPr>
        <w:overflowPunct/>
        <w:autoSpaceDE/>
        <w:autoSpaceDN/>
        <w:adjustRightInd/>
        <w:spacing w:line="276" w:lineRule="auto"/>
        <w:ind w:left="714" w:hanging="357"/>
        <w:textAlignment w:val="auto"/>
        <w:rPr>
          <w:rFonts w:ascii="Verdana" w:hAnsi="Verdana"/>
          <w:sz w:val="22"/>
          <w:szCs w:val="22"/>
        </w:rPr>
      </w:pPr>
      <w:r w:rsidRPr="006D146A">
        <w:rPr>
          <w:rFonts w:ascii="Verdana" w:hAnsi="Verdana"/>
          <w:sz w:val="22"/>
          <w:szCs w:val="22"/>
        </w:rPr>
        <w:t xml:space="preserve">przeniesienie, w ramach zaoferowanej ceny, na rzecz Zamawiającego własności autorskich praw majątkowych na zasadach określonych w § </w:t>
      </w:r>
      <w:r w:rsidR="00D113F3" w:rsidRPr="006D146A">
        <w:rPr>
          <w:rFonts w:ascii="Verdana" w:hAnsi="Verdana"/>
          <w:sz w:val="22"/>
          <w:szCs w:val="22"/>
        </w:rPr>
        <w:t>1</w:t>
      </w:r>
      <w:r w:rsidR="002C5389" w:rsidRPr="006D146A">
        <w:rPr>
          <w:rFonts w:ascii="Verdana" w:hAnsi="Verdana"/>
          <w:sz w:val="22"/>
          <w:szCs w:val="22"/>
        </w:rPr>
        <w:t>2</w:t>
      </w:r>
      <w:r w:rsidR="00C54144">
        <w:rPr>
          <w:rFonts w:ascii="Verdana" w:hAnsi="Verdana"/>
          <w:sz w:val="22"/>
          <w:szCs w:val="22"/>
        </w:rPr>
        <w:t xml:space="preserve"> niniejszej umowy,</w:t>
      </w:r>
    </w:p>
    <w:p w14:paraId="0D58E61E" w14:textId="024DAB8A" w:rsidR="005111C3" w:rsidRPr="006D146A" w:rsidRDefault="00A7469B" w:rsidP="00BA756E">
      <w:pPr>
        <w:widowControl/>
        <w:numPr>
          <w:ilvl w:val="0"/>
          <w:numId w:val="64"/>
        </w:numPr>
        <w:overflowPunct/>
        <w:autoSpaceDE/>
        <w:autoSpaceDN/>
        <w:adjustRightInd/>
        <w:spacing w:line="276" w:lineRule="auto"/>
        <w:ind w:left="714" w:hanging="357"/>
        <w:textAlignment w:val="auto"/>
        <w:rPr>
          <w:rFonts w:ascii="Verdana" w:hAnsi="Verdana"/>
          <w:sz w:val="22"/>
          <w:szCs w:val="22"/>
        </w:rPr>
      </w:pPr>
      <w:r w:rsidRPr="006D146A">
        <w:rPr>
          <w:rFonts w:ascii="Verdana" w:hAnsi="Verdana"/>
          <w:sz w:val="22"/>
          <w:szCs w:val="22"/>
        </w:rPr>
        <w:t>branie udziału w konsultacjach z Zamawiającym na każdym etapie tworzenia dokumentacji projektowej</w:t>
      </w:r>
      <w:r w:rsidR="00C54144">
        <w:rPr>
          <w:rFonts w:ascii="Verdana" w:hAnsi="Verdana"/>
          <w:sz w:val="22"/>
          <w:szCs w:val="22"/>
        </w:rPr>
        <w:t>,</w:t>
      </w:r>
    </w:p>
    <w:p w14:paraId="30440E3F" w14:textId="038775E2" w:rsidR="00CB5C30" w:rsidRPr="006D146A" w:rsidRDefault="00CB5C30" w:rsidP="0014231D">
      <w:pPr>
        <w:pStyle w:val="Default"/>
        <w:numPr>
          <w:ilvl w:val="0"/>
          <w:numId w:val="22"/>
        </w:numPr>
        <w:spacing w:line="276" w:lineRule="auto"/>
        <w:ind w:left="567" w:hanging="567"/>
        <w:jc w:val="both"/>
        <w:rPr>
          <w:rFonts w:ascii="Verdana" w:hAnsi="Verdana"/>
          <w:sz w:val="22"/>
          <w:szCs w:val="22"/>
        </w:rPr>
      </w:pPr>
      <w:r w:rsidRPr="006D146A">
        <w:rPr>
          <w:rFonts w:ascii="Verdana" w:hAnsi="Verdana"/>
          <w:sz w:val="22"/>
          <w:szCs w:val="22"/>
        </w:rPr>
        <w:lastRenderedPageBreak/>
        <w:t>Wykonawca zobowiązuje się do wykonywania obowiązków wynikających z niniejszej umowy z należytą starannością, zgodnie z obowiązującymi przepisami i na zasadzie zapewnienia najwyższej jakości usług.</w:t>
      </w:r>
    </w:p>
    <w:p w14:paraId="47DCA7EB" w14:textId="6CE50E64" w:rsidR="00D9436D" w:rsidRPr="006D146A" w:rsidRDefault="00D9436D" w:rsidP="0014231D">
      <w:pPr>
        <w:pStyle w:val="Default"/>
        <w:numPr>
          <w:ilvl w:val="0"/>
          <w:numId w:val="22"/>
        </w:numPr>
        <w:spacing w:line="276" w:lineRule="auto"/>
        <w:ind w:left="567" w:hanging="567"/>
        <w:jc w:val="both"/>
        <w:rPr>
          <w:rFonts w:ascii="Verdana" w:hAnsi="Verdana"/>
          <w:sz w:val="22"/>
          <w:szCs w:val="22"/>
        </w:rPr>
      </w:pPr>
      <w:r w:rsidRPr="006D146A">
        <w:rPr>
          <w:rFonts w:ascii="Verdana" w:hAnsi="Verdana" w:cs="Tahoma"/>
          <w:sz w:val="22"/>
          <w:szCs w:val="22"/>
        </w:rPr>
        <w:t xml:space="preserve">Wykonawca </w:t>
      </w:r>
      <w:r w:rsidRPr="006D146A">
        <w:rPr>
          <w:rFonts w:ascii="Verdana" w:hAnsi="Verdana"/>
          <w:sz w:val="22"/>
          <w:szCs w:val="22"/>
        </w:rPr>
        <w:t xml:space="preserve">zobowiązany jest do zapewnienia nadzoru autorskiego. Nadzór autorski Wykonawcy będzie sprawowany do upływu okresu rękojmi. Czynności nadzoru autorskiego muszą być wykonywane przez osoby posiadające uprawnienia projektowe bez ograniczeń. Zakres nadzoru autorskiego obejmuje w szczególności: </w:t>
      </w:r>
    </w:p>
    <w:p w14:paraId="7722BFA7" w14:textId="149F3517" w:rsidR="00D9436D" w:rsidRPr="006D146A" w:rsidRDefault="00D9436D" w:rsidP="00BA756E">
      <w:pPr>
        <w:pStyle w:val="Default"/>
        <w:numPr>
          <w:ilvl w:val="2"/>
          <w:numId w:val="34"/>
        </w:numPr>
        <w:spacing w:line="276" w:lineRule="auto"/>
        <w:ind w:left="782" w:hanging="425"/>
        <w:jc w:val="both"/>
        <w:rPr>
          <w:rFonts w:ascii="Verdana" w:hAnsi="Verdana"/>
          <w:sz w:val="22"/>
          <w:szCs w:val="22"/>
        </w:rPr>
      </w:pPr>
      <w:r w:rsidRPr="006D146A">
        <w:rPr>
          <w:rFonts w:ascii="Verdana" w:hAnsi="Verdana"/>
          <w:sz w:val="22"/>
          <w:szCs w:val="22"/>
        </w:rPr>
        <w:t xml:space="preserve">czynności wynikające z art. 20 </w:t>
      </w:r>
      <w:r w:rsidR="00FB54E9" w:rsidRPr="006D146A">
        <w:rPr>
          <w:rFonts w:ascii="Verdana" w:hAnsi="Verdana"/>
          <w:sz w:val="22"/>
          <w:szCs w:val="22"/>
        </w:rPr>
        <w:t>ust.</w:t>
      </w:r>
      <w:r w:rsidRPr="006D146A">
        <w:rPr>
          <w:rFonts w:ascii="Verdana" w:hAnsi="Verdana"/>
          <w:sz w:val="22"/>
          <w:szCs w:val="22"/>
        </w:rPr>
        <w:t xml:space="preserve"> 1 pkt 4 ustawy z dnia 7 lipca 1994 r. Prawo budowlane (</w:t>
      </w:r>
      <w:proofErr w:type="spellStart"/>
      <w:r w:rsidRPr="006D146A">
        <w:rPr>
          <w:rFonts w:ascii="Verdana" w:hAnsi="Verdana"/>
          <w:sz w:val="22"/>
          <w:szCs w:val="22"/>
        </w:rPr>
        <w:t>t.j</w:t>
      </w:r>
      <w:proofErr w:type="spellEnd"/>
      <w:r w:rsidRPr="006D146A">
        <w:rPr>
          <w:rFonts w:ascii="Verdana" w:hAnsi="Verdana"/>
          <w:sz w:val="22"/>
          <w:szCs w:val="22"/>
        </w:rPr>
        <w:t>. Dz. U. z 202</w:t>
      </w:r>
      <w:r w:rsidR="009F235B">
        <w:rPr>
          <w:rFonts w:ascii="Verdana" w:hAnsi="Verdana"/>
          <w:sz w:val="22"/>
          <w:szCs w:val="22"/>
        </w:rPr>
        <w:t>5</w:t>
      </w:r>
      <w:r w:rsidRPr="006D146A">
        <w:rPr>
          <w:rFonts w:ascii="Verdana" w:hAnsi="Verdana"/>
          <w:sz w:val="22"/>
          <w:szCs w:val="22"/>
        </w:rPr>
        <w:t xml:space="preserve"> r. poz. </w:t>
      </w:r>
      <w:r w:rsidR="009F235B">
        <w:rPr>
          <w:rFonts w:ascii="Verdana" w:hAnsi="Verdana"/>
          <w:sz w:val="22"/>
          <w:szCs w:val="22"/>
        </w:rPr>
        <w:t>418</w:t>
      </w:r>
      <w:r w:rsidRPr="006D146A">
        <w:rPr>
          <w:rFonts w:ascii="Verdana" w:hAnsi="Verdana"/>
          <w:sz w:val="22"/>
          <w:szCs w:val="22"/>
        </w:rPr>
        <w:t xml:space="preserve">), </w:t>
      </w:r>
    </w:p>
    <w:p w14:paraId="0B1F6F58" w14:textId="77777777" w:rsidR="00D9436D" w:rsidRPr="006D146A" w:rsidRDefault="00D9436D" w:rsidP="00BA756E">
      <w:pPr>
        <w:pStyle w:val="Default"/>
        <w:numPr>
          <w:ilvl w:val="2"/>
          <w:numId w:val="34"/>
        </w:numPr>
        <w:spacing w:line="276" w:lineRule="auto"/>
        <w:ind w:left="782" w:hanging="425"/>
        <w:jc w:val="both"/>
        <w:rPr>
          <w:rFonts w:ascii="Verdana" w:hAnsi="Verdana"/>
          <w:sz w:val="22"/>
          <w:szCs w:val="22"/>
        </w:rPr>
      </w:pPr>
      <w:r w:rsidRPr="006D146A">
        <w:rPr>
          <w:rFonts w:ascii="Verdana" w:hAnsi="Verdana"/>
          <w:sz w:val="22"/>
          <w:szCs w:val="22"/>
        </w:rPr>
        <w:t>dokonywanie zmian w dokumentacji projektowej, wynikających z pełnienia nadzoru autorskiego,</w:t>
      </w:r>
    </w:p>
    <w:p w14:paraId="4FFF383E" w14:textId="77777777" w:rsidR="00D9436D" w:rsidRPr="006D146A" w:rsidRDefault="00D9436D" w:rsidP="00BA756E">
      <w:pPr>
        <w:pStyle w:val="Default"/>
        <w:numPr>
          <w:ilvl w:val="2"/>
          <w:numId w:val="34"/>
        </w:numPr>
        <w:spacing w:line="276" w:lineRule="auto"/>
        <w:ind w:left="782" w:hanging="425"/>
        <w:jc w:val="both"/>
        <w:rPr>
          <w:rFonts w:ascii="Verdana" w:hAnsi="Verdana"/>
          <w:sz w:val="22"/>
          <w:szCs w:val="22"/>
        </w:rPr>
      </w:pPr>
      <w:r w:rsidRPr="006D146A">
        <w:rPr>
          <w:rFonts w:ascii="Verdana" w:hAnsi="Verdana"/>
          <w:sz w:val="22"/>
          <w:szCs w:val="22"/>
        </w:rPr>
        <w:t xml:space="preserve">sporządzenie zamiennego projektu budowlanego umożliwiającego zmianę decyzji pozwolenia na budowę, w razie wystąpienia takiej konieczności, przy czym koszty opracowania zamiennego projektu ponosi ta Strona umowy, której działanie lub zaniechanie jest przyczyną jego wykonania, </w:t>
      </w:r>
    </w:p>
    <w:p w14:paraId="0D1D81FC" w14:textId="77777777" w:rsidR="00D9436D" w:rsidRPr="006D146A" w:rsidRDefault="00D9436D" w:rsidP="00BA756E">
      <w:pPr>
        <w:pStyle w:val="Default"/>
        <w:numPr>
          <w:ilvl w:val="2"/>
          <w:numId w:val="34"/>
        </w:numPr>
        <w:spacing w:line="276" w:lineRule="auto"/>
        <w:ind w:left="782" w:hanging="425"/>
        <w:jc w:val="both"/>
        <w:rPr>
          <w:rFonts w:ascii="Verdana" w:hAnsi="Verdana"/>
          <w:sz w:val="22"/>
          <w:szCs w:val="22"/>
        </w:rPr>
      </w:pPr>
      <w:r w:rsidRPr="006D146A">
        <w:rPr>
          <w:rFonts w:ascii="Verdana" w:hAnsi="Verdana"/>
          <w:sz w:val="22"/>
          <w:szCs w:val="22"/>
        </w:rPr>
        <w:t>udziału w komisjach i naradach technicznych organizowanych przez Zamawiającego,</w:t>
      </w:r>
    </w:p>
    <w:p w14:paraId="401063C2" w14:textId="19B5196D" w:rsidR="00D9436D" w:rsidRPr="006D146A" w:rsidRDefault="00D113F3" w:rsidP="00BA756E">
      <w:pPr>
        <w:pStyle w:val="Default"/>
        <w:numPr>
          <w:ilvl w:val="2"/>
          <w:numId w:val="34"/>
        </w:numPr>
        <w:spacing w:line="276" w:lineRule="auto"/>
        <w:ind w:left="782" w:hanging="425"/>
        <w:jc w:val="both"/>
        <w:rPr>
          <w:rFonts w:ascii="Verdana" w:hAnsi="Verdana"/>
          <w:sz w:val="22"/>
          <w:szCs w:val="22"/>
        </w:rPr>
      </w:pPr>
      <w:r w:rsidRPr="006D146A">
        <w:rPr>
          <w:rFonts w:ascii="Verdana" w:hAnsi="Verdana"/>
          <w:sz w:val="22"/>
          <w:szCs w:val="22"/>
        </w:rPr>
        <w:t xml:space="preserve">na wezwanie zamawiającego </w:t>
      </w:r>
      <w:r w:rsidR="00D9436D" w:rsidRPr="006D146A">
        <w:rPr>
          <w:rFonts w:ascii="Verdana" w:hAnsi="Verdana"/>
          <w:sz w:val="22"/>
          <w:szCs w:val="22"/>
        </w:rPr>
        <w:t>udział w odbiorach częściowych, odbiorach robót zanikających oraz odbiorze końcowym,</w:t>
      </w:r>
    </w:p>
    <w:p w14:paraId="74EBD09F" w14:textId="35198F02" w:rsidR="00D9436D" w:rsidRPr="006D146A" w:rsidRDefault="00D9436D" w:rsidP="00BA756E">
      <w:pPr>
        <w:pStyle w:val="Default"/>
        <w:numPr>
          <w:ilvl w:val="2"/>
          <w:numId w:val="34"/>
        </w:numPr>
        <w:spacing w:line="276" w:lineRule="auto"/>
        <w:ind w:left="782" w:hanging="425"/>
        <w:jc w:val="both"/>
        <w:rPr>
          <w:rFonts w:ascii="Verdana" w:hAnsi="Verdana"/>
          <w:sz w:val="22"/>
          <w:szCs w:val="22"/>
        </w:rPr>
      </w:pPr>
      <w:r w:rsidRPr="006D146A">
        <w:rPr>
          <w:rFonts w:ascii="Verdana" w:hAnsi="Verdana"/>
          <w:sz w:val="22"/>
          <w:szCs w:val="22"/>
        </w:rPr>
        <w:t xml:space="preserve">wizyty na budowie, na </w:t>
      </w:r>
      <w:r w:rsidR="00D113F3" w:rsidRPr="006D146A">
        <w:rPr>
          <w:rFonts w:ascii="Verdana" w:hAnsi="Verdana"/>
          <w:sz w:val="22"/>
          <w:szCs w:val="22"/>
        </w:rPr>
        <w:t>uzasadnione</w:t>
      </w:r>
      <w:r w:rsidRPr="006D146A">
        <w:rPr>
          <w:rFonts w:ascii="Verdana" w:hAnsi="Verdana"/>
          <w:sz w:val="22"/>
          <w:szCs w:val="22"/>
        </w:rPr>
        <w:t xml:space="preserve"> żądanie Zamawiającego,</w:t>
      </w:r>
    </w:p>
    <w:p w14:paraId="15AF5A4D" w14:textId="0D96F2AF" w:rsidR="00D9436D" w:rsidRPr="006D146A" w:rsidRDefault="002610B5" w:rsidP="00BA756E">
      <w:pPr>
        <w:pStyle w:val="Default"/>
        <w:numPr>
          <w:ilvl w:val="2"/>
          <w:numId w:val="34"/>
        </w:numPr>
        <w:spacing w:line="276" w:lineRule="auto"/>
        <w:ind w:left="782" w:hanging="425"/>
        <w:jc w:val="both"/>
        <w:rPr>
          <w:rFonts w:ascii="Verdana" w:hAnsi="Verdana"/>
          <w:sz w:val="22"/>
          <w:szCs w:val="22"/>
        </w:rPr>
      </w:pPr>
      <w:r w:rsidRPr="006D146A">
        <w:rPr>
          <w:rFonts w:ascii="Verdana" w:hAnsi="Verdana"/>
          <w:sz w:val="22"/>
          <w:szCs w:val="22"/>
        </w:rPr>
        <w:t>doradztwo.</w:t>
      </w:r>
    </w:p>
    <w:p w14:paraId="0327FD3D" w14:textId="4519EA53" w:rsidR="00D9436D" w:rsidRPr="006D146A" w:rsidRDefault="00D9436D" w:rsidP="0014231D">
      <w:pPr>
        <w:pStyle w:val="Default"/>
        <w:numPr>
          <w:ilvl w:val="0"/>
          <w:numId w:val="22"/>
        </w:numPr>
        <w:spacing w:line="276" w:lineRule="auto"/>
        <w:ind w:left="567" w:hanging="567"/>
        <w:jc w:val="both"/>
        <w:rPr>
          <w:rFonts w:ascii="Verdana" w:hAnsi="Verdana"/>
          <w:color w:val="auto"/>
          <w:sz w:val="22"/>
          <w:szCs w:val="22"/>
        </w:rPr>
      </w:pPr>
      <w:r w:rsidRPr="006D146A">
        <w:rPr>
          <w:rFonts w:ascii="Verdana" w:hAnsi="Verdana"/>
          <w:color w:val="auto"/>
          <w:sz w:val="22"/>
          <w:szCs w:val="22"/>
        </w:rPr>
        <w:t xml:space="preserve">Wykonawca zobowiązuje się do zapewnienia nadzoru autorskiego zgodnie z umową, przepisami </w:t>
      </w:r>
      <w:r w:rsidR="009B2C21" w:rsidRPr="006D146A">
        <w:rPr>
          <w:rFonts w:ascii="Verdana" w:hAnsi="Verdana"/>
          <w:color w:val="auto"/>
          <w:sz w:val="22"/>
          <w:szCs w:val="22"/>
        </w:rPr>
        <w:t>prawa</w:t>
      </w:r>
      <w:r w:rsidRPr="006D146A">
        <w:rPr>
          <w:rFonts w:ascii="Verdana" w:hAnsi="Verdana"/>
          <w:color w:val="auto"/>
          <w:sz w:val="22"/>
          <w:szCs w:val="22"/>
        </w:rPr>
        <w:t xml:space="preserve"> oraz zasadami wiedzy technicznej. Nadzór autorski pełniony będzie przez projektanta dokumentacji projektowej, wchodzącego w skład personelu Wykonawcy lub podwykonawcy. Wykonawca zobowiązany jest do pisemnego zobowiązania projektanta do pełnienia nadzoru autorskiego co najmniej w zakresie wskazanym w niniejszej umowie, niezależnie od łączących ich stosunków prawnych oraz także po ich ustaniu.</w:t>
      </w:r>
    </w:p>
    <w:p w14:paraId="302AC8A8" w14:textId="407A02B4" w:rsidR="00D9436D" w:rsidRPr="006D146A" w:rsidRDefault="00D9436D" w:rsidP="0014231D">
      <w:pPr>
        <w:pStyle w:val="Default"/>
        <w:numPr>
          <w:ilvl w:val="0"/>
          <w:numId w:val="22"/>
        </w:numPr>
        <w:spacing w:line="276" w:lineRule="auto"/>
        <w:ind w:left="567" w:hanging="567"/>
        <w:jc w:val="both"/>
        <w:rPr>
          <w:rFonts w:ascii="Verdana" w:hAnsi="Verdana"/>
          <w:color w:val="auto"/>
          <w:sz w:val="22"/>
          <w:szCs w:val="22"/>
        </w:rPr>
      </w:pPr>
      <w:r w:rsidRPr="006D146A">
        <w:rPr>
          <w:rFonts w:ascii="Verdana" w:hAnsi="Verdana"/>
          <w:color w:val="auto"/>
          <w:sz w:val="22"/>
          <w:szCs w:val="22"/>
        </w:rPr>
        <w:t>Wynagrodzenie, o którym mowa w § 1</w:t>
      </w:r>
      <w:r w:rsidR="00AD7CCD" w:rsidRPr="006D146A">
        <w:rPr>
          <w:rFonts w:ascii="Verdana" w:hAnsi="Verdana"/>
          <w:color w:val="auto"/>
          <w:sz w:val="22"/>
          <w:szCs w:val="22"/>
        </w:rPr>
        <w:t>3</w:t>
      </w:r>
      <w:r w:rsidRPr="006D146A">
        <w:rPr>
          <w:rFonts w:ascii="Verdana" w:hAnsi="Verdana"/>
          <w:color w:val="auto"/>
          <w:sz w:val="22"/>
          <w:szCs w:val="22"/>
        </w:rPr>
        <w:t xml:space="preserve"> </w:t>
      </w:r>
      <w:r w:rsidR="00FB54E9" w:rsidRPr="006D146A">
        <w:rPr>
          <w:rFonts w:ascii="Verdana" w:hAnsi="Verdana"/>
          <w:color w:val="auto"/>
          <w:sz w:val="22"/>
          <w:szCs w:val="22"/>
        </w:rPr>
        <w:t>ust.</w:t>
      </w:r>
      <w:r w:rsidRPr="006D146A">
        <w:rPr>
          <w:rFonts w:ascii="Verdana" w:hAnsi="Verdana"/>
          <w:color w:val="auto"/>
          <w:sz w:val="22"/>
          <w:szCs w:val="22"/>
        </w:rPr>
        <w:t xml:space="preserve"> 1 zawiera wynagrodzenie za wykonanie wszelkich czynności związanych z pełnieniem nadzoru autorskiego oraz wszelkie ewentualne roszczenia projektanta.</w:t>
      </w:r>
    </w:p>
    <w:p w14:paraId="7460910C" w14:textId="7635F46A" w:rsidR="00D9436D" w:rsidRPr="006D146A" w:rsidRDefault="00D9436D" w:rsidP="0014231D">
      <w:pPr>
        <w:pStyle w:val="Default"/>
        <w:numPr>
          <w:ilvl w:val="0"/>
          <w:numId w:val="22"/>
        </w:numPr>
        <w:spacing w:line="276" w:lineRule="auto"/>
        <w:ind w:left="567" w:hanging="567"/>
        <w:jc w:val="both"/>
        <w:rPr>
          <w:rFonts w:ascii="Verdana" w:hAnsi="Verdana"/>
          <w:color w:val="auto"/>
          <w:sz w:val="22"/>
          <w:szCs w:val="22"/>
        </w:rPr>
      </w:pPr>
      <w:r w:rsidRPr="006D146A">
        <w:rPr>
          <w:rFonts w:ascii="Verdana" w:hAnsi="Verdana"/>
          <w:color w:val="auto"/>
          <w:sz w:val="22"/>
          <w:szCs w:val="22"/>
        </w:rPr>
        <w:t>Projektant, pełniąc nadzór autorski w czasie realizacji robót budowlanych, jest zobowiązany do pobytów na terenie budowy w miarę potrzeb na wezwanie Zamawiającego</w:t>
      </w:r>
      <w:r w:rsidR="0064302A" w:rsidRPr="006D146A">
        <w:rPr>
          <w:rFonts w:ascii="Verdana" w:hAnsi="Verdana"/>
          <w:color w:val="auto"/>
          <w:sz w:val="22"/>
          <w:szCs w:val="22"/>
        </w:rPr>
        <w:t>.</w:t>
      </w:r>
    </w:p>
    <w:p w14:paraId="37A97D29" w14:textId="22FE9F80" w:rsidR="00D9436D" w:rsidRPr="006D146A" w:rsidRDefault="00D9436D" w:rsidP="0014231D">
      <w:pPr>
        <w:pStyle w:val="Default"/>
        <w:numPr>
          <w:ilvl w:val="0"/>
          <w:numId w:val="22"/>
        </w:numPr>
        <w:spacing w:line="276" w:lineRule="auto"/>
        <w:ind w:left="567" w:hanging="567"/>
        <w:jc w:val="both"/>
        <w:rPr>
          <w:rFonts w:ascii="Verdana" w:hAnsi="Verdana" w:cs="Tahoma"/>
          <w:sz w:val="22"/>
          <w:szCs w:val="22"/>
        </w:rPr>
      </w:pPr>
      <w:r w:rsidRPr="006D146A">
        <w:rPr>
          <w:rFonts w:ascii="Verdana" w:hAnsi="Verdana"/>
          <w:sz w:val="22"/>
          <w:szCs w:val="22"/>
        </w:rPr>
        <w:t>Wszelkie zmiany w dokumentacji projektowej mogą być dokonane wyłącznie po uprzednim</w:t>
      </w:r>
      <w:r w:rsidR="0064302A" w:rsidRPr="006D146A">
        <w:rPr>
          <w:rFonts w:ascii="Verdana" w:hAnsi="Verdana"/>
          <w:sz w:val="22"/>
          <w:szCs w:val="22"/>
        </w:rPr>
        <w:t xml:space="preserve"> uzgodnieniu z </w:t>
      </w:r>
      <w:r w:rsidRPr="006D146A">
        <w:rPr>
          <w:rFonts w:ascii="Verdana" w:hAnsi="Verdana"/>
          <w:sz w:val="22"/>
          <w:szCs w:val="22"/>
        </w:rPr>
        <w:t>Zamawiając</w:t>
      </w:r>
      <w:r w:rsidR="0064302A" w:rsidRPr="006D146A">
        <w:rPr>
          <w:rFonts w:ascii="Verdana" w:hAnsi="Verdana"/>
          <w:sz w:val="22"/>
          <w:szCs w:val="22"/>
        </w:rPr>
        <w:t>ym</w:t>
      </w:r>
      <w:r w:rsidRPr="006D146A">
        <w:rPr>
          <w:rFonts w:ascii="Verdana" w:hAnsi="Verdana"/>
          <w:sz w:val="22"/>
          <w:szCs w:val="22"/>
        </w:rPr>
        <w:t>.</w:t>
      </w:r>
    </w:p>
    <w:p w14:paraId="643DF519" w14:textId="27C27B26" w:rsidR="00756C43" w:rsidRPr="006D146A" w:rsidRDefault="00D9436D" w:rsidP="00123751">
      <w:pPr>
        <w:pStyle w:val="Default"/>
        <w:numPr>
          <w:ilvl w:val="0"/>
          <w:numId w:val="22"/>
        </w:numPr>
        <w:spacing w:line="276" w:lineRule="auto"/>
        <w:ind w:left="567" w:hanging="567"/>
        <w:jc w:val="both"/>
        <w:rPr>
          <w:rFonts w:ascii="Verdana" w:hAnsi="Verdana" w:cs="Tahoma"/>
          <w:sz w:val="22"/>
          <w:szCs w:val="22"/>
        </w:rPr>
      </w:pPr>
      <w:r w:rsidRPr="006D146A">
        <w:rPr>
          <w:rFonts w:ascii="Verdana" w:hAnsi="Verdana" w:cs="Tahoma"/>
          <w:sz w:val="22"/>
          <w:szCs w:val="22"/>
        </w:rPr>
        <w:t>Zamawiający udzieli Wykonawcy – na jego wniosek – wszelkich pełnomocnictw niezbędnych do dokonania uzgodnień branżowych, złożenia i uzyskania decyzji administracyjnych niezbędnych do skutecznego i terminowego wykonania umowy. Udzielenie pełnomocnictw nastąpi w terminie 7 dni od daty otrzymania wniosku.</w:t>
      </w:r>
    </w:p>
    <w:p w14:paraId="550FBFD3" w14:textId="755E7A3D" w:rsidR="00CA7EDC" w:rsidRPr="006D146A" w:rsidRDefault="00CA7EDC" w:rsidP="00BA756E">
      <w:pPr>
        <w:pStyle w:val="Akapitzlist"/>
        <w:numPr>
          <w:ilvl w:val="0"/>
          <w:numId w:val="40"/>
        </w:numPr>
        <w:tabs>
          <w:tab w:val="left" w:pos="4257"/>
        </w:tabs>
        <w:spacing w:before="120" w:after="120" w:line="276" w:lineRule="auto"/>
        <w:ind w:left="714" w:hanging="357"/>
        <w:jc w:val="right"/>
        <w:outlineLvl w:val="0"/>
        <w:rPr>
          <w:rFonts w:ascii="Verdana" w:hAnsi="Verdana"/>
          <w:b/>
          <w:bCs/>
          <w:sz w:val="22"/>
          <w:szCs w:val="22"/>
        </w:rPr>
      </w:pPr>
      <w:r w:rsidRPr="006D146A">
        <w:rPr>
          <w:rFonts w:ascii="Verdana" w:hAnsi="Verdana"/>
          <w:b/>
          <w:bCs/>
          <w:sz w:val="22"/>
          <w:szCs w:val="22"/>
        </w:rPr>
        <w:t>Zasady</w:t>
      </w:r>
      <w:r w:rsidRPr="006D146A">
        <w:rPr>
          <w:rFonts w:ascii="Verdana" w:hAnsi="Verdana"/>
          <w:b/>
          <w:bCs/>
          <w:spacing w:val="-5"/>
          <w:sz w:val="22"/>
          <w:szCs w:val="22"/>
        </w:rPr>
        <w:t xml:space="preserve"> </w:t>
      </w:r>
      <w:r w:rsidRPr="006D146A">
        <w:rPr>
          <w:rFonts w:ascii="Verdana" w:hAnsi="Verdana"/>
          <w:b/>
          <w:bCs/>
          <w:sz w:val="22"/>
          <w:szCs w:val="22"/>
        </w:rPr>
        <w:t>realizacji</w:t>
      </w:r>
      <w:r w:rsidRPr="006D146A">
        <w:rPr>
          <w:rFonts w:ascii="Verdana" w:hAnsi="Verdana"/>
          <w:b/>
          <w:bCs/>
          <w:spacing w:val="-5"/>
          <w:sz w:val="22"/>
          <w:szCs w:val="22"/>
        </w:rPr>
        <w:t xml:space="preserve"> </w:t>
      </w:r>
      <w:r w:rsidRPr="006D146A">
        <w:rPr>
          <w:rFonts w:ascii="Verdana" w:hAnsi="Verdana"/>
          <w:b/>
          <w:bCs/>
          <w:sz w:val="22"/>
          <w:szCs w:val="22"/>
        </w:rPr>
        <w:t>robót</w:t>
      </w:r>
      <w:r w:rsidR="00DB131C" w:rsidRPr="006D146A">
        <w:rPr>
          <w:rFonts w:ascii="Verdana" w:hAnsi="Verdana"/>
          <w:b/>
          <w:bCs/>
          <w:sz w:val="22"/>
          <w:szCs w:val="22"/>
        </w:rPr>
        <w:t xml:space="preserve"> budowlanych</w:t>
      </w:r>
      <w:r w:rsidR="002A35A3" w:rsidRPr="006D146A">
        <w:rPr>
          <w:rFonts w:ascii="Verdana" w:hAnsi="Verdana"/>
          <w:b/>
          <w:bCs/>
          <w:sz w:val="22"/>
          <w:szCs w:val="22"/>
        </w:rPr>
        <w:t xml:space="preserve"> – części 2 zamówienia</w:t>
      </w:r>
    </w:p>
    <w:p w14:paraId="583ED9B1" w14:textId="77777777" w:rsidR="00CA7EDC" w:rsidRDefault="00CA7EDC" w:rsidP="00BA756E">
      <w:pPr>
        <w:numPr>
          <w:ilvl w:val="0"/>
          <w:numId w:val="59"/>
        </w:numPr>
        <w:tabs>
          <w:tab w:val="left" w:pos="743"/>
        </w:tabs>
        <w:overflowPunct/>
        <w:adjustRightInd/>
        <w:spacing w:before="120" w:line="276" w:lineRule="auto"/>
        <w:ind w:hanging="285"/>
        <w:textAlignment w:val="auto"/>
        <w:rPr>
          <w:rFonts w:ascii="Verdana" w:hAnsi="Verdana"/>
          <w:sz w:val="22"/>
          <w:szCs w:val="22"/>
        </w:rPr>
      </w:pPr>
      <w:r w:rsidRPr="006D146A">
        <w:rPr>
          <w:rFonts w:ascii="Verdana" w:hAnsi="Verdana"/>
          <w:sz w:val="22"/>
          <w:szCs w:val="22"/>
        </w:rPr>
        <w:lastRenderedPageBreak/>
        <w:t>Wszystkie</w:t>
      </w:r>
      <w:r w:rsidRPr="006D146A">
        <w:rPr>
          <w:rFonts w:ascii="Verdana" w:hAnsi="Verdana"/>
          <w:spacing w:val="10"/>
          <w:sz w:val="22"/>
          <w:szCs w:val="22"/>
        </w:rPr>
        <w:t xml:space="preserve"> </w:t>
      </w:r>
      <w:r w:rsidRPr="006D146A">
        <w:rPr>
          <w:rFonts w:ascii="Verdana" w:hAnsi="Verdana"/>
          <w:sz w:val="22"/>
          <w:szCs w:val="22"/>
        </w:rPr>
        <w:t>materiały</w:t>
      </w:r>
      <w:r w:rsidRPr="006D146A">
        <w:rPr>
          <w:rFonts w:ascii="Verdana" w:hAnsi="Verdana"/>
          <w:spacing w:val="12"/>
          <w:sz w:val="22"/>
          <w:szCs w:val="22"/>
        </w:rPr>
        <w:t xml:space="preserve"> </w:t>
      </w:r>
      <w:r w:rsidRPr="006D146A">
        <w:rPr>
          <w:rFonts w:ascii="Verdana" w:hAnsi="Verdana"/>
          <w:sz w:val="22"/>
          <w:szCs w:val="22"/>
        </w:rPr>
        <w:t>oraz</w:t>
      </w:r>
      <w:r w:rsidRPr="006D146A">
        <w:rPr>
          <w:rFonts w:ascii="Verdana" w:hAnsi="Verdana"/>
          <w:spacing w:val="11"/>
          <w:sz w:val="22"/>
          <w:szCs w:val="22"/>
        </w:rPr>
        <w:t xml:space="preserve"> </w:t>
      </w:r>
      <w:r w:rsidRPr="006D146A">
        <w:rPr>
          <w:rFonts w:ascii="Verdana" w:hAnsi="Verdana"/>
          <w:sz w:val="22"/>
          <w:szCs w:val="22"/>
        </w:rPr>
        <w:t>sprzęt</w:t>
      </w:r>
      <w:r w:rsidRPr="006D146A">
        <w:rPr>
          <w:rFonts w:ascii="Verdana" w:hAnsi="Verdana"/>
          <w:spacing w:val="14"/>
          <w:sz w:val="22"/>
          <w:szCs w:val="22"/>
        </w:rPr>
        <w:t xml:space="preserve"> </w:t>
      </w:r>
      <w:r w:rsidRPr="006D146A">
        <w:rPr>
          <w:rFonts w:ascii="Verdana" w:hAnsi="Verdana"/>
          <w:sz w:val="22"/>
          <w:szCs w:val="22"/>
        </w:rPr>
        <w:t>niezbędne</w:t>
      </w:r>
      <w:r w:rsidRPr="006D146A">
        <w:rPr>
          <w:rFonts w:ascii="Verdana" w:hAnsi="Verdana"/>
          <w:spacing w:val="13"/>
          <w:sz w:val="22"/>
          <w:szCs w:val="22"/>
        </w:rPr>
        <w:t xml:space="preserve"> </w:t>
      </w:r>
      <w:r w:rsidRPr="006D146A">
        <w:rPr>
          <w:rFonts w:ascii="Verdana" w:hAnsi="Verdana"/>
          <w:sz w:val="22"/>
          <w:szCs w:val="22"/>
        </w:rPr>
        <w:t>do</w:t>
      </w:r>
      <w:r w:rsidRPr="006D146A">
        <w:rPr>
          <w:rFonts w:ascii="Verdana" w:hAnsi="Verdana"/>
          <w:spacing w:val="12"/>
          <w:sz w:val="22"/>
          <w:szCs w:val="22"/>
        </w:rPr>
        <w:t xml:space="preserve"> </w:t>
      </w:r>
      <w:r w:rsidRPr="006D146A">
        <w:rPr>
          <w:rFonts w:ascii="Verdana" w:hAnsi="Verdana"/>
          <w:sz w:val="22"/>
          <w:szCs w:val="22"/>
        </w:rPr>
        <w:t>wykonania</w:t>
      </w:r>
      <w:r w:rsidRPr="006D146A">
        <w:rPr>
          <w:rFonts w:ascii="Verdana" w:hAnsi="Verdana"/>
          <w:spacing w:val="12"/>
          <w:sz w:val="22"/>
          <w:szCs w:val="22"/>
        </w:rPr>
        <w:t xml:space="preserve"> </w:t>
      </w:r>
      <w:r w:rsidRPr="006D146A">
        <w:rPr>
          <w:rFonts w:ascii="Verdana" w:hAnsi="Verdana"/>
          <w:sz w:val="22"/>
          <w:szCs w:val="22"/>
        </w:rPr>
        <w:t>przedmiotu</w:t>
      </w:r>
      <w:r w:rsidRPr="006D146A">
        <w:rPr>
          <w:rFonts w:ascii="Verdana" w:hAnsi="Verdana"/>
          <w:spacing w:val="12"/>
          <w:sz w:val="22"/>
          <w:szCs w:val="22"/>
        </w:rPr>
        <w:t xml:space="preserve"> </w:t>
      </w:r>
      <w:r w:rsidRPr="006D146A">
        <w:rPr>
          <w:rFonts w:ascii="Verdana" w:hAnsi="Verdana"/>
          <w:sz w:val="22"/>
          <w:szCs w:val="22"/>
        </w:rPr>
        <w:t>umowy</w:t>
      </w:r>
      <w:r w:rsidRPr="006D146A">
        <w:rPr>
          <w:rFonts w:ascii="Verdana" w:hAnsi="Verdana"/>
          <w:spacing w:val="11"/>
          <w:sz w:val="22"/>
          <w:szCs w:val="22"/>
        </w:rPr>
        <w:t xml:space="preserve"> </w:t>
      </w:r>
      <w:r w:rsidRPr="006D146A">
        <w:rPr>
          <w:rFonts w:ascii="Verdana" w:hAnsi="Verdana"/>
          <w:sz w:val="22"/>
          <w:szCs w:val="22"/>
        </w:rPr>
        <w:t>zapewnia</w:t>
      </w:r>
      <w:r w:rsidRPr="006D146A">
        <w:rPr>
          <w:rFonts w:ascii="Verdana" w:hAnsi="Verdana"/>
          <w:spacing w:val="12"/>
          <w:sz w:val="22"/>
          <w:szCs w:val="22"/>
        </w:rPr>
        <w:t xml:space="preserve"> </w:t>
      </w:r>
      <w:r w:rsidRPr="006D146A">
        <w:rPr>
          <w:rFonts w:ascii="Verdana" w:hAnsi="Verdana"/>
          <w:sz w:val="22"/>
          <w:szCs w:val="22"/>
        </w:rPr>
        <w:t>Wykonawca we</w:t>
      </w:r>
      <w:r w:rsidRPr="006D146A">
        <w:rPr>
          <w:rFonts w:ascii="Verdana" w:hAnsi="Verdana"/>
          <w:spacing w:val="-2"/>
          <w:sz w:val="22"/>
          <w:szCs w:val="22"/>
        </w:rPr>
        <w:t xml:space="preserve"> </w:t>
      </w:r>
      <w:r w:rsidRPr="006D146A">
        <w:rPr>
          <w:rFonts w:ascii="Verdana" w:hAnsi="Verdana"/>
          <w:sz w:val="22"/>
          <w:szCs w:val="22"/>
        </w:rPr>
        <w:t>własnym</w:t>
      </w:r>
      <w:r w:rsidRPr="006D146A">
        <w:rPr>
          <w:rFonts w:ascii="Verdana" w:hAnsi="Verdana"/>
          <w:spacing w:val="-1"/>
          <w:sz w:val="22"/>
          <w:szCs w:val="22"/>
        </w:rPr>
        <w:t xml:space="preserve"> </w:t>
      </w:r>
      <w:r w:rsidRPr="006D146A">
        <w:rPr>
          <w:rFonts w:ascii="Verdana" w:hAnsi="Verdana"/>
          <w:sz w:val="22"/>
          <w:szCs w:val="22"/>
        </w:rPr>
        <w:t>zakresie.</w:t>
      </w:r>
    </w:p>
    <w:p w14:paraId="37A11274" w14:textId="070EE2C1" w:rsidR="00D15B1E" w:rsidRPr="006D146A" w:rsidRDefault="00D15B1E" w:rsidP="00BA756E">
      <w:pPr>
        <w:numPr>
          <w:ilvl w:val="0"/>
          <w:numId w:val="59"/>
        </w:numPr>
        <w:tabs>
          <w:tab w:val="left" w:pos="743"/>
        </w:tabs>
        <w:overflowPunct/>
        <w:adjustRightInd/>
        <w:spacing w:before="120" w:line="276" w:lineRule="auto"/>
        <w:ind w:hanging="285"/>
        <w:textAlignment w:val="auto"/>
        <w:rPr>
          <w:rFonts w:ascii="Verdana" w:hAnsi="Verdana"/>
          <w:sz w:val="22"/>
          <w:szCs w:val="22"/>
        </w:rPr>
      </w:pPr>
      <w:r w:rsidRPr="00127406">
        <w:rPr>
          <w:rFonts w:ascii="Verdana" w:hAnsi="Verdana"/>
          <w:sz w:val="22"/>
          <w:szCs w:val="22"/>
        </w:rPr>
        <w:t xml:space="preserve">Wykonawca zapewni ogrodzenie terenu robót na czas </w:t>
      </w:r>
      <w:r w:rsidR="001722B5" w:rsidRPr="00127406">
        <w:rPr>
          <w:rFonts w:ascii="Verdana" w:hAnsi="Verdana"/>
          <w:sz w:val="22"/>
          <w:szCs w:val="22"/>
        </w:rPr>
        <w:t>prowadzonych prac.</w:t>
      </w:r>
    </w:p>
    <w:p w14:paraId="7E32458C" w14:textId="77777777" w:rsidR="00CA7EDC" w:rsidRPr="006D146A" w:rsidRDefault="00CA7EDC" w:rsidP="00BA756E">
      <w:pPr>
        <w:numPr>
          <w:ilvl w:val="0"/>
          <w:numId w:val="59"/>
        </w:numPr>
        <w:tabs>
          <w:tab w:val="left" w:pos="743"/>
        </w:tabs>
        <w:overflowPunct/>
        <w:adjustRightInd/>
        <w:spacing w:line="276" w:lineRule="auto"/>
        <w:ind w:right="228"/>
        <w:textAlignment w:val="auto"/>
        <w:rPr>
          <w:rFonts w:ascii="Verdana" w:hAnsi="Verdana"/>
          <w:sz w:val="22"/>
          <w:szCs w:val="22"/>
        </w:rPr>
      </w:pPr>
      <w:r w:rsidRPr="006D146A">
        <w:rPr>
          <w:rFonts w:ascii="Verdana" w:hAnsi="Verdana"/>
          <w:sz w:val="22"/>
          <w:szCs w:val="22"/>
        </w:rPr>
        <w:t>Materiały, o których mowa w ust. 1 powinny odpowiadać co do jakości wymogom dla wyrobów</w:t>
      </w:r>
      <w:r w:rsidRPr="006D146A">
        <w:rPr>
          <w:rFonts w:ascii="Verdana" w:hAnsi="Verdana"/>
          <w:spacing w:val="1"/>
          <w:sz w:val="22"/>
          <w:szCs w:val="22"/>
        </w:rPr>
        <w:t xml:space="preserve"> </w:t>
      </w:r>
      <w:r w:rsidRPr="006D146A">
        <w:rPr>
          <w:rFonts w:ascii="Verdana" w:hAnsi="Verdana"/>
          <w:sz w:val="22"/>
          <w:szCs w:val="22"/>
        </w:rPr>
        <w:t>dopuszczonych</w:t>
      </w:r>
      <w:r w:rsidRPr="006D146A">
        <w:rPr>
          <w:rFonts w:ascii="Verdana" w:hAnsi="Verdana"/>
          <w:spacing w:val="1"/>
          <w:sz w:val="22"/>
          <w:szCs w:val="22"/>
        </w:rPr>
        <w:t xml:space="preserve"> </w:t>
      </w:r>
      <w:r w:rsidRPr="006D146A">
        <w:rPr>
          <w:rFonts w:ascii="Verdana" w:hAnsi="Verdana"/>
          <w:sz w:val="22"/>
          <w:szCs w:val="22"/>
        </w:rPr>
        <w:t>do</w:t>
      </w:r>
      <w:r w:rsidRPr="006D146A">
        <w:rPr>
          <w:rFonts w:ascii="Verdana" w:hAnsi="Verdana"/>
          <w:spacing w:val="1"/>
          <w:sz w:val="22"/>
          <w:szCs w:val="22"/>
        </w:rPr>
        <w:t xml:space="preserve"> </w:t>
      </w:r>
      <w:r w:rsidRPr="006D146A">
        <w:rPr>
          <w:rFonts w:ascii="Verdana" w:hAnsi="Verdana"/>
          <w:sz w:val="22"/>
          <w:szCs w:val="22"/>
        </w:rPr>
        <w:t>obrotu</w:t>
      </w:r>
      <w:r w:rsidRPr="006D146A">
        <w:rPr>
          <w:rFonts w:ascii="Verdana" w:hAnsi="Verdana"/>
          <w:spacing w:val="1"/>
          <w:sz w:val="22"/>
          <w:szCs w:val="22"/>
        </w:rPr>
        <w:t xml:space="preserve"> </w:t>
      </w:r>
      <w:r w:rsidRPr="006D146A">
        <w:rPr>
          <w:rFonts w:ascii="Verdana" w:hAnsi="Verdana"/>
          <w:sz w:val="22"/>
          <w:szCs w:val="22"/>
        </w:rPr>
        <w:t>i</w:t>
      </w:r>
      <w:r w:rsidRPr="006D146A">
        <w:rPr>
          <w:rFonts w:ascii="Verdana" w:hAnsi="Verdana"/>
          <w:spacing w:val="1"/>
          <w:sz w:val="22"/>
          <w:szCs w:val="22"/>
        </w:rPr>
        <w:t xml:space="preserve"> </w:t>
      </w:r>
      <w:r w:rsidRPr="006D146A">
        <w:rPr>
          <w:rFonts w:ascii="Verdana" w:hAnsi="Verdana"/>
          <w:sz w:val="22"/>
          <w:szCs w:val="22"/>
        </w:rPr>
        <w:t>powszechnego</w:t>
      </w:r>
      <w:r w:rsidRPr="006D146A">
        <w:rPr>
          <w:rFonts w:ascii="Verdana" w:hAnsi="Verdana"/>
          <w:spacing w:val="1"/>
          <w:sz w:val="22"/>
          <w:szCs w:val="22"/>
        </w:rPr>
        <w:t xml:space="preserve"> </w:t>
      </w:r>
      <w:r w:rsidRPr="006D146A">
        <w:rPr>
          <w:rFonts w:ascii="Verdana" w:hAnsi="Verdana"/>
          <w:sz w:val="22"/>
          <w:szCs w:val="22"/>
        </w:rPr>
        <w:t>albo</w:t>
      </w:r>
      <w:r w:rsidRPr="006D146A">
        <w:rPr>
          <w:rFonts w:ascii="Verdana" w:hAnsi="Verdana"/>
          <w:spacing w:val="1"/>
          <w:sz w:val="22"/>
          <w:szCs w:val="22"/>
        </w:rPr>
        <w:t xml:space="preserve"> </w:t>
      </w:r>
      <w:r w:rsidRPr="006D146A">
        <w:rPr>
          <w:rFonts w:ascii="Verdana" w:hAnsi="Verdana"/>
          <w:sz w:val="22"/>
          <w:szCs w:val="22"/>
        </w:rPr>
        <w:t>jednostkowego</w:t>
      </w:r>
      <w:r w:rsidRPr="006D146A">
        <w:rPr>
          <w:rFonts w:ascii="Verdana" w:hAnsi="Verdana"/>
          <w:spacing w:val="1"/>
          <w:sz w:val="22"/>
          <w:szCs w:val="22"/>
        </w:rPr>
        <w:t xml:space="preserve"> </w:t>
      </w:r>
      <w:r w:rsidRPr="006D146A">
        <w:rPr>
          <w:rFonts w:ascii="Verdana" w:hAnsi="Verdana"/>
          <w:sz w:val="22"/>
          <w:szCs w:val="22"/>
        </w:rPr>
        <w:t>stosowania</w:t>
      </w:r>
      <w:r w:rsidRPr="006D146A">
        <w:rPr>
          <w:rFonts w:ascii="Verdana" w:hAnsi="Verdana"/>
          <w:spacing w:val="1"/>
          <w:sz w:val="22"/>
          <w:szCs w:val="22"/>
        </w:rPr>
        <w:t xml:space="preserve"> </w:t>
      </w:r>
      <w:r w:rsidRPr="006D146A">
        <w:rPr>
          <w:rFonts w:ascii="Verdana" w:hAnsi="Verdana"/>
          <w:sz w:val="22"/>
          <w:szCs w:val="22"/>
        </w:rPr>
        <w:t>w</w:t>
      </w:r>
      <w:r w:rsidRPr="006D146A">
        <w:rPr>
          <w:rFonts w:ascii="Verdana" w:hAnsi="Verdana"/>
          <w:spacing w:val="1"/>
          <w:sz w:val="22"/>
          <w:szCs w:val="22"/>
        </w:rPr>
        <w:t xml:space="preserve"> </w:t>
      </w:r>
      <w:r w:rsidRPr="006D146A">
        <w:rPr>
          <w:rFonts w:ascii="Verdana" w:hAnsi="Verdana"/>
          <w:sz w:val="22"/>
          <w:szCs w:val="22"/>
        </w:rPr>
        <w:t>budownictwie</w:t>
      </w:r>
      <w:r w:rsidRPr="006D146A">
        <w:rPr>
          <w:rFonts w:ascii="Verdana" w:hAnsi="Verdana"/>
          <w:spacing w:val="1"/>
          <w:sz w:val="22"/>
          <w:szCs w:val="22"/>
        </w:rPr>
        <w:t xml:space="preserve"> </w:t>
      </w:r>
      <w:r w:rsidRPr="006D146A">
        <w:rPr>
          <w:rFonts w:ascii="Verdana" w:hAnsi="Verdana"/>
          <w:sz w:val="22"/>
          <w:szCs w:val="22"/>
        </w:rPr>
        <w:t>określonym w ustawie</w:t>
      </w:r>
      <w:r w:rsidRPr="006D146A">
        <w:rPr>
          <w:rFonts w:ascii="Verdana" w:hAnsi="Verdana"/>
          <w:spacing w:val="1"/>
          <w:sz w:val="22"/>
          <w:szCs w:val="22"/>
        </w:rPr>
        <w:t xml:space="preserve"> </w:t>
      </w:r>
      <w:r w:rsidRPr="006D146A">
        <w:rPr>
          <w:rFonts w:ascii="Verdana" w:hAnsi="Verdana"/>
          <w:sz w:val="22"/>
          <w:szCs w:val="22"/>
        </w:rPr>
        <w:t>z dnia</w:t>
      </w:r>
      <w:r w:rsidRPr="006D146A">
        <w:rPr>
          <w:rFonts w:ascii="Verdana" w:hAnsi="Verdana"/>
          <w:spacing w:val="1"/>
          <w:sz w:val="22"/>
          <w:szCs w:val="22"/>
        </w:rPr>
        <w:t xml:space="preserve"> </w:t>
      </w:r>
      <w:r w:rsidRPr="006D146A">
        <w:rPr>
          <w:rFonts w:ascii="Verdana" w:hAnsi="Verdana"/>
          <w:sz w:val="22"/>
          <w:szCs w:val="22"/>
        </w:rPr>
        <w:t>16 kwietnia 2004</w:t>
      </w:r>
      <w:r w:rsidRPr="006D146A">
        <w:rPr>
          <w:rFonts w:ascii="Verdana" w:hAnsi="Verdana"/>
          <w:spacing w:val="1"/>
          <w:sz w:val="22"/>
          <w:szCs w:val="22"/>
        </w:rPr>
        <w:t xml:space="preserve"> </w:t>
      </w:r>
      <w:r w:rsidRPr="006D146A">
        <w:rPr>
          <w:rFonts w:ascii="Verdana" w:hAnsi="Verdana"/>
          <w:sz w:val="22"/>
          <w:szCs w:val="22"/>
        </w:rPr>
        <w:t>r. o wyrobach</w:t>
      </w:r>
      <w:r w:rsidRPr="006D146A">
        <w:rPr>
          <w:rFonts w:ascii="Verdana" w:hAnsi="Verdana"/>
          <w:spacing w:val="1"/>
          <w:sz w:val="22"/>
          <w:szCs w:val="22"/>
        </w:rPr>
        <w:t xml:space="preserve"> </w:t>
      </w:r>
      <w:r w:rsidRPr="006D146A">
        <w:rPr>
          <w:rFonts w:ascii="Verdana" w:hAnsi="Verdana"/>
          <w:sz w:val="22"/>
          <w:szCs w:val="22"/>
        </w:rPr>
        <w:t>budowlanych</w:t>
      </w:r>
      <w:r w:rsidRPr="006D146A">
        <w:rPr>
          <w:rFonts w:ascii="Verdana" w:hAnsi="Verdana"/>
          <w:spacing w:val="1"/>
          <w:sz w:val="22"/>
          <w:szCs w:val="22"/>
        </w:rPr>
        <w:t xml:space="preserve"> </w:t>
      </w:r>
      <w:r w:rsidRPr="006D146A">
        <w:rPr>
          <w:rFonts w:ascii="Verdana" w:hAnsi="Verdana"/>
          <w:sz w:val="22"/>
          <w:szCs w:val="22"/>
        </w:rPr>
        <w:t>(Dz.</w:t>
      </w:r>
      <w:r w:rsidRPr="006D146A">
        <w:rPr>
          <w:rFonts w:ascii="Verdana" w:hAnsi="Verdana"/>
          <w:spacing w:val="1"/>
          <w:sz w:val="22"/>
          <w:szCs w:val="22"/>
        </w:rPr>
        <w:t xml:space="preserve"> </w:t>
      </w:r>
      <w:r w:rsidRPr="006D146A">
        <w:rPr>
          <w:rFonts w:ascii="Verdana" w:hAnsi="Verdana"/>
          <w:sz w:val="22"/>
          <w:szCs w:val="22"/>
        </w:rPr>
        <w:t>U.</w:t>
      </w:r>
      <w:r w:rsidRPr="006D146A">
        <w:rPr>
          <w:rFonts w:ascii="Verdana" w:hAnsi="Verdana"/>
          <w:spacing w:val="1"/>
          <w:sz w:val="22"/>
          <w:szCs w:val="22"/>
        </w:rPr>
        <w:t xml:space="preserve"> </w:t>
      </w:r>
      <w:r w:rsidRPr="006D146A">
        <w:rPr>
          <w:rFonts w:ascii="Verdana" w:hAnsi="Verdana"/>
          <w:sz w:val="22"/>
          <w:szCs w:val="22"/>
        </w:rPr>
        <w:t>z 2021 r.</w:t>
      </w:r>
      <w:r w:rsidRPr="006D146A">
        <w:rPr>
          <w:rFonts w:ascii="Verdana" w:hAnsi="Verdana"/>
          <w:spacing w:val="49"/>
          <w:sz w:val="22"/>
          <w:szCs w:val="22"/>
        </w:rPr>
        <w:t xml:space="preserve"> </w:t>
      </w:r>
      <w:r w:rsidRPr="006D146A">
        <w:rPr>
          <w:rFonts w:ascii="Verdana" w:hAnsi="Verdana"/>
          <w:sz w:val="22"/>
          <w:szCs w:val="22"/>
        </w:rPr>
        <w:t>poz.</w:t>
      </w:r>
      <w:r w:rsidRPr="006D146A">
        <w:rPr>
          <w:rFonts w:ascii="Verdana" w:hAnsi="Verdana"/>
          <w:spacing w:val="1"/>
          <w:sz w:val="22"/>
          <w:szCs w:val="22"/>
        </w:rPr>
        <w:t xml:space="preserve"> </w:t>
      </w:r>
      <w:r w:rsidRPr="006D146A">
        <w:rPr>
          <w:rFonts w:ascii="Verdana" w:hAnsi="Verdana"/>
          <w:sz w:val="22"/>
          <w:szCs w:val="22"/>
        </w:rPr>
        <w:t>1213)</w:t>
      </w:r>
      <w:r w:rsidRPr="006D146A">
        <w:rPr>
          <w:rFonts w:ascii="Verdana" w:hAnsi="Verdana"/>
          <w:spacing w:val="1"/>
          <w:sz w:val="22"/>
          <w:szCs w:val="22"/>
        </w:rPr>
        <w:t xml:space="preserve"> </w:t>
      </w:r>
      <w:r w:rsidRPr="006D146A">
        <w:rPr>
          <w:rFonts w:ascii="Verdana" w:hAnsi="Verdana"/>
          <w:sz w:val="22"/>
          <w:szCs w:val="22"/>
        </w:rPr>
        <w:t>wraz</w:t>
      </w:r>
      <w:r w:rsidRPr="006D146A">
        <w:rPr>
          <w:rFonts w:ascii="Verdana" w:hAnsi="Verdana"/>
          <w:spacing w:val="1"/>
          <w:sz w:val="22"/>
          <w:szCs w:val="22"/>
        </w:rPr>
        <w:t xml:space="preserve"> </w:t>
      </w:r>
      <w:r w:rsidRPr="006D146A">
        <w:rPr>
          <w:rFonts w:ascii="Verdana" w:hAnsi="Verdana"/>
          <w:sz w:val="22"/>
          <w:szCs w:val="22"/>
        </w:rPr>
        <w:t>z</w:t>
      </w:r>
      <w:r w:rsidRPr="006D146A">
        <w:rPr>
          <w:rFonts w:ascii="Verdana" w:hAnsi="Verdana"/>
          <w:spacing w:val="1"/>
          <w:sz w:val="22"/>
          <w:szCs w:val="22"/>
        </w:rPr>
        <w:t xml:space="preserve"> </w:t>
      </w:r>
      <w:r w:rsidRPr="006D146A">
        <w:rPr>
          <w:rFonts w:ascii="Verdana" w:hAnsi="Verdana"/>
          <w:sz w:val="22"/>
          <w:szCs w:val="22"/>
        </w:rPr>
        <w:t>przepisami</w:t>
      </w:r>
      <w:r w:rsidRPr="006D146A">
        <w:rPr>
          <w:rFonts w:ascii="Verdana" w:hAnsi="Verdana"/>
          <w:spacing w:val="1"/>
          <w:sz w:val="22"/>
          <w:szCs w:val="22"/>
        </w:rPr>
        <w:t xml:space="preserve"> </w:t>
      </w:r>
      <w:r w:rsidRPr="006D146A">
        <w:rPr>
          <w:rFonts w:ascii="Verdana" w:hAnsi="Verdana"/>
          <w:sz w:val="22"/>
          <w:szCs w:val="22"/>
        </w:rPr>
        <w:t>wykonawczymi</w:t>
      </w:r>
      <w:r w:rsidRPr="006D146A">
        <w:rPr>
          <w:rFonts w:ascii="Verdana" w:hAnsi="Verdana"/>
          <w:spacing w:val="1"/>
          <w:sz w:val="22"/>
          <w:szCs w:val="22"/>
        </w:rPr>
        <w:t xml:space="preserve"> </w:t>
      </w:r>
      <w:r w:rsidRPr="006D146A">
        <w:rPr>
          <w:rFonts w:ascii="Verdana" w:hAnsi="Verdana"/>
          <w:sz w:val="22"/>
          <w:szCs w:val="22"/>
        </w:rPr>
        <w:t>do</w:t>
      </w:r>
      <w:r w:rsidRPr="006D146A">
        <w:rPr>
          <w:rFonts w:ascii="Verdana" w:hAnsi="Verdana"/>
          <w:spacing w:val="1"/>
          <w:sz w:val="22"/>
          <w:szCs w:val="22"/>
        </w:rPr>
        <w:t xml:space="preserve"> </w:t>
      </w:r>
      <w:r w:rsidRPr="006D146A">
        <w:rPr>
          <w:rFonts w:ascii="Verdana" w:hAnsi="Verdana"/>
          <w:sz w:val="22"/>
          <w:szCs w:val="22"/>
        </w:rPr>
        <w:t>tej</w:t>
      </w:r>
      <w:r w:rsidRPr="006D146A">
        <w:rPr>
          <w:rFonts w:ascii="Verdana" w:hAnsi="Verdana"/>
          <w:spacing w:val="1"/>
          <w:sz w:val="22"/>
          <w:szCs w:val="22"/>
        </w:rPr>
        <w:t xml:space="preserve"> </w:t>
      </w:r>
      <w:r w:rsidRPr="006D146A">
        <w:rPr>
          <w:rFonts w:ascii="Verdana" w:hAnsi="Verdana"/>
          <w:sz w:val="22"/>
          <w:szCs w:val="22"/>
        </w:rPr>
        <w:t>ustawy</w:t>
      </w:r>
      <w:r w:rsidRPr="006D146A">
        <w:rPr>
          <w:rFonts w:ascii="Verdana" w:hAnsi="Verdana"/>
          <w:spacing w:val="1"/>
          <w:sz w:val="22"/>
          <w:szCs w:val="22"/>
        </w:rPr>
        <w:t xml:space="preserve"> </w:t>
      </w:r>
      <w:r w:rsidRPr="006D146A">
        <w:rPr>
          <w:rFonts w:ascii="Verdana" w:hAnsi="Verdana"/>
          <w:sz w:val="22"/>
          <w:szCs w:val="22"/>
        </w:rPr>
        <w:t>oraz</w:t>
      </w:r>
      <w:r w:rsidRPr="006D146A">
        <w:rPr>
          <w:rFonts w:ascii="Verdana" w:hAnsi="Verdana"/>
          <w:spacing w:val="1"/>
          <w:sz w:val="22"/>
          <w:szCs w:val="22"/>
        </w:rPr>
        <w:t xml:space="preserve"> </w:t>
      </w:r>
      <w:r w:rsidRPr="006D146A">
        <w:rPr>
          <w:rFonts w:ascii="Verdana" w:hAnsi="Verdana"/>
          <w:sz w:val="22"/>
          <w:szCs w:val="22"/>
        </w:rPr>
        <w:t>wymaganiom</w:t>
      </w:r>
      <w:r w:rsidRPr="006D146A">
        <w:rPr>
          <w:rFonts w:ascii="Verdana" w:hAnsi="Verdana"/>
          <w:spacing w:val="1"/>
          <w:sz w:val="22"/>
          <w:szCs w:val="22"/>
        </w:rPr>
        <w:t xml:space="preserve"> </w:t>
      </w:r>
      <w:r w:rsidRPr="006D146A">
        <w:rPr>
          <w:rFonts w:ascii="Verdana" w:hAnsi="Verdana"/>
          <w:sz w:val="22"/>
          <w:szCs w:val="22"/>
        </w:rPr>
        <w:t>projektu.</w:t>
      </w:r>
      <w:r w:rsidRPr="006D146A">
        <w:rPr>
          <w:rFonts w:ascii="Verdana" w:hAnsi="Verdana"/>
          <w:spacing w:val="1"/>
          <w:sz w:val="22"/>
          <w:szCs w:val="22"/>
        </w:rPr>
        <w:t xml:space="preserve"> </w:t>
      </w:r>
      <w:r w:rsidRPr="006D146A">
        <w:rPr>
          <w:rFonts w:ascii="Verdana" w:hAnsi="Verdana"/>
          <w:sz w:val="22"/>
          <w:szCs w:val="22"/>
        </w:rPr>
        <w:t>Wykonawca</w:t>
      </w:r>
      <w:r w:rsidRPr="006D146A">
        <w:rPr>
          <w:rFonts w:ascii="Verdana" w:hAnsi="Verdana"/>
          <w:spacing w:val="-47"/>
          <w:sz w:val="22"/>
          <w:szCs w:val="22"/>
        </w:rPr>
        <w:t xml:space="preserve"> </w:t>
      </w:r>
      <w:r w:rsidRPr="006D146A">
        <w:rPr>
          <w:rFonts w:ascii="Verdana" w:hAnsi="Verdana"/>
          <w:sz w:val="22"/>
          <w:szCs w:val="22"/>
        </w:rPr>
        <w:t>będzie</w:t>
      </w:r>
      <w:r w:rsidRPr="006D146A">
        <w:rPr>
          <w:rFonts w:ascii="Verdana" w:hAnsi="Verdana"/>
          <w:spacing w:val="1"/>
          <w:sz w:val="22"/>
          <w:szCs w:val="22"/>
        </w:rPr>
        <w:t xml:space="preserve"> </w:t>
      </w:r>
      <w:r w:rsidRPr="006D146A">
        <w:rPr>
          <w:rFonts w:ascii="Verdana" w:hAnsi="Verdana"/>
          <w:sz w:val="22"/>
          <w:szCs w:val="22"/>
        </w:rPr>
        <w:t>zobowiązany</w:t>
      </w:r>
      <w:r w:rsidRPr="006D146A">
        <w:rPr>
          <w:rFonts w:ascii="Verdana" w:hAnsi="Verdana"/>
          <w:spacing w:val="1"/>
          <w:sz w:val="22"/>
          <w:szCs w:val="22"/>
        </w:rPr>
        <w:t xml:space="preserve"> </w:t>
      </w:r>
      <w:r w:rsidRPr="006D146A">
        <w:rPr>
          <w:rFonts w:ascii="Verdana" w:hAnsi="Verdana"/>
          <w:sz w:val="22"/>
          <w:szCs w:val="22"/>
        </w:rPr>
        <w:t>do</w:t>
      </w:r>
      <w:r w:rsidRPr="006D146A">
        <w:rPr>
          <w:rFonts w:ascii="Verdana" w:hAnsi="Verdana"/>
          <w:spacing w:val="1"/>
          <w:sz w:val="22"/>
          <w:szCs w:val="22"/>
        </w:rPr>
        <w:t xml:space="preserve"> </w:t>
      </w:r>
      <w:r w:rsidRPr="006D146A">
        <w:rPr>
          <w:rFonts w:ascii="Verdana" w:hAnsi="Verdana"/>
          <w:sz w:val="22"/>
          <w:szCs w:val="22"/>
        </w:rPr>
        <w:t>przedłożenia,</w:t>
      </w:r>
      <w:r w:rsidRPr="006D146A">
        <w:rPr>
          <w:rFonts w:ascii="Verdana" w:hAnsi="Verdana"/>
          <w:spacing w:val="1"/>
          <w:sz w:val="22"/>
          <w:szCs w:val="22"/>
        </w:rPr>
        <w:t xml:space="preserve"> </w:t>
      </w:r>
      <w:r w:rsidRPr="006D146A">
        <w:rPr>
          <w:rFonts w:ascii="Verdana" w:hAnsi="Verdana"/>
          <w:sz w:val="22"/>
          <w:szCs w:val="22"/>
        </w:rPr>
        <w:t>wraz</w:t>
      </w:r>
      <w:r w:rsidRPr="006D146A">
        <w:rPr>
          <w:rFonts w:ascii="Verdana" w:hAnsi="Verdana"/>
          <w:spacing w:val="1"/>
          <w:sz w:val="22"/>
          <w:szCs w:val="22"/>
        </w:rPr>
        <w:t xml:space="preserve"> </w:t>
      </w:r>
      <w:r w:rsidRPr="006D146A">
        <w:rPr>
          <w:rFonts w:ascii="Verdana" w:hAnsi="Verdana"/>
          <w:sz w:val="22"/>
          <w:szCs w:val="22"/>
        </w:rPr>
        <w:t>z</w:t>
      </w:r>
      <w:r w:rsidRPr="006D146A">
        <w:rPr>
          <w:rFonts w:ascii="Verdana" w:hAnsi="Verdana"/>
          <w:spacing w:val="1"/>
          <w:sz w:val="22"/>
          <w:szCs w:val="22"/>
        </w:rPr>
        <w:t xml:space="preserve"> </w:t>
      </w:r>
      <w:r w:rsidRPr="006D146A">
        <w:rPr>
          <w:rFonts w:ascii="Verdana" w:hAnsi="Verdana"/>
          <w:sz w:val="22"/>
          <w:szCs w:val="22"/>
        </w:rPr>
        <w:t>dostarczaną</w:t>
      </w:r>
      <w:r w:rsidRPr="006D146A">
        <w:rPr>
          <w:rFonts w:ascii="Verdana" w:hAnsi="Verdana"/>
          <w:spacing w:val="1"/>
          <w:sz w:val="22"/>
          <w:szCs w:val="22"/>
        </w:rPr>
        <w:t xml:space="preserve"> </w:t>
      </w:r>
      <w:r w:rsidRPr="006D146A">
        <w:rPr>
          <w:rFonts w:ascii="Verdana" w:hAnsi="Verdana"/>
          <w:sz w:val="22"/>
          <w:szCs w:val="22"/>
        </w:rPr>
        <w:t>partią</w:t>
      </w:r>
      <w:r w:rsidRPr="006D146A">
        <w:rPr>
          <w:rFonts w:ascii="Verdana" w:hAnsi="Verdana"/>
          <w:spacing w:val="1"/>
          <w:sz w:val="22"/>
          <w:szCs w:val="22"/>
        </w:rPr>
        <w:t xml:space="preserve"> </w:t>
      </w:r>
      <w:r w:rsidRPr="006D146A">
        <w:rPr>
          <w:rFonts w:ascii="Verdana" w:hAnsi="Verdana"/>
          <w:sz w:val="22"/>
          <w:szCs w:val="22"/>
        </w:rPr>
        <w:t>materiałów,</w:t>
      </w:r>
      <w:r w:rsidRPr="006D146A">
        <w:rPr>
          <w:rFonts w:ascii="Verdana" w:hAnsi="Verdana"/>
          <w:spacing w:val="1"/>
          <w:sz w:val="22"/>
          <w:szCs w:val="22"/>
        </w:rPr>
        <w:t xml:space="preserve"> </w:t>
      </w:r>
      <w:r w:rsidRPr="006D146A">
        <w:rPr>
          <w:rFonts w:ascii="Verdana" w:hAnsi="Verdana"/>
          <w:sz w:val="22"/>
          <w:szCs w:val="22"/>
        </w:rPr>
        <w:t>dokumentu</w:t>
      </w:r>
      <w:r w:rsidRPr="006D146A">
        <w:rPr>
          <w:rFonts w:ascii="Verdana" w:hAnsi="Verdana"/>
          <w:spacing w:val="1"/>
          <w:sz w:val="22"/>
          <w:szCs w:val="22"/>
        </w:rPr>
        <w:t xml:space="preserve"> </w:t>
      </w:r>
      <w:r w:rsidRPr="006D146A">
        <w:rPr>
          <w:rFonts w:ascii="Verdana" w:hAnsi="Verdana"/>
          <w:sz w:val="22"/>
          <w:szCs w:val="22"/>
        </w:rPr>
        <w:t>potwierdzającego,</w:t>
      </w:r>
      <w:r w:rsidRPr="006D146A">
        <w:rPr>
          <w:rFonts w:ascii="Verdana" w:hAnsi="Verdana"/>
          <w:spacing w:val="1"/>
          <w:sz w:val="22"/>
          <w:szCs w:val="22"/>
        </w:rPr>
        <w:t xml:space="preserve"> </w:t>
      </w:r>
      <w:r w:rsidRPr="006D146A">
        <w:rPr>
          <w:rFonts w:ascii="Verdana" w:hAnsi="Verdana"/>
          <w:sz w:val="22"/>
          <w:szCs w:val="22"/>
        </w:rPr>
        <w:t>że</w:t>
      </w:r>
      <w:r w:rsidRPr="006D146A">
        <w:rPr>
          <w:rFonts w:ascii="Verdana" w:hAnsi="Verdana"/>
          <w:spacing w:val="1"/>
          <w:sz w:val="22"/>
          <w:szCs w:val="22"/>
        </w:rPr>
        <w:t xml:space="preserve"> </w:t>
      </w:r>
      <w:r w:rsidRPr="006D146A">
        <w:rPr>
          <w:rFonts w:ascii="Verdana" w:hAnsi="Verdana"/>
          <w:sz w:val="22"/>
          <w:szCs w:val="22"/>
        </w:rPr>
        <w:t>wyrób</w:t>
      </w:r>
      <w:r w:rsidRPr="006D146A">
        <w:rPr>
          <w:rFonts w:ascii="Verdana" w:hAnsi="Verdana"/>
          <w:spacing w:val="1"/>
          <w:sz w:val="22"/>
          <w:szCs w:val="22"/>
        </w:rPr>
        <w:t xml:space="preserve"> </w:t>
      </w:r>
      <w:r w:rsidRPr="006D146A">
        <w:rPr>
          <w:rFonts w:ascii="Verdana" w:hAnsi="Verdana"/>
          <w:sz w:val="22"/>
          <w:szCs w:val="22"/>
        </w:rPr>
        <w:t>nadaje</w:t>
      </w:r>
      <w:r w:rsidRPr="006D146A">
        <w:rPr>
          <w:rFonts w:ascii="Verdana" w:hAnsi="Verdana"/>
          <w:spacing w:val="1"/>
          <w:sz w:val="22"/>
          <w:szCs w:val="22"/>
        </w:rPr>
        <w:t xml:space="preserve"> </w:t>
      </w:r>
      <w:r w:rsidRPr="006D146A">
        <w:rPr>
          <w:rFonts w:ascii="Verdana" w:hAnsi="Verdana"/>
          <w:sz w:val="22"/>
          <w:szCs w:val="22"/>
        </w:rPr>
        <w:t>się</w:t>
      </w:r>
      <w:r w:rsidRPr="006D146A">
        <w:rPr>
          <w:rFonts w:ascii="Verdana" w:hAnsi="Verdana"/>
          <w:spacing w:val="1"/>
          <w:sz w:val="22"/>
          <w:szCs w:val="22"/>
        </w:rPr>
        <w:t xml:space="preserve"> </w:t>
      </w:r>
      <w:r w:rsidRPr="006D146A">
        <w:rPr>
          <w:rFonts w:ascii="Verdana" w:hAnsi="Verdana"/>
          <w:sz w:val="22"/>
          <w:szCs w:val="22"/>
        </w:rPr>
        <w:t>do</w:t>
      </w:r>
      <w:r w:rsidRPr="006D146A">
        <w:rPr>
          <w:rFonts w:ascii="Verdana" w:hAnsi="Verdana"/>
          <w:spacing w:val="1"/>
          <w:sz w:val="22"/>
          <w:szCs w:val="22"/>
        </w:rPr>
        <w:t xml:space="preserve"> </w:t>
      </w:r>
      <w:r w:rsidRPr="006D146A">
        <w:rPr>
          <w:rFonts w:ascii="Verdana" w:hAnsi="Verdana"/>
          <w:sz w:val="22"/>
          <w:szCs w:val="22"/>
        </w:rPr>
        <w:t>stosowania</w:t>
      </w:r>
      <w:r w:rsidRPr="006D146A">
        <w:rPr>
          <w:rFonts w:ascii="Verdana" w:hAnsi="Verdana"/>
          <w:spacing w:val="1"/>
          <w:sz w:val="22"/>
          <w:szCs w:val="22"/>
        </w:rPr>
        <w:t xml:space="preserve"> </w:t>
      </w:r>
      <w:r w:rsidRPr="006D146A">
        <w:rPr>
          <w:rFonts w:ascii="Verdana" w:hAnsi="Verdana"/>
          <w:sz w:val="22"/>
          <w:szCs w:val="22"/>
        </w:rPr>
        <w:t>przy</w:t>
      </w:r>
      <w:r w:rsidRPr="006D146A">
        <w:rPr>
          <w:rFonts w:ascii="Verdana" w:hAnsi="Verdana"/>
          <w:spacing w:val="1"/>
          <w:sz w:val="22"/>
          <w:szCs w:val="22"/>
        </w:rPr>
        <w:t xml:space="preserve"> </w:t>
      </w:r>
      <w:r w:rsidRPr="006D146A">
        <w:rPr>
          <w:rFonts w:ascii="Verdana" w:hAnsi="Verdana"/>
          <w:sz w:val="22"/>
          <w:szCs w:val="22"/>
        </w:rPr>
        <w:t>wykonywaniu</w:t>
      </w:r>
      <w:r w:rsidRPr="006D146A">
        <w:rPr>
          <w:rFonts w:ascii="Verdana" w:hAnsi="Verdana"/>
          <w:spacing w:val="1"/>
          <w:sz w:val="22"/>
          <w:szCs w:val="22"/>
        </w:rPr>
        <w:t xml:space="preserve"> </w:t>
      </w:r>
      <w:r w:rsidRPr="006D146A">
        <w:rPr>
          <w:rFonts w:ascii="Verdana" w:hAnsi="Verdana"/>
          <w:sz w:val="22"/>
          <w:szCs w:val="22"/>
        </w:rPr>
        <w:t>robót</w:t>
      </w:r>
      <w:r w:rsidRPr="006D146A">
        <w:rPr>
          <w:rFonts w:ascii="Verdana" w:hAnsi="Verdana"/>
          <w:spacing w:val="1"/>
          <w:sz w:val="22"/>
          <w:szCs w:val="22"/>
        </w:rPr>
        <w:t xml:space="preserve"> </w:t>
      </w:r>
      <w:r w:rsidRPr="006D146A">
        <w:rPr>
          <w:rFonts w:ascii="Verdana" w:hAnsi="Verdana"/>
          <w:sz w:val="22"/>
          <w:szCs w:val="22"/>
        </w:rPr>
        <w:t>budowlanych</w:t>
      </w:r>
      <w:r w:rsidRPr="006D146A">
        <w:rPr>
          <w:rFonts w:ascii="Verdana" w:hAnsi="Verdana"/>
          <w:spacing w:val="1"/>
          <w:sz w:val="22"/>
          <w:szCs w:val="22"/>
        </w:rPr>
        <w:t xml:space="preserve"> </w:t>
      </w:r>
      <w:r w:rsidRPr="006D146A">
        <w:rPr>
          <w:rFonts w:ascii="Verdana" w:hAnsi="Verdana"/>
          <w:sz w:val="22"/>
          <w:szCs w:val="22"/>
        </w:rPr>
        <w:t>zatwierdzonego</w:t>
      </w:r>
      <w:r w:rsidRPr="006D146A">
        <w:rPr>
          <w:rFonts w:ascii="Verdana" w:hAnsi="Verdana"/>
          <w:spacing w:val="-1"/>
          <w:sz w:val="22"/>
          <w:szCs w:val="22"/>
        </w:rPr>
        <w:t xml:space="preserve"> </w:t>
      </w:r>
      <w:r w:rsidRPr="006D146A">
        <w:rPr>
          <w:rFonts w:ascii="Verdana" w:hAnsi="Verdana"/>
          <w:sz w:val="22"/>
          <w:szCs w:val="22"/>
        </w:rPr>
        <w:t>przez Inspektora Nadzoru</w:t>
      </w:r>
      <w:r w:rsidRPr="006D146A">
        <w:rPr>
          <w:rFonts w:ascii="Verdana" w:hAnsi="Verdana"/>
          <w:spacing w:val="-1"/>
          <w:sz w:val="22"/>
          <w:szCs w:val="22"/>
        </w:rPr>
        <w:t xml:space="preserve"> </w:t>
      </w:r>
      <w:r w:rsidRPr="006D146A">
        <w:rPr>
          <w:rFonts w:ascii="Verdana" w:hAnsi="Verdana"/>
          <w:sz w:val="22"/>
          <w:szCs w:val="22"/>
        </w:rPr>
        <w:t>Inwestorskiego.</w:t>
      </w:r>
    </w:p>
    <w:p w14:paraId="69A2FB6D" w14:textId="17D11CA4" w:rsidR="00CA7EDC" w:rsidRPr="006D146A" w:rsidRDefault="00CA7EDC" w:rsidP="00BA756E">
      <w:pPr>
        <w:numPr>
          <w:ilvl w:val="0"/>
          <w:numId w:val="59"/>
        </w:numPr>
        <w:tabs>
          <w:tab w:val="left" w:pos="743"/>
        </w:tabs>
        <w:overflowPunct/>
        <w:adjustRightInd/>
        <w:spacing w:line="276" w:lineRule="auto"/>
        <w:ind w:right="228"/>
        <w:textAlignment w:val="auto"/>
        <w:rPr>
          <w:rFonts w:ascii="Verdana" w:hAnsi="Verdana"/>
          <w:sz w:val="22"/>
          <w:szCs w:val="22"/>
        </w:rPr>
      </w:pPr>
      <w:r w:rsidRPr="006D146A">
        <w:rPr>
          <w:rFonts w:ascii="Verdana" w:hAnsi="Verdana"/>
          <w:sz w:val="22"/>
          <w:szCs w:val="22"/>
        </w:rPr>
        <w:t xml:space="preserve">Wykonawca zobowiązany jest do wykonywania robót sprzętem i urządzeniami </w:t>
      </w:r>
      <w:r w:rsidR="0064302A" w:rsidRPr="006D146A">
        <w:rPr>
          <w:rFonts w:ascii="Verdana" w:hAnsi="Verdana"/>
          <w:sz w:val="22"/>
          <w:szCs w:val="22"/>
        </w:rPr>
        <w:t xml:space="preserve">zgodnymi z normami dla danej </w:t>
      </w:r>
      <w:r w:rsidRPr="006D146A">
        <w:rPr>
          <w:rFonts w:ascii="Verdana" w:hAnsi="Verdana"/>
          <w:sz w:val="22"/>
          <w:szCs w:val="22"/>
        </w:rPr>
        <w:t>grupy</w:t>
      </w:r>
      <w:r w:rsidRPr="006D146A">
        <w:rPr>
          <w:rFonts w:ascii="Verdana" w:hAnsi="Verdana"/>
          <w:spacing w:val="-1"/>
          <w:sz w:val="22"/>
          <w:szCs w:val="22"/>
        </w:rPr>
        <w:t xml:space="preserve"> </w:t>
      </w:r>
      <w:r w:rsidRPr="006D146A">
        <w:rPr>
          <w:rFonts w:ascii="Verdana" w:hAnsi="Verdana"/>
          <w:sz w:val="22"/>
          <w:szCs w:val="22"/>
        </w:rPr>
        <w:t>robót, sprawnymi</w:t>
      </w:r>
      <w:r w:rsidRPr="006D146A">
        <w:rPr>
          <w:rFonts w:ascii="Verdana" w:hAnsi="Verdana"/>
          <w:spacing w:val="1"/>
          <w:sz w:val="22"/>
          <w:szCs w:val="22"/>
        </w:rPr>
        <w:t xml:space="preserve"> </w:t>
      </w:r>
      <w:r w:rsidRPr="006D146A">
        <w:rPr>
          <w:rFonts w:ascii="Verdana" w:hAnsi="Verdana"/>
          <w:sz w:val="22"/>
          <w:szCs w:val="22"/>
        </w:rPr>
        <w:t>technicznie i bezpiecznymi</w:t>
      </w:r>
      <w:r w:rsidRPr="006D146A">
        <w:rPr>
          <w:rFonts w:ascii="Verdana" w:hAnsi="Verdana"/>
          <w:spacing w:val="-3"/>
          <w:sz w:val="22"/>
          <w:szCs w:val="22"/>
        </w:rPr>
        <w:t xml:space="preserve"> </w:t>
      </w:r>
      <w:r w:rsidRPr="006D146A">
        <w:rPr>
          <w:rFonts w:ascii="Verdana" w:hAnsi="Verdana"/>
          <w:sz w:val="22"/>
          <w:szCs w:val="22"/>
        </w:rPr>
        <w:t>w</w:t>
      </w:r>
      <w:r w:rsidRPr="006D146A">
        <w:rPr>
          <w:rFonts w:ascii="Verdana" w:hAnsi="Verdana"/>
          <w:spacing w:val="-2"/>
          <w:sz w:val="22"/>
          <w:szCs w:val="22"/>
        </w:rPr>
        <w:t xml:space="preserve"> </w:t>
      </w:r>
      <w:r w:rsidRPr="006D146A">
        <w:rPr>
          <w:rFonts w:ascii="Verdana" w:hAnsi="Verdana"/>
          <w:sz w:val="22"/>
          <w:szCs w:val="22"/>
        </w:rPr>
        <w:t>użytkowaniu.</w:t>
      </w:r>
    </w:p>
    <w:p w14:paraId="2C947045" w14:textId="77777777" w:rsidR="00CA7EDC" w:rsidRPr="006D146A" w:rsidRDefault="00CA7EDC" w:rsidP="00BA756E">
      <w:pPr>
        <w:numPr>
          <w:ilvl w:val="0"/>
          <w:numId w:val="59"/>
        </w:numPr>
        <w:tabs>
          <w:tab w:val="left" w:pos="743"/>
        </w:tabs>
        <w:overflowPunct/>
        <w:adjustRightInd/>
        <w:spacing w:line="276" w:lineRule="auto"/>
        <w:ind w:right="228"/>
        <w:textAlignment w:val="auto"/>
        <w:rPr>
          <w:rFonts w:ascii="Verdana" w:hAnsi="Verdana"/>
          <w:sz w:val="22"/>
          <w:szCs w:val="22"/>
        </w:rPr>
      </w:pPr>
      <w:r w:rsidRPr="006D146A">
        <w:rPr>
          <w:rFonts w:ascii="Verdana" w:hAnsi="Verdana"/>
          <w:sz w:val="22"/>
          <w:szCs w:val="22"/>
        </w:rPr>
        <w:t>Wykonawca</w:t>
      </w:r>
      <w:r w:rsidRPr="006D146A">
        <w:rPr>
          <w:rFonts w:ascii="Verdana" w:hAnsi="Verdana"/>
          <w:spacing w:val="14"/>
          <w:sz w:val="22"/>
          <w:szCs w:val="22"/>
        </w:rPr>
        <w:t xml:space="preserve"> </w:t>
      </w:r>
      <w:r w:rsidRPr="006D146A">
        <w:rPr>
          <w:rFonts w:ascii="Verdana" w:hAnsi="Verdana"/>
          <w:sz w:val="22"/>
          <w:szCs w:val="22"/>
        </w:rPr>
        <w:t>gwarantuje,</w:t>
      </w:r>
      <w:r w:rsidRPr="006D146A">
        <w:rPr>
          <w:rFonts w:ascii="Verdana" w:hAnsi="Verdana"/>
          <w:spacing w:val="59"/>
          <w:sz w:val="22"/>
          <w:szCs w:val="22"/>
        </w:rPr>
        <w:t xml:space="preserve"> </w:t>
      </w:r>
      <w:r w:rsidRPr="006D146A">
        <w:rPr>
          <w:rFonts w:ascii="Verdana" w:hAnsi="Verdana"/>
          <w:sz w:val="22"/>
          <w:szCs w:val="22"/>
        </w:rPr>
        <w:t>że</w:t>
      </w:r>
      <w:r w:rsidRPr="006D146A">
        <w:rPr>
          <w:rFonts w:ascii="Verdana" w:hAnsi="Verdana"/>
          <w:spacing w:val="62"/>
          <w:sz w:val="22"/>
          <w:szCs w:val="22"/>
        </w:rPr>
        <w:t xml:space="preserve"> </w:t>
      </w:r>
      <w:r w:rsidRPr="006D146A">
        <w:rPr>
          <w:rFonts w:ascii="Verdana" w:hAnsi="Verdana"/>
          <w:sz w:val="22"/>
          <w:szCs w:val="22"/>
        </w:rPr>
        <w:t>prace</w:t>
      </w:r>
      <w:r w:rsidRPr="006D146A">
        <w:rPr>
          <w:rFonts w:ascii="Verdana" w:hAnsi="Verdana"/>
          <w:spacing w:val="62"/>
          <w:sz w:val="22"/>
          <w:szCs w:val="22"/>
        </w:rPr>
        <w:t xml:space="preserve"> </w:t>
      </w:r>
      <w:r w:rsidRPr="006D146A">
        <w:rPr>
          <w:rFonts w:ascii="Verdana" w:hAnsi="Verdana"/>
          <w:sz w:val="22"/>
          <w:szCs w:val="22"/>
        </w:rPr>
        <w:t>wykonane</w:t>
      </w:r>
      <w:r w:rsidRPr="006D146A">
        <w:rPr>
          <w:rFonts w:ascii="Verdana" w:hAnsi="Verdana"/>
          <w:spacing w:val="62"/>
          <w:sz w:val="22"/>
          <w:szCs w:val="22"/>
        </w:rPr>
        <w:t xml:space="preserve"> </w:t>
      </w:r>
      <w:r w:rsidRPr="006D146A">
        <w:rPr>
          <w:rFonts w:ascii="Verdana" w:hAnsi="Verdana"/>
          <w:sz w:val="22"/>
          <w:szCs w:val="22"/>
        </w:rPr>
        <w:t>będą</w:t>
      </w:r>
      <w:r w:rsidRPr="006D146A">
        <w:rPr>
          <w:rFonts w:ascii="Verdana" w:hAnsi="Verdana"/>
          <w:spacing w:val="59"/>
          <w:sz w:val="22"/>
          <w:szCs w:val="22"/>
        </w:rPr>
        <w:t xml:space="preserve"> </w:t>
      </w:r>
      <w:r w:rsidRPr="006D146A">
        <w:rPr>
          <w:rFonts w:ascii="Verdana" w:hAnsi="Verdana"/>
          <w:sz w:val="22"/>
          <w:szCs w:val="22"/>
        </w:rPr>
        <w:t>zgodnie</w:t>
      </w:r>
      <w:r w:rsidRPr="006D146A">
        <w:rPr>
          <w:rFonts w:ascii="Verdana" w:hAnsi="Verdana"/>
          <w:spacing w:val="62"/>
          <w:sz w:val="22"/>
          <w:szCs w:val="22"/>
        </w:rPr>
        <w:t xml:space="preserve"> </w:t>
      </w:r>
      <w:r w:rsidRPr="006D146A">
        <w:rPr>
          <w:rFonts w:ascii="Verdana" w:hAnsi="Verdana"/>
          <w:sz w:val="22"/>
          <w:szCs w:val="22"/>
        </w:rPr>
        <w:t>z</w:t>
      </w:r>
      <w:r w:rsidRPr="006D146A">
        <w:rPr>
          <w:rFonts w:ascii="Verdana" w:hAnsi="Verdana"/>
          <w:spacing w:val="61"/>
          <w:sz w:val="22"/>
          <w:szCs w:val="22"/>
        </w:rPr>
        <w:t xml:space="preserve"> </w:t>
      </w:r>
      <w:r w:rsidRPr="006D146A">
        <w:rPr>
          <w:rFonts w:ascii="Verdana" w:hAnsi="Verdana"/>
          <w:sz w:val="22"/>
          <w:szCs w:val="22"/>
        </w:rPr>
        <w:t>niniejszą</w:t>
      </w:r>
      <w:r w:rsidRPr="006D146A">
        <w:rPr>
          <w:rFonts w:ascii="Verdana" w:hAnsi="Verdana"/>
          <w:spacing w:val="62"/>
          <w:sz w:val="22"/>
          <w:szCs w:val="22"/>
        </w:rPr>
        <w:t xml:space="preserve"> </w:t>
      </w:r>
      <w:r w:rsidRPr="006D146A">
        <w:rPr>
          <w:rFonts w:ascii="Verdana" w:hAnsi="Verdana"/>
          <w:sz w:val="22"/>
          <w:szCs w:val="22"/>
        </w:rPr>
        <w:t>umową,</w:t>
      </w:r>
      <w:r w:rsidRPr="006D146A">
        <w:rPr>
          <w:rFonts w:ascii="Verdana" w:hAnsi="Verdana"/>
          <w:spacing w:val="62"/>
          <w:sz w:val="22"/>
          <w:szCs w:val="22"/>
        </w:rPr>
        <w:t xml:space="preserve"> </w:t>
      </w:r>
      <w:r w:rsidRPr="006D146A">
        <w:rPr>
          <w:rFonts w:ascii="Verdana" w:hAnsi="Verdana"/>
          <w:sz w:val="22"/>
          <w:szCs w:val="22"/>
        </w:rPr>
        <w:t>obowiązującymi przepisami,</w:t>
      </w:r>
      <w:r w:rsidRPr="006D146A">
        <w:rPr>
          <w:rFonts w:ascii="Verdana" w:hAnsi="Verdana"/>
          <w:spacing w:val="-2"/>
          <w:sz w:val="22"/>
          <w:szCs w:val="22"/>
        </w:rPr>
        <w:t xml:space="preserve"> </w:t>
      </w:r>
      <w:r w:rsidRPr="006D146A">
        <w:rPr>
          <w:rFonts w:ascii="Verdana" w:hAnsi="Verdana"/>
          <w:sz w:val="22"/>
          <w:szCs w:val="22"/>
        </w:rPr>
        <w:t>normami,</w:t>
      </w:r>
      <w:r w:rsidRPr="006D146A">
        <w:rPr>
          <w:rFonts w:ascii="Verdana" w:hAnsi="Verdana"/>
          <w:spacing w:val="-4"/>
          <w:sz w:val="22"/>
          <w:szCs w:val="22"/>
        </w:rPr>
        <w:t xml:space="preserve"> </w:t>
      </w:r>
      <w:r w:rsidRPr="006D146A">
        <w:rPr>
          <w:rFonts w:ascii="Verdana" w:hAnsi="Verdana"/>
          <w:sz w:val="22"/>
          <w:szCs w:val="22"/>
        </w:rPr>
        <w:t>zasadami</w:t>
      </w:r>
      <w:r w:rsidRPr="006D146A">
        <w:rPr>
          <w:rFonts w:ascii="Verdana" w:hAnsi="Verdana"/>
          <w:spacing w:val="-1"/>
          <w:sz w:val="22"/>
          <w:szCs w:val="22"/>
        </w:rPr>
        <w:t xml:space="preserve"> </w:t>
      </w:r>
      <w:r w:rsidRPr="006D146A">
        <w:rPr>
          <w:rFonts w:ascii="Verdana" w:hAnsi="Verdana"/>
          <w:sz w:val="22"/>
          <w:szCs w:val="22"/>
        </w:rPr>
        <w:t>współczesnej</w:t>
      </w:r>
      <w:r w:rsidRPr="006D146A">
        <w:rPr>
          <w:rFonts w:ascii="Verdana" w:hAnsi="Verdana"/>
          <w:spacing w:val="-3"/>
          <w:sz w:val="22"/>
          <w:szCs w:val="22"/>
        </w:rPr>
        <w:t xml:space="preserve"> </w:t>
      </w:r>
      <w:r w:rsidRPr="006D146A">
        <w:rPr>
          <w:rFonts w:ascii="Verdana" w:hAnsi="Verdana"/>
          <w:sz w:val="22"/>
          <w:szCs w:val="22"/>
        </w:rPr>
        <w:t>wiedzy</w:t>
      </w:r>
      <w:r w:rsidRPr="006D146A">
        <w:rPr>
          <w:rFonts w:ascii="Verdana" w:hAnsi="Verdana"/>
          <w:spacing w:val="-5"/>
          <w:sz w:val="22"/>
          <w:szCs w:val="22"/>
        </w:rPr>
        <w:t xml:space="preserve"> </w:t>
      </w:r>
      <w:r w:rsidRPr="006D146A">
        <w:rPr>
          <w:rFonts w:ascii="Verdana" w:hAnsi="Verdana"/>
          <w:sz w:val="22"/>
          <w:szCs w:val="22"/>
        </w:rPr>
        <w:t>technicznej.</w:t>
      </w:r>
    </w:p>
    <w:p w14:paraId="55A3E194" w14:textId="5FF4314E" w:rsidR="00CA7EDC" w:rsidRPr="006D146A" w:rsidRDefault="00CA7EDC" w:rsidP="00BA756E">
      <w:pPr>
        <w:numPr>
          <w:ilvl w:val="0"/>
          <w:numId w:val="59"/>
        </w:numPr>
        <w:tabs>
          <w:tab w:val="left" w:pos="743"/>
        </w:tabs>
        <w:overflowPunct/>
        <w:adjustRightInd/>
        <w:spacing w:before="1" w:line="276" w:lineRule="auto"/>
        <w:ind w:hanging="285"/>
        <w:textAlignment w:val="auto"/>
        <w:rPr>
          <w:rFonts w:ascii="Verdana" w:hAnsi="Verdana"/>
          <w:sz w:val="22"/>
          <w:szCs w:val="22"/>
        </w:rPr>
      </w:pPr>
      <w:r w:rsidRPr="006D146A">
        <w:rPr>
          <w:rFonts w:ascii="Verdana" w:hAnsi="Verdana"/>
          <w:sz w:val="22"/>
          <w:szCs w:val="22"/>
        </w:rPr>
        <w:t>Wykonawca</w:t>
      </w:r>
      <w:r w:rsidRPr="006D146A">
        <w:rPr>
          <w:rFonts w:ascii="Verdana" w:hAnsi="Verdana"/>
          <w:spacing w:val="5"/>
          <w:sz w:val="22"/>
          <w:szCs w:val="22"/>
        </w:rPr>
        <w:t xml:space="preserve"> </w:t>
      </w:r>
      <w:r w:rsidRPr="006D146A">
        <w:rPr>
          <w:rFonts w:ascii="Verdana" w:hAnsi="Verdana"/>
          <w:sz w:val="22"/>
          <w:szCs w:val="22"/>
        </w:rPr>
        <w:t>zobowiązany</w:t>
      </w:r>
      <w:r w:rsidRPr="006D146A">
        <w:rPr>
          <w:rFonts w:ascii="Verdana" w:hAnsi="Verdana"/>
          <w:spacing w:val="51"/>
          <w:sz w:val="22"/>
          <w:szCs w:val="22"/>
        </w:rPr>
        <w:t xml:space="preserve"> </w:t>
      </w:r>
      <w:r w:rsidRPr="006D146A">
        <w:rPr>
          <w:rFonts w:ascii="Verdana" w:hAnsi="Verdana"/>
          <w:sz w:val="22"/>
          <w:szCs w:val="22"/>
        </w:rPr>
        <w:t>jest</w:t>
      </w:r>
      <w:r w:rsidRPr="006D146A">
        <w:rPr>
          <w:rFonts w:ascii="Verdana" w:hAnsi="Verdana"/>
          <w:spacing w:val="53"/>
          <w:sz w:val="22"/>
          <w:szCs w:val="22"/>
        </w:rPr>
        <w:t xml:space="preserve"> </w:t>
      </w:r>
      <w:r w:rsidRPr="006D146A">
        <w:rPr>
          <w:rFonts w:ascii="Verdana" w:hAnsi="Verdana"/>
          <w:sz w:val="22"/>
          <w:szCs w:val="22"/>
        </w:rPr>
        <w:t>do</w:t>
      </w:r>
      <w:r w:rsidRPr="006D146A">
        <w:rPr>
          <w:rFonts w:ascii="Verdana" w:hAnsi="Verdana"/>
          <w:spacing w:val="53"/>
          <w:sz w:val="22"/>
          <w:szCs w:val="22"/>
        </w:rPr>
        <w:t xml:space="preserve"> </w:t>
      </w:r>
      <w:r w:rsidRPr="006D146A">
        <w:rPr>
          <w:rFonts w:ascii="Verdana" w:hAnsi="Verdana"/>
          <w:sz w:val="22"/>
          <w:szCs w:val="22"/>
        </w:rPr>
        <w:t>usuwania</w:t>
      </w:r>
      <w:r w:rsidRPr="006D146A">
        <w:rPr>
          <w:rFonts w:ascii="Verdana" w:hAnsi="Verdana"/>
          <w:spacing w:val="52"/>
          <w:sz w:val="22"/>
          <w:szCs w:val="22"/>
        </w:rPr>
        <w:t xml:space="preserve"> </w:t>
      </w:r>
      <w:r w:rsidRPr="006D146A">
        <w:rPr>
          <w:rFonts w:ascii="Verdana" w:hAnsi="Verdana"/>
          <w:sz w:val="22"/>
          <w:szCs w:val="22"/>
        </w:rPr>
        <w:t>niezwłocznie</w:t>
      </w:r>
      <w:r w:rsidRPr="006D146A">
        <w:rPr>
          <w:rFonts w:ascii="Verdana" w:hAnsi="Verdana"/>
          <w:spacing w:val="55"/>
          <w:sz w:val="22"/>
          <w:szCs w:val="22"/>
        </w:rPr>
        <w:t xml:space="preserve"> </w:t>
      </w:r>
      <w:r w:rsidRPr="006D146A">
        <w:rPr>
          <w:rFonts w:ascii="Verdana" w:hAnsi="Verdana"/>
          <w:sz w:val="22"/>
          <w:szCs w:val="22"/>
        </w:rPr>
        <w:t>i</w:t>
      </w:r>
      <w:r w:rsidRPr="006D146A">
        <w:rPr>
          <w:rFonts w:ascii="Verdana" w:hAnsi="Verdana"/>
          <w:spacing w:val="51"/>
          <w:sz w:val="22"/>
          <w:szCs w:val="22"/>
        </w:rPr>
        <w:t xml:space="preserve"> </w:t>
      </w:r>
      <w:r w:rsidRPr="006D146A">
        <w:rPr>
          <w:rFonts w:ascii="Verdana" w:hAnsi="Verdana"/>
          <w:sz w:val="22"/>
          <w:szCs w:val="22"/>
        </w:rPr>
        <w:t>na</w:t>
      </w:r>
      <w:r w:rsidRPr="006D146A">
        <w:rPr>
          <w:rFonts w:ascii="Verdana" w:hAnsi="Verdana"/>
          <w:spacing w:val="52"/>
          <w:sz w:val="22"/>
          <w:szCs w:val="22"/>
        </w:rPr>
        <w:t xml:space="preserve"> </w:t>
      </w:r>
      <w:r w:rsidRPr="006D146A">
        <w:rPr>
          <w:rFonts w:ascii="Verdana" w:hAnsi="Verdana"/>
          <w:sz w:val="22"/>
          <w:szCs w:val="22"/>
        </w:rPr>
        <w:t>własny</w:t>
      </w:r>
      <w:r w:rsidRPr="006D146A">
        <w:rPr>
          <w:rFonts w:ascii="Verdana" w:hAnsi="Verdana"/>
          <w:spacing w:val="53"/>
          <w:sz w:val="22"/>
          <w:szCs w:val="22"/>
        </w:rPr>
        <w:t xml:space="preserve"> </w:t>
      </w:r>
      <w:r w:rsidRPr="006D146A">
        <w:rPr>
          <w:rFonts w:ascii="Verdana" w:hAnsi="Verdana"/>
          <w:sz w:val="22"/>
          <w:szCs w:val="22"/>
        </w:rPr>
        <w:t>koszt</w:t>
      </w:r>
      <w:r w:rsidRPr="006D146A">
        <w:rPr>
          <w:rFonts w:ascii="Verdana" w:hAnsi="Verdana"/>
          <w:spacing w:val="50"/>
          <w:sz w:val="22"/>
          <w:szCs w:val="22"/>
        </w:rPr>
        <w:t xml:space="preserve"> </w:t>
      </w:r>
      <w:r w:rsidRPr="006D146A">
        <w:rPr>
          <w:rFonts w:ascii="Verdana" w:hAnsi="Verdana"/>
          <w:sz w:val="22"/>
          <w:szCs w:val="22"/>
        </w:rPr>
        <w:t>wszelkich</w:t>
      </w:r>
      <w:r w:rsidRPr="006D146A">
        <w:rPr>
          <w:rFonts w:ascii="Verdana" w:hAnsi="Verdana"/>
          <w:spacing w:val="51"/>
          <w:sz w:val="22"/>
          <w:szCs w:val="22"/>
        </w:rPr>
        <w:t xml:space="preserve"> </w:t>
      </w:r>
      <w:r w:rsidRPr="006D146A">
        <w:rPr>
          <w:rFonts w:ascii="Verdana" w:hAnsi="Verdana"/>
          <w:sz w:val="22"/>
          <w:szCs w:val="22"/>
        </w:rPr>
        <w:t>usterek</w:t>
      </w:r>
      <w:r w:rsidRPr="006D146A">
        <w:rPr>
          <w:rFonts w:ascii="Verdana" w:hAnsi="Verdana"/>
          <w:spacing w:val="52"/>
          <w:sz w:val="22"/>
          <w:szCs w:val="22"/>
        </w:rPr>
        <w:t xml:space="preserve"> </w:t>
      </w:r>
      <w:r w:rsidRPr="006D146A">
        <w:rPr>
          <w:rFonts w:ascii="Verdana" w:hAnsi="Verdana"/>
          <w:sz w:val="22"/>
          <w:szCs w:val="22"/>
        </w:rPr>
        <w:t>w wykonywanych</w:t>
      </w:r>
      <w:r w:rsidRPr="006D146A">
        <w:rPr>
          <w:rFonts w:ascii="Verdana" w:hAnsi="Verdana"/>
          <w:spacing w:val="-3"/>
          <w:sz w:val="22"/>
          <w:szCs w:val="22"/>
        </w:rPr>
        <w:t xml:space="preserve"> </w:t>
      </w:r>
      <w:r w:rsidRPr="006D146A">
        <w:rPr>
          <w:rFonts w:ascii="Verdana" w:hAnsi="Verdana"/>
          <w:sz w:val="22"/>
          <w:szCs w:val="22"/>
        </w:rPr>
        <w:t>robotach.</w:t>
      </w:r>
    </w:p>
    <w:p w14:paraId="0B11D4CB" w14:textId="2A200702" w:rsidR="00CA7EDC" w:rsidRPr="006D146A" w:rsidRDefault="00CA7EDC" w:rsidP="00BA756E">
      <w:pPr>
        <w:numPr>
          <w:ilvl w:val="0"/>
          <w:numId w:val="59"/>
        </w:numPr>
        <w:tabs>
          <w:tab w:val="left" w:pos="743"/>
        </w:tabs>
        <w:overflowPunct/>
        <w:adjustRightInd/>
        <w:spacing w:before="3" w:line="276" w:lineRule="auto"/>
        <w:ind w:right="229"/>
        <w:textAlignment w:val="auto"/>
        <w:rPr>
          <w:rFonts w:ascii="Verdana" w:hAnsi="Verdana"/>
          <w:strike/>
          <w:color w:val="FF0000"/>
          <w:sz w:val="22"/>
          <w:szCs w:val="22"/>
        </w:rPr>
      </w:pPr>
      <w:r w:rsidRPr="006D146A">
        <w:rPr>
          <w:rFonts w:ascii="Verdana" w:hAnsi="Verdana"/>
          <w:sz w:val="22"/>
          <w:szCs w:val="22"/>
        </w:rPr>
        <w:t>Wykonawca ponosi pełną odpowiedzialność cywilną za wszelkie szkody osobiste i majątkowe wobec</w:t>
      </w:r>
      <w:r w:rsidRPr="006D146A">
        <w:rPr>
          <w:rFonts w:ascii="Verdana" w:hAnsi="Verdana"/>
          <w:spacing w:val="1"/>
          <w:sz w:val="22"/>
          <w:szCs w:val="22"/>
        </w:rPr>
        <w:t xml:space="preserve"> </w:t>
      </w:r>
      <w:r w:rsidRPr="006D146A">
        <w:rPr>
          <w:rFonts w:ascii="Verdana" w:hAnsi="Verdana"/>
          <w:sz w:val="22"/>
          <w:szCs w:val="22"/>
        </w:rPr>
        <w:t>osób trzecich, które</w:t>
      </w:r>
      <w:r w:rsidRPr="006D146A">
        <w:rPr>
          <w:rFonts w:ascii="Verdana" w:hAnsi="Verdana"/>
          <w:spacing w:val="1"/>
          <w:sz w:val="22"/>
          <w:szCs w:val="22"/>
        </w:rPr>
        <w:t xml:space="preserve"> </w:t>
      </w:r>
      <w:r w:rsidRPr="006D146A">
        <w:rPr>
          <w:rFonts w:ascii="Verdana" w:hAnsi="Verdana"/>
          <w:sz w:val="22"/>
          <w:szCs w:val="22"/>
        </w:rPr>
        <w:t>powstały</w:t>
      </w:r>
      <w:r w:rsidRPr="006D146A">
        <w:rPr>
          <w:rFonts w:ascii="Verdana" w:hAnsi="Verdana"/>
          <w:spacing w:val="1"/>
          <w:sz w:val="22"/>
          <w:szCs w:val="22"/>
        </w:rPr>
        <w:t xml:space="preserve"> </w:t>
      </w:r>
      <w:r w:rsidRPr="006D146A">
        <w:rPr>
          <w:rFonts w:ascii="Verdana" w:hAnsi="Verdana"/>
          <w:sz w:val="22"/>
          <w:szCs w:val="22"/>
        </w:rPr>
        <w:t>lub mogły</w:t>
      </w:r>
      <w:r w:rsidRPr="006D146A">
        <w:rPr>
          <w:rFonts w:ascii="Verdana" w:hAnsi="Verdana"/>
          <w:spacing w:val="1"/>
          <w:sz w:val="22"/>
          <w:szCs w:val="22"/>
        </w:rPr>
        <w:t xml:space="preserve"> </w:t>
      </w:r>
      <w:r w:rsidRPr="006D146A">
        <w:rPr>
          <w:rFonts w:ascii="Verdana" w:hAnsi="Verdana"/>
          <w:sz w:val="22"/>
          <w:szCs w:val="22"/>
        </w:rPr>
        <w:t>powstać w</w:t>
      </w:r>
      <w:r w:rsidRPr="006D146A">
        <w:rPr>
          <w:rFonts w:ascii="Verdana" w:hAnsi="Verdana"/>
          <w:spacing w:val="1"/>
          <w:sz w:val="22"/>
          <w:szCs w:val="22"/>
        </w:rPr>
        <w:t xml:space="preserve"> </w:t>
      </w:r>
      <w:r w:rsidRPr="006D146A">
        <w:rPr>
          <w:rFonts w:ascii="Verdana" w:hAnsi="Verdana"/>
          <w:sz w:val="22"/>
          <w:szCs w:val="22"/>
        </w:rPr>
        <w:t>związku</w:t>
      </w:r>
      <w:r w:rsidRPr="006D146A">
        <w:rPr>
          <w:rFonts w:ascii="Verdana" w:hAnsi="Verdana"/>
          <w:spacing w:val="1"/>
          <w:sz w:val="22"/>
          <w:szCs w:val="22"/>
        </w:rPr>
        <w:t xml:space="preserve"> </w:t>
      </w:r>
      <w:r w:rsidRPr="006D146A">
        <w:rPr>
          <w:rFonts w:ascii="Verdana" w:hAnsi="Verdana"/>
          <w:sz w:val="22"/>
          <w:szCs w:val="22"/>
        </w:rPr>
        <w:t>z</w:t>
      </w:r>
      <w:r w:rsidRPr="006D146A">
        <w:rPr>
          <w:rFonts w:ascii="Verdana" w:hAnsi="Verdana"/>
          <w:spacing w:val="1"/>
          <w:sz w:val="22"/>
          <w:szCs w:val="22"/>
        </w:rPr>
        <w:t xml:space="preserve"> </w:t>
      </w:r>
      <w:r w:rsidRPr="006D146A">
        <w:rPr>
          <w:rFonts w:ascii="Verdana" w:hAnsi="Verdana"/>
          <w:sz w:val="22"/>
          <w:szCs w:val="22"/>
        </w:rPr>
        <w:t>wykonywaniem</w:t>
      </w:r>
      <w:r w:rsidRPr="006D146A">
        <w:rPr>
          <w:rFonts w:ascii="Verdana" w:hAnsi="Verdana"/>
          <w:spacing w:val="1"/>
          <w:sz w:val="22"/>
          <w:szCs w:val="22"/>
        </w:rPr>
        <w:t xml:space="preserve"> </w:t>
      </w:r>
      <w:r w:rsidRPr="006D146A">
        <w:rPr>
          <w:rFonts w:ascii="Verdana" w:hAnsi="Verdana"/>
          <w:sz w:val="22"/>
          <w:szCs w:val="22"/>
        </w:rPr>
        <w:t>niniejszej</w:t>
      </w:r>
      <w:r w:rsidRPr="006D146A">
        <w:rPr>
          <w:rFonts w:ascii="Verdana" w:hAnsi="Verdana"/>
          <w:spacing w:val="1"/>
          <w:sz w:val="22"/>
          <w:szCs w:val="22"/>
        </w:rPr>
        <w:t xml:space="preserve"> </w:t>
      </w:r>
      <w:r w:rsidRPr="006D146A">
        <w:rPr>
          <w:rFonts w:ascii="Verdana" w:hAnsi="Verdana"/>
          <w:sz w:val="22"/>
          <w:szCs w:val="22"/>
        </w:rPr>
        <w:t>umowy</w:t>
      </w:r>
      <w:r w:rsidRPr="006D146A">
        <w:rPr>
          <w:rFonts w:ascii="Verdana" w:hAnsi="Verdana"/>
          <w:spacing w:val="1"/>
          <w:sz w:val="22"/>
          <w:szCs w:val="22"/>
        </w:rPr>
        <w:t xml:space="preserve"> </w:t>
      </w:r>
      <w:r w:rsidRPr="006D146A">
        <w:rPr>
          <w:rFonts w:ascii="Verdana" w:hAnsi="Verdana"/>
          <w:sz w:val="22"/>
          <w:szCs w:val="22"/>
        </w:rPr>
        <w:t>zarówno przez Wykonawcę</w:t>
      </w:r>
      <w:r w:rsidRPr="006D146A">
        <w:rPr>
          <w:rFonts w:ascii="Verdana" w:hAnsi="Verdana"/>
          <w:spacing w:val="-2"/>
          <w:sz w:val="22"/>
          <w:szCs w:val="22"/>
        </w:rPr>
        <w:t xml:space="preserve"> </w:t>
      </w:r>
      <w:r w:rsidRPr="006D146A">
        <w:rPr>
          <w:rFonts w:ascii="Verdana" w:hAnsi="Verdana"/>
          <w:sz w:val="22"/>
          <w:szCs w:val="22"/>
        </w:rPr>
        <w:t>jak i podwykonawców</w:t>
      </w:r>
      <w:r w:rsidR="006D037F" w:rsidRPr="006D146A">
        <w:rPr>
          <w:rFonts w:ascii="Verdana" w:hAnsi="Verdana"/>
          <w:sz w:val="22"/>
          <w:szCs w:val="22"/>
        </w:rPr>
        <w:t>.</w:t>
      </w:r>
    </w:p>
    <w:p w14:paraId="30E2FE5D" w14:textId="06F7FBC4" w:rsidR="00281E78" w:rsidRPr="006D146A" w:rsidRDefault="00CA7EDC" w:rsidP="00BA756E">
      <w:pPr>
        <w:numPr>
          <w:ilvl w:val="0"/>
          <w:numId w:val="59"/>
        </w:numPr>
        <w:tabs>
          <w:tab w:val="left" w:pos="743"/>
        </w:tabs>
        <w:overflowPunct/>
        <w:adjustRightInd/>
        <w:spacing w:line="276" w:lineRule="auto"/>
        <w:ind w:right="228"/>
        <w:textAlignment w:val="auto"/>
        <w:rPr>
          <w:rFonts w:ascii="Verdana" w:hAnsi="Verdana"/>
          <w:sz w:val="22"/>
          <w:szCs w:val="22"/>
        </w:rPr>
      </w:pPr>
      <w:r w:rsidRPr="006D146A">
        <w:rPr>
          <w:rFonts w:ascii="Verdana" w:hAnsi="Verdana"/>
          <w:sz w:val="22"/>
          <w:szCs w:val="22"/>
        </w:rPr>
        <w:t>Wykonawca będzie wytwórcą odpadów powstałych w wyniku realizacji przedmiotu zamówienia i to</w:t>
      </w:r>
      <w:r w:rsidRPr="006D146A">
        <w:rPr>
          <w:rFonts w:ascii="Verdana" w:hAnsi="Verdana"/>
          <w:spacing w:val="1"/>
          <w:sz w:val="22"/>
          <w:szCs w:val="22"/>
        </w:rPr>
        <w:t xml:space="preserve"> </w:t>
      </w:r>
      <w:r w:rsidRPr="006D146A">
        <w:rPr>
          <w:rFonts w:ascii="Verdana" w:hAnsi="Verdana"/>
          <w:sz w:val="22"/>
          <w:szCs w:val="22"/>
        </w:rPr>
        <w:t xml:space="preserve">na </w:t>
      </w:r>
      <w:r w:rsidRPr="00127406">
        <w:rPr>
          <w:rFonts w:ascii="Verdana" w:hAnsi="Verdana"/>
          <w:sz w:val="22"/>
          <w:szCs w:val="22"/>
        </w:rPr>
        <w:t>wykonawcy będzie ciążył obowiązek wynikający z przepisów ustawy z dnia 14 grudnia 2012 r. o</w:t>
      </w:r>
      <w:r w:rsidRPr="00127406">
        <w:rPr>
          <w:rFonts w:ascii="Verdana" w:hAnsi="Verdana"/>
          <w:spacing w:val="1"/>
          <w:sz w:val="22"/>
          <w:szCs w:val="22"/>
        </w:rPr>
        <w:t xml:space="preserve"> </w:t>
      </w:r>
      <w:r w:rsidRPr="00127406">
        <w:rPr>
          <w:rFonts w:ascii="Verdana" w:hAnsi="Verdana"/>
          <w:sz w:val="22"/>
          <w:szCs w:val="22"/>
        </w:rPr>
        <w:t xml:space="preserve">odpadach (Dz. U. z </w:t>
      </w:r>
      <w:r w:rsidR="009A2EDA" w:rsidRPr="00127406">
        <w:rPr>
          <w:rFonts w:ascii="Verdana" w:hAnsi="Verdana"/>
          <w:sz w:val="22"/>
          <w:szCs w:val="22"/>
        </w:rPr>
        <w:t>2023</w:t>
      </w:r>
      <w:r w:rsidRPr="00127406">
        <w:rPr>
          <w:rFonts w:ascii="Verdana" w:hAnsi="Verdana"/>
          <w:sz w:val="22"/>
          <w:szCs w:val="22"/>
        </w:rPr>
        <w:t xml:space="preserve"> r. poz. </w:t>
      </w:r>
      <w:r w:rsidR="000D0298" w:rsidRPr="00127406">
        <w:rPr>
          <w:rFonts w:ascii="Verdana" w:hAnsi="Verdana"/>
          <w:sz w:val="22"/>
          <w:szCs w:val="22"/>
        </w:rPr>
        <w:t>1587</w:t>
      </w:r>
      <w:r w:rsidRPr="00127406">
        <w:rPr>
          <w:rFonts w:ascii="Verdana" w:hAnsi="Verdana"/>
          <w:sz w:val="22"/>
          <w:szCs w:val="22"/>
        </w:rPr>
        <w:t xml:space="preserve">). Wykonawca zobowiązany </w:t>
      </w:r>
      <w:r w:rsidRPr="006D146A">
        <w:rPr>
          <w:rFonts w:ascii="Verdana" w:hAnsi="Verdana"/>
          <w:sz w:val="22"/>
          <w:szCs w:val="22"/>
        </w:rPr>
        <w:t>będzie do wywozu</w:t>
      </w:r>
      <w:r w:rsidRPr="006D146A">
        <w:rPr>
          <w:rFonts w:ascii="Verdana" w:hAnsi="Verdana"/>
          <w:spacing w:val="1"/>
          <w:sz w:val="22"/>
          <w:szCs w:val="22"/>
        </w:rPr>
        <w:t xml:space="preserve"> </w:t>
      </w:r>
      <w:r w:rsidRPr="006D146A">
        <w:rPr>
          <w:rFonts w:ascii="Verdana" w:hAnsi="Verdana"/>
          <w:sz w:val="22"/>
          <w:szCs w:val="22"/>
        </w:rPr>
        <w:t>materiału</w:t>
      </w:r>
      <w:r w:rsidRPr="006D146A">
        <w:rPr>
          <w:rFonts w:ascii="Verdana" w:hAnsi="Verdana"/>
          <w:spacing w:val="6"/>
          <w:sz w:val="22"/>
          <w:szCs w:val="22"/>
        </w:rPr>
        <w:t xml:space="preserve"> </w:t>
      </w:r>
      <w:r w:rsidRPr="006D146A">
        <w:rPr>
          <w:rFonts w:ascii="Verdana" w:hAnsi="Verdana"/>
          <w:sz w:val="22"/>
          <w:szCs w:val="22"/>
        </w:rPr>
        <w:t>z</w:t>
      </w:r>
      <w:r w:rsidRPr="006D146A">
        <w:rPr>
          <w:rFonts w:ascii="Verdana" w:hAnsi="Verdana"/>
          <w:spacing w:val="3"/>
          <w:sz w:val="22"/>
          <w:szCs w:val="22"/>
        </w:rPr>
        <w:t xml:space="preserve"> </w:t>
      </w:r>
      <w:r w:rsidRPr="006D146A">
        <w:rPr>
          <w:rFonts w:ascii="Verdana" w:hAnsi="Verdana"/>
          <w:sz w:val="22"/>
          <w:szCs w:val="22"/>
        </w:rPr>
        <w:t>rozbiórek</w:t>
      </w:r>
      <w:r w:rsidRPr="006D146A">
        <w:rPr>
          <w:rFonts w:ascii="Verdana" w:hAnsi="Verdana"/>
          <w:spacing w:val="2"/>
          <w:sz w:val="22"/>
          <w:szCs w:val="22"/>
        </w:rPr>
        <w:t xml:space="preserve"> </w:t>
      </w:r>
      <w:r w:rsidRPr="006D146A">
        <w:rPr>
          <w:rFonts w:ascii="Verdana" w:hAnsi="Verdana"/>
          <w:sz w:val="22"/>
          <w:szCs w:val="22"/>
        </w:rPr>
        <w:t>oraz</w:t>
      </w:r>
      <w:r w:rsidRPr="006D146A">
        <w:rPr>
          <w:rFonts w:ascii="Verdana" w:hAnsi="Verdana"/>
          <w:spacing w:val="4"/>
          <w:sz w:val="22"/>
          <w:szCs w:val="22"/>
        </w:rPr>
        <w:t xml:space="preserve"> </w:t>
      </w:r>
      <w:r w:rsidRPr="006D146A">
        <w:rPr>
          <w:rFonts w:ascii="Verdana" w:hAnsi="Verdana"/>
          <w:sz w:val="22"/>
          <w:szCs w:val="22"/>
        </w:rPr>
        <w:t>robót</w:t>
      </w:r>
      <w:r w:rsidRPr="006D146A">
        <w:rPr>
          <w:rFonts w:ascii="Verdana" w:hAnsi="Verdana"/>
          <w:spacing w:val="4"/>
          <w:sz w:val="22"/>
          <w:szCs w:val="22"/>
        </w:rPr>
        <w:t xml:space="preserve"> </w:t>
      </w:r>
      <w:r w:rsidRPr="006D146A">
        <w:rPr>
          <w:rFonts w:ascii="Verdana" w:hAnsi="Verdana"/>
          <w:sz w:val="22"/>
          <w:szCs w:val="22"/>
        </w:rPr>
        <w:t>ziemnych</w:t>
      </w:r>
      <w:r w:rsidRPr="006D146A">
        <w:rPr>
          <w:rFonts w:ascii="Verdana" w:hAnsi="Verdana"/>
          <w:spacing w:val="6"/>
          <w:sz w:val="22"/>
          <w:szCs w:val="22"/>
        </w:rPr>
        <w:t xml:space="preserve"> </w:t>
      </w:r>
      <w:r w:rsidRPr="006D146A">
        <w:rPr>
          <w:rFonts w:ascii="Verdana" w:hAnsi="Verdana"/>
          <w:sz w:val="22"/>
          <w:szCs w:val="22"/>
        </w:rPr>
        <w:t>na</w:t>
      </w:r>
      <w:r w:rsidRPr="006D146A">
        <w:rPr>
          <w:rFonts w:ascii="Verdana" w:hAnsi="Verdana"/>
          <w:spacing w:val="4"/>
          <w:sz w:val="22"/>
          <w:szCs w:val="22"/>
        </w:rPr>
        <w:t xml:space="preserve"> </w:t>
      </w:r>
      <w:r w:rsidRPr="006D146A">
        <w:rPr>
          <w:rFonts w:ascii="Verdana" w:hAnsi="Verdana"/>
          <w:sz w:val="22"/>
          <w:szCs w:val="22"/>
        </w:rPr>
        <w:t>wysypisko</w:t>
      </w:r>
      <w:r w:rsidRPr="006D146A">
        <w:rPr>
          <w:rFonts w:ascii="Verdana" w:hAnsi="Verdana"/>
          <w:spacing w:val="4"/>
          <w:sz w:val="22"/>
          <w:szCs w:val="22"/>
        </w:rPr>
        <w:t xml:space="preserve"> </w:t>
      </w:r>
      <w:r w:rsidRPr="006D146A">
        <w:rPr>
          <w:rFonts w:ascii="Verdana" w:hAnsi="Verdana"/>
          <w:sz w:val="22"/>
          <w:szCs w:val="22"/>
        </w:rPr>
        <w:t>we</w:t>
      </w:r>
      <w:r w:rsidRPr="006D146A">
        <w:rPr>
          <w:rFonts w:ascii="Verdana" w:hAnsi="Verdana"/>
          <w:spacing w:val="5"/>
          <w:sz w:val="22"/>
          <w:szCs w:val="22"/>
        </w:rPr>
        <w:t xml:space="preserve"> </w:t>
      </w:r>
      <w:r w:rsidRPr="006D146A">
        <w:rPr>
          <w:rFonts w:ascii="Verdana" w:hAnsi="Verdana"/>
          <w:sz w:val="22"/>
          <w:szCs w:val="22"/>
        </w:rPr>
        <w:t>własnym</w:t>
      </w:r>
      <w:r w:rsidRPr="006D146A">
        <w:rPr>
          <w:rFonts w:ascii="Verdana" w:hAnsi="Verdana"/>
          <w:spacing w:val="6"/>
          <w:sz w:val="22"/>
          <w:szCs w:val="22"/>
        </w:rPr>
        <w:t xml:space="preserve"> </w:t>
      </w:r>
      <w:r w:rsidRPr="006D146A">
        <w:rPr>
          <w:rFonts w:ascii="Verdana" w:hAnsi="Verdana"/>
          <w:sz w:val="22"/>
          <w:szCs w:val="22"/>
        </w:rPr>
        <w:t>zakresie</w:t>
      </w:r>
      <w:r w:rsidRPr="006D146A">
        <w:rPr>
          <w:rFonts w:ascii="Verdana" w:hAnsi="Verdana"/>
          <w:spacing w:val="6"/>
          <w:sz w:val="22"/>
          <w:szCs w:val="22"/>
        </w:rPr>
        <w:t xml:space="preserve"> </w:t>
      </w:r>
      <w:r w:rsidRPr="006D146A">
        <w:rPr>
          <w:rFonts w:ascii="Verdana" w:hAnsi="Verdana"/>
          <w:sz w:val="22"/>
          <w:szCs w:val="22"/>
        </w:rPr>
        <w:t>zgodnie</w:t>
      </w:r>
      <w:r w:rsidRPr="006D146A">
        <w:rPr>
          <w:rFonts w:ascii="Verdana" w:hAnsi="Verdana"/>
          <w:spacing w:val="-48"/>
          <w:sz w:val="22"/>
          <w:szCs w:val="22"/>
        </w:rPr>
        <w:t xml:space="preserve"> </w:t>
      </w:r>
      <w:r w:rsidRPr="006D146A">
        <w:rPr>
          <w:rFonts w:ascii="Verdana" w:hAnsi="Verdana"/>
          <w:sz w:val="22"/>
          <w:szCs w:val="22"/>
        </w:rPr>
        <w:t>z</w:t>
      </w:r>
      <w:r w:rsidRPr="006D146A">
        <w:rPr>
          <w:rFonts w:ascii="Verdana" w:hAnsi="Verdana"/>
          <w:spacing w:val="1"/>
          <w:sz w:val="22"/>
          <w:szCs w:val="22"/>
        </w:rPr>
        <w:t xml:space="preserve"> </w:t>
      </w:r>
      <w:r w:rsidRPr="006D146A">
        <w:rPr>
          <w:rFonts w:ascii="Verdana" w:hAnsi="Verdana"/>
          <w:sz w:val="22"/>
          <w:szCs w:val="22"/>
        </w:rPr>
        <w:t>obowiązującymi</w:t>
      </w:r>
      <w:r w:rsidRPr="006D146A">
        <w:rPr>
          <w:rFonts w:ascii="Verdana" w:hAnsi="Verdana"/>
          <w:spacing w:val="1"/>
          <w:sz w:val="22"/>
          <w:szCs w:val="22"/>
        </w:rPr>
        <w:t xml:space="preserve"> </w:t>
      </w:r>
      <w:r w:rsidRPr="006D146A">
        <w:rPr>
          <w:rFonts w:ascii="Verdana" w:hAnsi="Verdana"/>
          <w:sz w:val="22"/>
          <w:szCs w:val="22"/>
        </w:rPr>
        <w:t>przepisami</w:t>
      </w:r>
      <w:r w:rsidRPr="006D146A">
        <w:rPr>
          <w:rFonts w:ascii="Verdana" w:hAnsi="Verdana"/>
          <w:spacing w:val="1"/>
          <w:sz w:val="22"/>
          <w:szCs w:val="22"/>
        </w:rPr>
        <w:t xml:space="preserve"> </w:t>
      </w:r>
      <w:r w:rsidRPr="006D146A">
        <w:rPr>
          <w:rFonts w:ascii="Verdana" w:hAnsi="Verdana"/>
          <w:sz w:val="22"/>
          <w:szCs w:val="22"/>
        </w:rPr>
        <w:t>prawa.</w:t>
      </w:r>
      <w:r w:rsidRPr="006D146A">
        <w:rPr>
          <w:rFonts w:ascii="Verdana" w:hAnsi="Verdana"/>
          <w:spacing w:val="1"/>
          <w:sz w:val="22"/>
          <w:szCs w:val="22"/>
        </w:rPr>
        <w:t xml:space="preserve"> </w:t>
      </w:r>
      <w:r w:rsidRPr="006D146A">
        <w:rPr>
          <w:rFonts w:ascii="Verdana" w:hAnsi="Verdana"/>
          <w:sz w:val="22"/>
          <w:szCs w:val="22"/>
        </w:rPr>
        <w:t>Do</w:t>
      </w:r>
      <w:r w:rsidRPr="006D146A">
        <w:rPr>
          <w:rFonts w:ascii="Verdana" w:hAnsi="Verdana"/>
          <w:spacing w:val="1"/>
          <w:sz w:val="22"/>
          <w:szCs w:val="22"/>
        </w:rPr>
        <w:t xml:space="preserve"> </w:t>
      </w:r>
      <w:r w:rsidRPr="006D146A">
        <w:rPr>
          <w:rFonts w:ascii="Verdana" w:hAnsi="Verdana"/>
          <w:sz w:val="22"/>
          <w:szCs w:val="22"/>
        </w:rPr>
        <w:t>kalkulacji</w:t>
      </w:r>
      <w:r w:rsidRPr="006D146A">
        <w:rPr>
          <w:rFonts w:ascii="Verdana" w:hAnsi="Verdana"/>
          <w:spacing w:val="1"/>
          <w:sz w:val="22"/>
          <w:szCs w:val="22"/>
        </w:rPr>
        <w:t xml:space="preserve"> </w:t>
      </w:r>
      <w:r w:rsidRPr="006D146A">
        <w:rPr>
          <w:rFonts w:ascii="Verdana" w:hAnsi="Verdana"/>
          <w:sz w:val="22"/>
          <w:szCs w:val="22"/>
        </w:rPr>
        <w:t>należy</w:t>
      </w:r>
      <w:r w:rsidRPr="006D146A">
        <w:rPr>
          <w:rFonts w:ascii="Verdana" w:hAnsi="Verdana"/>
          <w:spacing w:val="1"/>
          <w:sz w:val="22"/>
          <w:szCs w:val="22"/>
        </w:rPr>
        <w:t xml:space="preserve"> </w:t>
      </w:r>
      <w:r w:rsidRPr="006D146A">
        <w:rPr>
          <w:rFonts w:ascii="Verdana" w:hAnsi="Verdana"/>
          <w:sz w:val="22"/>
          <w:szCs w:val="22"/>
        </w:rPr>
        <w:t>doliczyć</w:t>
      </w:r>
      <w:r w:rsidRPr="006D146A">
        <w:rPr>
          <w:rFonts w:ascii="Verdana" w:hAnsi="Verdana"/>
          <w:spacing w:val="1"/>
          <w:sz w:val="22"/>
          <w:szCs w:val="22"/>
        </w:rPr>
        <w:t xml:space="preserve"> </w:t>
      </w:r>
      <w:r w:rsidRPr="006D146A">
        <w:rPr>
          <w:rFonts w:ascii="Verdana" w:hAnsi="Verdana"/>
          <w:sz w:val="22"/>
          <w:szCs w:val="22"/>
        </w:rPr>
        <w:t>ewentualne</w:t>
      </w:r>
      <w:r w:rsidRPr="006D146A">
        <w:rPr>
          <w:rFonts w:ascii="Verdana" w:hAnsi="Verdana"/>
          <w:spacing w:val="1"/>
          <w:sz w:val="22"/>
          <w:szCs w:val="22"/>
        </w:rPr>
        <w:t xml:space="preserve"> </w:t>
      </w:r>
      <w:r w:rsidRPr="006D146A">
        <w:rPr>
          <w:rFonts w:ascii="Verdana" w:hAnsi="Verdana"/>
          <w:sz w:val="22"/>
          <w:szCs w:val="22"/>
        </w:rPr>
        <w:t>koszty</w:t>
      </w:r>
      <w:r w:rsidRPr="006D146A">
        <w:rPr>
          <w:rFonts w:ascii="Verdana" w:hAnsi="Verdana"/>
          <w:spacing w:val="1"/>
          <w:sz w:val="22"/>
          <w:szCs w:val="22"/>
        </w:rPr>
        <w:t xml:space="preserve"> </w:t>
      </w:r>
      <w:r w:rsidRPr="006D146A">
        <w:rPr>
          <w:rFonts w:ascii="Verdana" w:hAnsi="Verdana"/>
          <w:sz w:val="22"/>
          <w:szCs w:val="22"/>
        </w:rPr>
        <w:t>utylizacji</w:t>
      </w:r>
      <w:r w:rsidRPr="006D146A">
        <w:rPr>
          <w:rFonts w:ascii="Verdana" w:hAnsi="Verdana"/>
          <w:spacing w:val="1"/>
          <w:sz w:val="22"/>
          <w:szCs w:val="22"/>
        </w:rPr>
        <w:t xml:space="preserve"> </w:t>
      </w:r>
      <w:r w:rsidRPr="006D146A">
        <w:rPr>
          <w:rFonts w:ascii="Verdana" w:hAnsi="Verdana"/>
          <w:sz w:val="22"/>
          <w:szCs w:val="22"/>
        </w:rPr>
        <w:t>materiałów z</w:t>
      </w:r>
      <w:r w:rsidRPr="006D146A">
        <w:rPr>
          <w:rFonts w:ascii="Verdana" w:hAnsi="Verdana"/>
          <w:spacing w:val="-1"/>
          <w:sz w:val="22"/>
          <w:szCs w:val="22"/>
        </w:rPr>
        <w:t xml:space="preserve"> </w:t>
      </w:r>
      <w:r w:rsidRPr="006D146A">
        <w:rPr>
          <w:rFonts w:ascii="Verdana" w:hAnsi="Verdana"/>
          <w:sz w:val="22"/>
          <w:szCs w:val="22"/>
        </w:rPr>
        <w:t>rozbiórki przeznaczonych do</w:t>
      </w:r>
      <w:r w:rsidRPr="006D146A">
        <w:rPr>
          <w:rFonts w:ascii="Verdana" w:hAnsi="Verdana"/>
          <w:spacing w:val="1"/>
          <w:sz w:val="22"/>
          <w:szCs w:val="22"/>
        </w:rPr>
        <w:t xml:space="preserve"> </w:t>
      </w:r>
      <w:r w:rsidRPr="006D146A">
        <w:rPr>
          <w:rFonts w:ascii="Verdana" w:hAnsi="Verdana"/>
          <w:sz w:val="22"/>
          <w:szCs w:val="22"/>
        </w:rPr>
        <w:t>wywozu</w:t>
      </w:r>
      <w:r w:rsidRPr="006D146A">
        <w:rPr>
          <w:rFonts w:ascii="Verdana" w:hAnsi="Verdana"/>
          <w:spacing w:val="-2"/>
          <w:sz w:val="22"/>
          <w:szCs w:val="22"/>
        </w:rPr>
        <w:t xml:space="preserve"> </w:t>
      </w:r>
      <w:r w:rsidRPr="006D146A">
        <w:rPr>
          <w:rFonts w:ascii="Verdana" w:hAnsi="Verdana"/>
          <w:sz w:val="22"/>
          <w:szCs w:val="22"/>
        </w:rPr>
        <w:t>na</w:t>
      </w:r>
      <w:r w:rsidRPr="006D146A">
        <w:rPr>
          <w:rFonts w:ascii="Verdana" w:hAnsi="Verdana"/>
          <w:spacing w:val="-3"/>
          <w:sz w:val="22"/>
          <w:szCs w:val="22"/>
        </w:rPr>
        <w:t xml:space="preserve"> </w:t>
      </w:r>
      <w:r w:rsidRPr="006D146A">
        <w:rPr>
          <w:rFonts w:ascii="Verdana" w:hAnsi="Verdana"/>
          <w:sz w:val="22"/>
          <w:szCs w:val="22"/>
        </w:rPr>
        <w:t>wysypisko</w:t>
      </w:r>
      <w:r w:rsidR="00914B8B" w:rsidRPr="006D146A">
        <w:rPr>
          <w:rFonts w:ascii="Verdana" w:hAnsi="Verdana"/>
          <w:sz w:val="22"/>
          <w:szCs w:val="22"/>
        </w:rPr>
        <w:t xml:space="preserve"> i przedstawieni</w:t>
      </w:r>
      <w:r w:rsidR="00C55B38" w:rsidRPr="006D146A">
        <w:rPr>
          <w:rFonts w:ascii="Verdana" w:hAnsi="Verdana"/>
          <w:sz w:val="22"/>
          <w:szCs w:val="22"/>
        </w:rPr>
        <w:t>e dowodów z utylizacji odpadów.</w:t>
      </w:r>
    </w:p>
    <w:p w14:paraId="6C47FB26" w14:textId="0C0976E8" w:rsidR="00E55861" w:rsidRPr="006D146A" w:rsidRDefault="00E55861" w:rsidP="00BA756E">
      <w:pPr>
        <w:pStyle w:val="Akapitzlist"/>
        <w:numPr>
          <w:ilvl w:val="0"/>
          <w:numId w:val="40"/>
        </w:numPr>
        <w:tabs>
          <w:tab w:val="left" w:pos="1167"/>
        </w:tabs>
        <w:overflowPunct/>
        <w:adjustRightInd/>
        <w:spacing w:before="120" w:after="120" w:line="276" w:lineRule="auto"/>
        <w:ind w:left="714" w:right="227" w:hanging="357"/>
        <w:jc w:val="center"/>
        <w:textAlignment w:val="auto"/>
        <w:rPr>
          <w:sz w:val="22"/>
          <w:szCs w:val="22"/>
        </w:rPr>
      </w:pPr>
      <w:bookmarkStart w:id="4" w:name="_Toc48899215"/>
      <w:r w:rsidRPr="006D146A">
        <w:rPr>
          <w:rFonts w:ascii="Verdana" w:hAnsi="Verdana"/>
          <w:b/>
          <w:sz w:val="22"/>
          <w:szCs w:val="22"/>
        </w:rPr>
        <w:t>Rady Budowy</w:t>
      </w:r>
      <w:bookmarkEnd w:id="4"/>
    </w:p>
    <w:p w14:paraId="207AC895" w14:textId="77777777" w:rsidR="00E55861" w:rsidRPr="006D146A" w:rsidRDefault="00E55861" w:rsidP="00BA756E">
      <w:pPr>
        <w:pStyle w:val="Akapitzlist"/>
        <w:numPr>
          <w:ilvl w:val="1"/>
          <w:numId w:val="41"/>
        </w:numPr>
        <w:tabs>
          <w:tab w:val="left" w:pos="426"/>
        </w:tabs>
        <w:suppressAutoHyphens/>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hAnsi="Verdana" w:cs="Verdana"/>
          <w:sz w:val="22"/>
          <w:szCs w:val="22"/>
        </w:rPr>
        <w:t xml:space="preserve">Zamawiający i Inspektor Nadzoru są uprawnieni do zwoływania Rad Budowy z udziałem przedstawicieli Wykonawcy, Zamawiającego i inspektorów nadzoru oraz innych zaproszonych osób. Ustala się następującą częstotliwość narad koordynacyjnych: nie rzadziej niż co dwa tygodnie. </w:t>
      </w:r>
    </w:p>
    <w:p w14:paraId="216DC5A3" w14:textId="6C3DA6E0" w:rsidR="00E55861" w:rsidRPr="006D146A" w:rsidRDefault="00E55861" w:rsidP="00BA756E">
      <w:pPr>
        <w:pStyle w:val="Akapitzlist"/>
        <w:numPr>
          <w:ilvl w:val="1"/>
          <w:numId w:val="41"/>
        </w:numPr>
        <w:tabs>
          <w:tab w:val="left" w:pos="426"/>
        </w:tabs>
        <w:suppressAutoHyphens/>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hAnsi="Verdana" w:cs="Verdana"/>
          <w:spacing w:val="-4"/>
          <w:sz w:val="22"/>
          <w:szCs w:val="22"/>
        </w:rPr>
        <w:t xml:space="preserve">Celem </w:t>
      </w:r>
      <w:r w:rsidRPr="006D146A">
        <w:rPr>
          <w:rFonts w:ascii="Verdana" w:hAnsi="Verdana" w:cs="Verdana"/>
          <w:sz w:val="22"/>
          <w:szCs w:val="22"/>
        </w:rPr>
        <w:t>Rad</w:t>
      </w:r>
      <w:r w:rsidR="005033DF" w:rsidRPr="006D146A">
        <w:rPr>
          <w:rFonts w:ascii="Verdana" w:hAnsi="Verdana" w:cs="Verdana"/>
          <w:sz w:val="22"/>
          <w:szCs w:val="22"/>
        </w:rPr>
        <w:t>y</w:t>
      </w:r>
      <w:r w:rsidRPr="006D146A">
        <w:rPr>
          <w:rFonts w:ascii="Verdana" w:hAnsi="Verdana" w:cs="Verdana"/>
          <w:sz w:val="22"/>
          <w:szCs w:val="22"/>
        </w:rPr>
        <w:t xml:space="preserve"> Budowy </w:t>
      </w:r>
      <w:r w:rsidRPr="006D146A">
        <w:rPr>
          <w:rFonts w:ascii="Verdana" w:hAnsi="Verdana" w:cs="Verdana"/>
          <w:spacing w:val="-4"/>
          <w:sz w:val="22"/>
          <w:szCs w:val="22"/>
        </w:rPr>
        <w:t xml:space="preserve">jest </w:t>
      </w:r>
      <w:r w:rsidR="005033DF" w:rsidRPr="006D146A">
        <w:rPr>
          <w:rFonts w:ascii="Verdana" w:hAnsi="Verdana" w:cs="Verdana"/>
          <w:spacing w:val="-4"/>
          <w:sz w:val="22"/>
          <w:szCs w:val="22"/>
        </w:rPr>
        <w:t xml:space="preserve">omawianie wyjaśnianie i rozstrzyganie </w:t>
      </w:r>
      <w:r w:rsidRPr="006D146A">
        <w:rPr>
          <w:rFonts w:ascii="Verdana" w:hAnsi="Verdana" w:cs="Verdana"/>
          <w:spacing w:val="-4"/>
          <w:sz w:val="22"/>
          <w:szCs w:val="22"/>
        </w:rPr>
        <w:t>bieżących spraw dotyczących</w:t>
      </w:r>
      <w:r w:rsidRPr="006D146A">
        <w:rPr>
          <w:rFonts w:ascii="Verdana" w:hAnsi="Verdana" w:cs="Verdana"/>
          <w:sz w:val="22"/>
          <w:szCs w:val="22"/>
        </w:rPr>
        <w:t xml:space="preserve"> wykonania i zaawansowania robót, w szczególności dotyczących postępu prac albo nieprawidłowości w wykonywaniu robót lub zagrożenia terminowego wykonania Umowy.</w:t>
      </w:r>
    </w:p>
    <w:p w14:paraId="0B43B8F6" w14:textId="0D97A11A" w:rsidR="00E55861" w:rsidRPr="006D146A" w:rsidRDefault="00E55861" w:rsidP="00BA756E">
      <w:pPr>
        <w:pStyle w:val="Akapitzlist"/>
        <w:numPr>
          <w:ilvl w:val="1"/>
          <w:numId w:val="41"/>
        </w:numPr>
        <w:tabs>
          <w:tab w:val="left" w:pos="426"/>
        </w:tabs>
        <w:suppressAutoHyphens/>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hAnsi="Verdana" w:cs="Verdana"/>
          <w:sz w:val="22"/>
          <w:szCs w:val="22"/>
        </w:rPr>
        <w:t xml:space="preserve">Kierownik budowy </w:t>
      </w:r>
      <w:r w:rsidR="00495284" w:rsidRPr="006D146A">
        <w:rPr>
          <w:rFonts w:ascii="Verdana" w:hAnsi="Verdana" w:cs="Verdana"/>
          <w:sz w:val="22"/>
          <w:szCs w:val="22"/>
        </w:rPr>
        <w:t>jest</w:t>
      </w:r>
      <w:r w:rsidRPr="006D146A">
        <w:rPr>
          <w:rFonts w:ascii="Verdana" w:hAnsi="Verdana" w:cs="Verdana"/>
          <w:sz w:val="22"/>
          <w:szCs w:val="22"/>
        </w:rPr>
        <w:t xml:space="preserve"> zobowiązani uczestniczyć w naradach koordynacyjnych.</w:t>
      </w:r>
    </w:p>
    <w:p w14:paraId="401B786E" w14:textId="60CAFACE" w:rsidR="00E55861" w:rsidRPr="006D146A" w:rsidRDefault="00E55861" w:rsidP="00BA756E">
      <w:pPr>
        <w:pStyle w:val="Akapitzlist"/>
        <w:numPr>
          <w:ilvl w:val="1"/>
          <w:numId w:val="41"/>
        </w:numPr>
        <w:tabs>
          <w:tab w:val="left" w:pos="426"/>
        </w:tabs>
        <w:suppressAutoHyphens/>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hAnsi="Verdana" w:cs="Verdana"/>
          <w:sz w:val="22"/>
          <w:szCs w:val="22"/>
        </w:rPr>
        <w:lastRenderedPageBreak/>
        <w:t>Inspektor Nadzoru informuje z</w:t>
      </w:r>
      <w:r w:rsidR="009B2C21" w:rsidRPr="006D146A">
        <w:rPr>
          <w:rFonts w:ascii="Verdana" w:hAnsi="Verdana" w:cs="Verdana"/>
          <w:sz w:val="22"/>
          <w:szCs w:val="22"/>
        </w:rPr>
        <w:t xml:space="preserve"> co najmniej</w:t>
      </w:r>
      <w:r w:rsidRPr="006D146A">
        <w:rPr>
          <w:rFonts w:ascii="Verdana" w:hAnsi="Verdana" w:cs="Verdana"/>
          <w:sz w:val="22"/>
          <w:szCs w:val="22"/>
        </w:rPr>
        <w:t xml:space="preserve"> </w:t>
      </w:r>
      <w:r w:rsidR="007E47EB" w:rsidRPr="006D146A">
        <w:rPr>
          <w:rFonts w:ascii="Verdana" w:hAnsi="Verdana" w:cs="Verdana"/>
          <w:sz w:val="22"/>
          <w:szCs w:val="22"/>
        </w:rPr>
        <w:t xml:space="preserve">3 </w:t>
      </w:r>
      <w:r w:rsidRPr="006D146A">
        <w:rPr>
          <w:rFonts w:ascii="Verdana" w:hAnsi="Verdana" w:cs="Verdana"/>
          <w:sz w:val="22"/>
          <w:szCs w:val="22"/>
        </w:rPr>
        <w:t xml:space="preserve">dniowym wyprzedzeniem uczestników narady koordynacyjnej o terminie i miejscu narady, prowadzi naradę i zapewnia jej protokołowanie, a kopie protokołu dostarcza wszystkim osobom </w:t>
      </w:r>
      <w:r w:rsidR="00495284" w:rsidRPr="006D146A">
        <w:rPr>
          <w:rFonts w:ascii="Verdana" w:hAnsi="Verdana" w:cs="Verdana"/>
          <w:sz w:val="22"/>
          <w:szCs w:val="22"/>
        </w:rPr>
        <w:t>uczestniczącym w</w:t>
      </w:r>
      <w:r w:rsidRPr="006D146A">
        <w:rPr>
          <w:rFonts w:ascii="Verdana" w:hAnsi="Verdana" w:cs="Verdana"/>
          <w:sz w:val="22"/>
          <w:szCs w:val="22"/>
        </w:rPr>
        <w:t xml:space="preserve"> narad</w:t>
      </w:r>
      <w:r w:rsidR="00495284" w:rsidRPr="006D146A">
        <w:rPr>
          <w:rFonts w:ascii="Verdana" w:hAnsi="Verdana" w:cs="Verdana"/>
          <w:sz w:val="22"/>
          <w:szCs w:val="22"/>
        </w:rPr>
        <w:t>zie</w:t>
      </w:r>
      <w:r w:rsidRPr="006D146A">
        <w:rPr>
          <w:rFonts w:ascii="Verdana" w:hAnsi="Verdana" w:cs="Verdana"/>
          <w:sz w:val="22"/>
          <w:szCs w:val="22"/>
        </w:rPr>
        <w:t>.</w:t>
      </w:r>
    </w:p>
    <w:p w14:paraId="78E7DD3D" w14:textId="77777777" w:rsidR="00E55861" w:rsidRPr="006D146A" w:rsidRDefault="00E55861" w:rsidP="00BA756E">
      <w:pPr>
        <w:pStyle w:val="Akapitzlist"/>
        <w:numPr>
          <w:ilvl w:val="1"/>
          <w:numId w:val="41"/>
        </w:numPr>
        <w:tabs>
          <w:tab w:val="left" w:pos="426"/>
        </w:tabs>
        <w:suppressAutoHyphens/>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hAnsi="Verdana" w:cs="Verdana"/>
          <w:sz w:val="22"/>
          <w:szCs w:val="22"/>
        </w:rPr>
        <w:t xml:space="preserve">Do ustaleń zapisanych w protokole narady koordynacyjnej, uczestnicy mogą wnieść uwagi w ciągu 3 dni roboczych licząc od dnia otrzymania protokołu. Po tym terminie ustalenia uważa się za wiążące. </w:t>
      </w:r>
    </w:p>
    <w:p w14:paraId="721F5FB9" w14:textId="402BFA27" w:rsidR="00E55861" w:rsidRPr="006D146A" w:rsidRDefault="00E55861" w:rsidP="00BA756E">
      <w:pPr>
        <w:pStyle w:val="Akapitzlist"/>
        <w:numPr>
          <w:ilvl w:val="1"/>
          <w:numId w:val="41"/>
        </w:numPr>
        <w:tabs>
          <w:tab w:val="left" w:pos="426"/>
        </w:tabs>
        <w:suppressAutoHyphens/>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hAnsi="Verdana" w:cs="Verdana"/>
          <w:sz w:val="22"/>
          <w:szCs w:val="22"/>
        </w:rPr>
        <w:t xml:space="preserve">Jeśli będzie to konieczne, to Inspektor Nadzoru, Zamawiający lub Wykonawca będzie mógł wymagać zwołania dodatkowej narady, w celu omówienia problemów związanych z realizacją Kontraktu, informując o tym z </w:t>
      </w:r>
      <w:r w:rsidRPr="006D146A">
        <w:rPr>
          <w:rFonts w:ascii="Verdana" w:hAnsi="Verdana" w:cs="Verdana"/>
          <w:sz w:val="22"/>
          <w:szCs w:val="22"/>
          <w:lang w:eastAsia="en-US"/>
        </w:rPr>
        <w:t xml:space="preserve">wyprzedzeniem </w:t>
      </w:r>
      <w:r w:rsidRPr="006D146A">
        <w:rPr>
          <w:rFonts w:ascii="Verdana" w:hAnsi="Verdana" w:cs="Verdana"/>
          <w:sz w:val="22"/>
          <w:szCs w:val="22"/>
        </w:rPr>
        <w:t>co najmniej</w:t>
      </w:r>
      <w:r w:rsidRPr="006D146A">
        <w:rPr>
          <w:rFonts w:ascii="Verdana" w:hAnsi="Verdana" w:cs="Verdana"/>
          <w:sz w:val="22"/>
          <w:szCs w:val="22"/>
          <w:lang w:eastAsia="en-US"/>
        </w:rPr>
        <w:t xml:space="preserve"> trzech dni roboczych</w:t>
      </w:r>
      <w:r w:rsidRPr="006D146A">
        <w:rPr>
          <w:rFonts w:ascii="Verdana" w:hAnsi="Verdana" w:cs="Verdana"/>
          <w:sz w:val="22"/>
          <w:szCs w:val="22"/>
        </w:rPr>
        <w:t>.</w:t>
      </w:r>
      <w:r w:rsidRPr="006D146A">
        <w:rPr>
          <w:rFonts w:ascii="Verdana" w:hAnsi="Verdana" w:cs="Arial"/>
          <w:sz w:val="22"/>
          <w:szCs w:val="22"/>
        </w:rPr>
        <w:t xml:space="preserve"> </w:t>
      </w:r>
    </w:p>
    <w:p w14:paraId="33BEDB97" w14:textId="682A653F" w:rsidR="005F56EA" w:rsidRPr="006D146A" w:rsidRDefault="005100F0" w:rsidP="00BA756E">
      <w:pPr>
        <w:pStyle w:val="Akapitzlist"/>
        <w:numPr>
          <w:ilvl w:val="0"/>
          <w:numId w:val="40"/>
        </w:numPr>
        <w:tabs>
          <w:tab w:val="left" w:pos="1167"/>
        </w:tabs>
        <w:overflowPunct/>
        <w:adjustRightInd/>
        <w:spacing w:before="120" w:after="120" w:line="276" w:lineRule="auto"/>
        <w:ind w:left="714" w:right="227" w:hanging="357"/>
        <w:jc w:val="center"/>
        <w:textAlignment w:val="auto"/>
        <w:rPr>
          <w:b/>
          <w:bCs/>
          <w:sz w:val="22"/>
          <w:szCs w:val="22"/>
        </w:rPr>
      </w:pPr>
      <w:r w:rsidRPr="006D146A">
        <w:rPr>
          <w:rFonts w:ascii="Verdana" w:hAnsi="Verdana" w:cs="Verdana"/>
          <w:b/>
          <w:bCs/>
          <w:sz w:val="22"/>
          <w:szCs w:val="22"/>
        </w:rPr>
        <w:t>Nadz</w:t>
      </w:r>
      <w:r w:rsidR="00E912C3" w:rsidRPr="006D146A">
        <w:rPr>
          <w:rFonts w:ascii="Verdana" w:hAnsi="Verdana" w:cs="Verdana"/>
          <w:b/>
          <w:bCs/>
          <w:sz w:val="22"/>
          <w:szCs w:val="22"/>
        </w:rPr>
        <w:t>ory / osoby do kontaktu</w:t>
      </w:r>
    </w:p>
    <w:p w14:paraId="01ED711E" w14:textId="77777777" w:rsidR="00BB38F2" w:rsidRPr="006D146A" w:rsidRDefault="00BB38F2" w:rsidP="00BA756E">
      <w:pPr>
        <w:pStyle w:val="Akapitzlist"/>
        <w:widowControl w:val="0"/>
        <w:numPr>
          <w:ilvl w:val="0"/>
          <w:numId w:val="54"/>
        </w:numPr>
        <w:tabs>
          <w:tab w:val="left" w:pos="1167"/>
          <w:tab w:val="left" w:pos="2597"/>
          <w:tab w:val="left" w:pos="3142"/>
          <w:tab w:val="left" w:pos="4178"/>
          <w:tab w:val="left" w:pos="6660"/>
          <w:tab w:val="left" w:pos="7265"/>
          <w:tab w:val="left" w:pos="8615"/>
        </w:tabs>
        <w:overflowPunct/>
        <w:adjustRightInd/>
        <w:spacing w:before="41" w:line="276" w:lineRule="auto"/>
        <w:contextualSpacing/>
        <w:jc w:val="both"/>
        <w:textAlignment w:val="auto"/>
        <w:rPr>
          <w:rFonts w:ascii="Verdana" w:hAnsi="Verdana"/>
          <w:sz w:val="22"/>
          <w:szCs w:val="22"/>
        </w:rPr>
      </w:pPr>
      <w:r w:rsidRPr="006D146A">
        <w:rPr>
          <w:rFonts w:ascii="Verdana" w:hAnsi="Verdana"/>
          <w:sz w:val="22"/>
          <w:szCs w:val="22"/>
        </w:rPr>
        <w:t>Wykonawca ustanawia:</w:t>
      </w:r>
    </w:p>
    <w:p w14:paraId="113CFCE5" w14:textId="77777777" w:rsidR="00361535" w:rsidRPr="006D146A" w:rsidRDefault="00BB38F2" w:rsidP="00BA756E">
      <w:pPr>
        <w:numPr>
          <w:ilvl w:val="0"/>
          <w:numId w:val="52"/>
        </w:numPr>
        <w:tabs>
          <w:tab w:val="left" w:pos="1167"/>
          <w:tab w:val="left" w:pos="2597"/>
          <w:tab w:val="left" w:pos="3142"/>
          <w:tab w:val="left" w:pos="4178"/>
          <w:tab w:val="left" w:pos="6660"/>
          <w:tab w:val="left" w:pos="7265"/>
          <w:tab w:val="left" w:pos="8615"/>
        </w:tabs>
        <w:overflowPunct/>
        <w:adjustRightInd/>
        <w:spacing w:line="276" w:lineRule="auto"/>
        <w:ind w:left="850" w:hanging="425"/>
        <w:textAlignment w:val="auto"/>
        <w:rPr>
          <w:rFonts w:ascii="Verdana" w:hAnsi="Verdana"/>
          <w:sz w:val="22"/>
          <w:szCs w:val="22"/>
        </w:rPr>
      </w:pPr>
      <w:r w:rsidRPr="006D146A">
        <w:rPr>
          <w:rFonts w:ascii="Verdana" w:hAnsi="Verdana"/>
          <w:sz w:val="22"/>
          <w:szCs w:val="22"/>
        </w:rPr>
        <w:t>Projektanta w osobie ……………….</w:t>
      </w:r>
    </w:p>
    <w:p w14:paraId="1EAF1FE3" w14:textId="6BBE88CC" w:rsidR="00BB38F2" w:rsidRPr="006D146A" w:rsidRDefault="002600DA" w:rsidP="00BA756E">
      <w:pPr>
        <w:numPr>
          <w:ilvl w:val="0"/>
          <w:numId w:val="52"/>
        </w:numPr>
        <w:tabs>
          <w:tab w:val="left" w:pos="1167"/>
          <w:tab w:val="left" w:pos="2597"/>
          <w:tab w:val="left" w:pos="3142"/>
          <w:tab w:val="left" w:pos="4178"/>
          <w:tab w:val="left" w:pos="6660"/>
          <w:tab w:val="left" w:pos="7265"/>
          <w:tab w:val="left" w:pos="8615"/>
        </w:tabs>
        <w:overflowPunct/>
        <w:adjustRightInd/>
        <w:spacing w:line="276" w:lineRule="auto"/>
        <w:ind w:left="850" w:hanging="425"/>
        <w:textAlignment w:val="auto"/>
        <w:rPr>
          <w:rFonts w:ascii="Verdana" w:hAnsi="Verdana"/>
          <w:sz w:val="22"/>
          <w:szCs w:val="22"/>
        </w:rPr>
      </w:pPr>
      <w:r w:rsidRPr="006D146A">
        <w:rPr>
          <w:rFonts w:ascii="Verdana" w:hAnsi="Verdana"/>
          <w:sz w:val="22"/>
          <w:szCs w:val="22"/>
        </w:rPr>
        <w:t>K</w:t>
      </w:r>
      <w:r w:rsidR="00BB38F2" w:rsidRPr="006D146A">
        <w:rPr>
          <w:rFonts w:ascii="Verdana" w:hAnsi="Verdana"/>
          <w:sz w:val="22"/>
          <w:szCs w:val="22"/>
        </w:rPr>
        <w:t>ierownika</w:t>
      </w:r>
      <w:r w:rsidR="00BB38F2" w:rsidRPr="006D146A">
        <w:rPr>
          <w:rFonts w:ascii="Verdana" w:hAnsi="Verdana"/>
          <w:spacing w:val="84"/>
          <w:sz w:val="22"/>
          <w:szCs w:val="22"/>
        </w:rPr>
        <w:t xml:space="preserve"> </w:t>
      </w:r>
      <w:r w:rsidR="00BB38F2" w:rsidRPr="006D146A">
        <w:rPr>
          <w:rFonts w:ascii="Verdana" w:hAnsi="Verdana"/>
          <w:sz w:val="22"/>
          <w:szCs w:val="22"/>
        </w:rPr>
        <w:t>budowy</w:t>
      </w:r>
      <w:r w:rsidR="00BB38F2" w:rsidRPr="006D146A">
        <w:rPr>
          <w:rFonts w:ascii="Verdana" w:hAnsi="Verdana"/>
          <w:spacing w:val="35"/>
          <w:sz w:val="22"/>
          <w:szCs w:val="22"/>
        </w:rPr>
        <w:t xml:space="preserve"> </w:t>
      </w:r>
      <w:r w:rsidR="00BB38F2" w:rsidRPr="006D146A">
        <w:rPr>
          <w:rFonts w:ascii="Verdana" w:hAnsi="Verdana"/>
          <w:sz w:val="22"/>
          <w:szCs w:val="22"/>
        </w:rPr>
        <w:t>w osobie: …………...</w:t>
      </w:r>
    </w:p>
    <w:p w14:paraId="3F66F83C" w14:textId="6EC3DC41" w:rsidR="00BB38F2" w:rsidRPr="006D146A" w:rsidRDefault="00BB38F2" w:rsidP="00BA756E">
      <w:pPr>
        <w:pStyle w:val="Akapitzlist"/>
        <w:widowControl w:val="0"/>
        <w:numPr>
          <w:ilvl w:val="0"/>
          <w:numId w:val="54"/>
        </w:numPr>
        <w:tabs>
          <w:tab w:val="left" w:pos="885"/>
          <w:tab w:val="left" w:pos="887"/>
        </w:tabs>
        <w:overflowPunct/>
        <w:adjustRightInd/>
        <w:spacing w:before="41" w:line="276" w:lineRule="auto"/>
        <w:ind w:right="231"/>
        <w:contextualSpacing/>
        <w:jc w:val="both"/>
        <w:textAlignment w:val="auto"/>
        <w:rPr>
          <w:rFonts w:ascii="Verdana" w:hAnsi="Verdana"/>
          <w:sz w:val="22"/>
          <w:szCs w:val="22"/>
        </w:rPr>
      </w:pPr>
      <w:r w:rsidRPr="006D146A">
        <w:rPr>
          <w:rFonts w:ascii="Verdana" w:hAnsi="Verdana"/>
          <w:sz w:val="22"/>
          <w:szCs w:val="22"/>
        </w:rPr>
        <w:t>Prawa</w:t>
      </w:r>
      <w:r w:rsidRPr="006D146A">
        <w:rPr>
          <w:rFonts w:ascii="Verdana" w:hAnsi="Verdana"/>
          <w:spacing w:val="4"/>
          <w:sz w:val="22"/>
          <w:szCs w:val="22"/>
        </w:rPr>
        <w:t xml:space="preserve"> </w:t>
      </w:r>
      <w:r w:rsidRPr="006D146A">
        <w:rPr>
          <w:rFonts w:ascii="Verdana" w:hAnsi="Verdana"/>
          <w:sz w:val="22"/>
          <w:szCs w:val="22"/>
        </w:rPr>
        <w:t>i</w:t>
      </w:r>
      <w:r w:rsidRPr="006D146A">
        <w:rPr>
          <w:rFonts w:ascii="Verdana" w:hAnsi="Verdana"/>
          <w:spacing w:val="6"/>
          <w:sz w:val="22"/>
          <w:szCs w:val="22"/>
        </w:rPr>
        <w:t xml:space="preserve"> </w:t>
      </w:r>
      <w:r w:rsidRPr="006D146A">
        <w:rPr>
          <w:rFonts w:ascii="Verdana" w:hAnsi="Verdana"/>
          <w:sz w:val="22"/>
          <w:szCs w:val="22"/>
        </w:rPr>
        <w:t>obowiązki</w:t>
      </w:r>
      <w:r w:rsidRPr="006D146A">
        <w:rPr>
          <w:rFonts w:ascii="Verdana" w:hAnsi="Verdana"/>
          <w:spacing w:val="7"/>
          <w:sz w:val="22"/>
          <w:szCs w:val="22"/>
        </w:rPr>
        <w:t xml:space="preserve"> </w:t>
      </w:r>
      <w:r w:rsidRPr="006D146A">
        <w:rPr>
          <w:rFonts w:ascii="Verdana" w:hAnsi="Verdana"/>
          <w:sz w:val="22"/>
          <w:szCs w:val="22"/>
        </w:rPr>
        <w:t>projektanta</w:t>
      </w:r>
      <w:r w:rsidRPr="006D146A">
        <w:rPr>
          <w:rFonts w:ascii="Verdana" w:hAnsi="Verdana"/>
          <w:spacing w:val="7"/>
          <w:sz w:val="22"/>
          <w:szCs w:val="22"/>
        </w:rPr>
        <w:t xml:space="preserve"> </w:t>
      </w:r>
      <w:r w:rsidRPr="006D146A">
        <w:rPr>
          <w:rFonts w:ascii="Verdana" w:hAnsi="Verdana"/>
          <w:sz w:val="22"/>
          <w:szCs w:val="22"/>
        </w:rPr>
        <w:t>oraz</w:t>
      </w:r>
      <w:r w:rsidRPr="006D146A">
        <w:rPr>
          <w:rFonts w:ascii="Verdana" w:hAnsi="Verdana"/>
          <w:spacing w:val="4"/>
          <w:sz w:val="22"/>
          <w:szCs w:val="22"/>
        </w:rPr>
        <w:t xml:space="preserve"> </w:t>
      </w:r>
      <w:r w:rsidRPr="006D146A">
        <w:rPr>
          <w:rFonts w:ascii="Verdana" w:hAnsi="Verdana"/>
          <w:sz w:val="22"/>
          <w:szCs w:val="22"/>
        </w:rPr>
        <w:t>kierownika</w:t>
      </w:r>
      <w:r w:rsidRPr="006D146A">
        <w:rPr>
          <w:rFonts w:ascii="Verdana" w:hAnsi="Verdana"/>
          <w:spacing w:val="3"/>
          <w:sz w:val="22"/>
          <w:szCs w:val="22"/>
        </w:rPr>
        <w:t xml:space="preserve"> </w:t>
      </w:r>
      <w:r w:rsidRPr="006D146A">
        <w:rPr>
          <w:rFonts w:ascii="Verdana" w:hAnsi="Verdana"/>
          <w:sz w:val="22"/>
          <w:szCs w:val="22"/>
        </w:rPr>
        <w:t>budowy</w:t>
      </w:r>
      <w:r w:rsidRPr="006D146A">
        <w:rPr>
          <w:rFonts w:ascii="Verdana" w:hAnsi="Verdana"/>
          <w:spacing w:val="7"/>
          <w:sz w:val="22"/>
          <w:szCs w:val="22"/>
        </w:rPr>
        <w:t xml:space="preserve"> </w:t>
      </w:r>
      <w:r w:rsidRPr="006D146A">
        <w:rPr>
          <w:rFonts w:ascii="Verdana" w:hAnsi="Verdana"/>
          <w:sz w:val="22"/>
          <w:szCs w:val="22"/>
        </w:rPr>
        <w:t>określa</w:t>
      </w:r>
      <w:r w:rsidRPr="006D146A">
        <w:rPr>
          <w:rFonts w:ascii="Verdana" w:hAnsi="Verdana"/>
          <w:spacing w:val="5"/>
          <w:sz w:val="22"/>
          <w:szCs w:val="22"/>
        </w:rPr>
        <w:t xml:space="preserve"> </w:t>
      </w:r>
      <w:r w:rsidRPr="006D146A">
        <w:rPr>
          <w:rFonts w:ascii="Verdana" w:hAnsi="Verdana"/>
          <w:sz w:val="22"/>
          <w:szCs w:val="22"/>
        </w:rPr>
        <w:t>ustawa</w:t>
      </w:r>
      <w:r w:rsidRPr="006D146A">
        <w:rPr>
          <w:rFonts w:ascii="Verdana" w:hAnsi="Verdana"/>
          <w:spacing w:val="4"/>
          <w:sz w:val="22"/>
          <w:szCs w:val="22"/>
        </w:rPr>
        <w:t xml:space="preserve"> </w:t>
      </w:r>
      <w:r w:rsidRPr="006D146A">
        <w:rPr>
          <w:rFonts w:ascii="Verdana" w:hAnsi="Verdana"/>
          <w:sz w:val="22"/>
          <w:szCs w:val="22"/>
        </w:rPr>
        <w:t>z</w:t>
      </w:r>
      <w:r w:rsidRPr="006D146A">
        <w:rPr>
          <w:rFonts w:ascii="Verdana" w:hAnsi="Verdana"/>
          <w:spacing w:val="5"/>
          <w:sz w:val="22"/>
          <w:szCs w:val="22"/>
        </w:rPr>
        <w:t xml:space="preserve"> </w:t>
      </w:r>
      <w:r w:rsidRPr="006D146A">
        <w:rPr>
          <w:rFonts w:ascii="Verdana" w:hAnsi="Verdana"/>
          <w:sz w:val="22"/>
          <w:szCs w:val="22"/>
        </w:rPr>
        <w:t>dnia</w:t>
      </w:r>
      <w:r w:rsidRPr="006D146A">
        <w:rPr>
          <w:rFonts w:ascii="Verdana" w:hAnsi="Verdana"/>
          <w:spacing w:val="6"/>
          <w:sz w:val="22"/>
          <w:szCs w:val="22"/>
        </w:rPr>
        <w:t xml:space="preserve"> </w:t>
      </w:r>
      <w:r w:rsidRPr="006D146A">
        <w:rPr>
          <w:rFonts w:ascii="Verdana" w:hAnsi="Verdana"/>
          <w:sz w:val="22"/>
          <w:szCs w:val="22"/>
        </w:rPr>
        <w:t>7</w:t>
      </w:r>
      <w:r w:rsidRPr="006D146A">
        <w:rPr>
          <w:rFonts w:ascii="Verdana" w:hAnsi="Verdana"/>
          <w:spacing w:val="8"/>
          <w:sz w:val="22"/>
          <w:szCs w:val="22"/>
        </w:rPr>
        <w:t xml:space="preserve"> </w:t>
      </w:r>
      <w:r w:rsidRPr="006D146A">
        <w:rPr>
          <w:rFonts w:ascii="Verdana" w:hAnsi="Verdana"/>
          <w:sz w:val="22"/>
          <w:szCs w:val="22"/>
        </w:rPr>
        <w:t>lipca</w:t>
      </w:r>
      <w:r w:rsidRPr="006D146A">
        <w:rPr>
          <w:rFonts w:ascii="Verdana" w:hAnsi="Verdana"/>
          <w:spacing w:val="6"/>
          <w:sz w:val="22"/>
          <w:szCs w:val="22"/>
        </w:rPr>
        <w:t xml:space="preserve"> </w:t>
      </w:r>
      <w:r w:rsidRPr="006D146A">
        <w:rPr>
          <w:rFonts w:ascii="Verdana" w:hAnsi="Verdana"/>
          <w:sz w:val="22"/>
          <w:szCs w:val="22"/>
        </w:rPr>
        <w:t>1994</w:t>
      </w:r>
      <w:r w:rsidRPr="006D146A">
        <w:rPr>
          <w:rFonts w:ascii="Verdana" w:hAnsi="Verdana"/>
          <w:spacing w:val="7"/>
          <w:sz w:val="22"/>
          <w:szCs w:val="22"/>
        </w:rPr>
        <w:t xml:space="preserve"> </w:t>
      </w:r>
      <w:r w:rsidRPr="006D146A">
        <w:rPr>
          <w:rFonts w:ascii="Verdana" w:hAnsi="Verdana"/>
          <w:sz w:val="22"/>
          <w:szCs w:val="22"/>
        </w:rPr>
        <w:t>r.</w:t>
      </w:r>
      <w:r w:rsidRPr="006D146A">
        <w:rPr>
          <w:rFonts w:ascii="Verdana" w:hAnsi="Verdana"/>
          <w:spacing w:val="3"/>
          <w:sz w:val="22"/>
          <w:szCs w:val="22"/>
        </w:rPr>
        <w:t xml:space="preserve"> </w:t>
      </w:r>
      <w:r w:rsidR="007E5669" w:rsidRPr="006D146A">
        <w:rPr>
          <w:rFonts w:ascii="Verdana" w:hAnsi="Verdana"/>
          <w:spacing w:val="3"/>
          <w:sz w:val="22"/>
          <w:szCs w:val="22"/>
        </w:rPr>
        <w:t xml:space="preserve">Prawo budowalne. </w:t>
      </w:r>
    </w:p>
    <w:p w14:paraId="04132BD2" w14:textId="2B3E3401" w:rsidR="00BB38F2" w:rsidRPr="006D146A" w:rsidRDefault="00BB38F2" w:rsidP="00BA756E">
      <w:pPr>
        <w:pStyle w:val="Akapitzlist"/>
        <w:widowControl w:val="0"/>
        <w:numPr>
          <w:ilvl w:val="0"/>
          <w:numId w:val="54"/>
        </w:numPr>
        <w:tabs>
          <w:tab w:val="left" w:pos="885"/>
          <w:tab w:val="left" w:pos="887"/>
        </w:tabs>
        <w:overflowPunct/>
        <w:adjustRightInd/>
        <w:spacing w:before="41" w:line="276" w:lineRule="auto"/>
        <w:ind w:right="231"/>
        <w:contextualSpacing/>
        <w:jc w:val="both"/>
        <w:textAlignment w:val="auto"/>
        <w:rPr>
          <w:rFonts w:ascii="Verdana" w:hAnsi="Verdana"/>
          <w:sz w:val="22"/>
          <w:szCs w:val="22"/>
        </w:rPr>
      </w:pPr>
      <w:r w:rsidRPr="006D146A">
        <w:rPr>
          <w:rFonts w:ascii="Verdana" w:hAnsi="Verdana"/>
          <w:sz w:val="22"/>
          <w:szCs w:val="22"/>
        </w:rPr>
        <w:t>W</w:t>
      </w:r>
      <w:r w:rsidRPr="006D146A">
        <w:rPr>
          <w:rFonts w:ascii="Verdana" w:hAnsi="Verdana"/>
          <w:spacing w:val="23"/>
          <w:sz w:val="22"/>
          <w:szCs w:val="22"/>
        </w:rPr>
        <w:t xml:space="preserve"> </w:t>
      </w:r>
      <w:r w:rsidRPr="006D146A">
        <w:rPr>
          <w:rFonts w:ascii="Verdana" w:hAnsi="Verdana"/>
          <w:sz w:val="22"/>
          <w:szCs w:val="22"/>
        </w:rPr>
        <w:t>celu</w:t>
      </w:r>
      <w:r w:rsidRPr="006D146A">
        <w:rPr>
          <w:rFonts w:ascii="Verdana" w:hAnsi="Verdana"/>
          <w:spacing w:val="70"/>
          <w:sz w:val="22"/>
          <w:szCs w:val="22"/>
        </w:rPr>
        <w:t xml:space="preserve"> </w:t>
      </w:r>
      <w:r w:rsidRPr="006D146A">
        <w:rPr>
          <w:rFonts w:ascii="Verdana" w:hAnsi="Verdana"/>
          <w:sz w:val="22"/>
          <w:szCs w:val="22"/>
        </w:rPr>
        <w:t>sprawowania</w:t>
      </w:r>
      <w:r w:rsidRPr="006D146A">
        <w:rPr>
          <w:rFonts w:ascii="Verdana" w:hAnsi="Verdana"/>
          <w:spacing w:val="70"/>
          <w:sz w:val="22"/>
          <w:szCs w:val="22"/>
        </w:rPr>
        <w:t xml:space="preserve"> </w:t>
      </w:r>
      <w:r w:rsidRPr="006D146A">
        <w:rPr>
          <w:rFonts w:ascii="Verdana" w:hAnsi="Verdana"/>
          <w:sz w:val="22"/>
          <w:szCs w:val="22"/>
        </w:rPr>
        <w:t>nadzoru</w:t>
      </w:r>
      <w:r w:rsidRPr="006D146A">
        <w:rPr>
          <w:rFonts w:ascii="Verdana" w:hAnsi="Verdana"/>
          <w:spacing w:val="70"/>
          <w:sz w:val="22"/>
          <w:szCs w:val="22"/>
        </w:rPr>
        <w:t xml:space="preserve"> </w:t>
      </w:r>
      <w:r w:rsidRPr="006D146A">
        <w:rPr>
          <w:rFonts w:ascii="Verdana" w:hAnsi="Verdana"/>
          <w:sz w:val="22"/>
          <w:szCs w:val="22"/>
        </w:rPr>
        <w:t>nad</w:t>
      </w:r>
      <w:r w:rsidRPr="006D146A">
        <w:rPr>
          <w:rFonts w:ascii="Verdana" w:hAnsi="Verdana"/>
          <w:spacing w:val="69"/>
          <w:sz w:val="22"/>
          <w:szCs w:val="22"/>
        </w:rPr>
        <w:t xml:space="preserve"> </w:t>
      </w:r>
      <w:r w:rsidRPr="006D146A">
        <w:rPr>
          <w:rFonts w:ascii="Verdana" w:hAnsi="Verdana"/>
          <w:sz w:val="22"/>
          <w:szCs w:val="22"/>
        </w:rPr>
        <w:t>robotami</w:t>
      </w:r>
      <w:r w:rsidRPr="006D146A">
        <w:rPr>
          <w:rFonts w:ascii="Verdana" w:hAnsi="Verdana"/>
          <w:spacing w:val="71"/>
          <w:sz w:val="22"/>
          <w:szCs w:val="22"/>
        </w:rPr>
        <w:t xml:space="preserve"> </w:t>
      </w:r>
      <w:r w:rsidRPr="006D146A">
        <w:rPr>
          <w:rFonts w:ascii="Verdana" w:hAnsi="Verdana"/>
          <w:sz w:val="22"/>
          <w:szCs w:val="22"/>
        </w:rPr>
        <w:t>budowlanymi</w:t>
      </w:r>
      <w:r w:rsidRPr="006D146A">
        <w:rPr>
          <w:rFonts w:ascii="Verdana" w:hAnsi="Verdana"/>
          <w:spacing w:val="70"/>
          <w:sz w:val="22"/>
          <w:szCs w:val="22"/>
        </w:rPr>
        <w:t xml:space="preserve"> </w:t>
      </w:r>
      <w:r w:rsidRPr="006D146A">
        <w:rPr>
          <w:rFonts w:ascii="Verdana" w:hAnsi="Verdana"/>
          <w:sz w:val="22"/>
          <w:szCs w:val="22"/>
        </w:rPr>
        <w:t>Zamawiający</w:t>
      </w:r>
      <w:r w:rsidRPr="006D146A">
        <w:rPr>
          <w:rFonts w:ascii="Verdana" w:hAnsi="Verdana"/>
          <w:spacing w:val="69"/>
          <w:sz w:val="22"/>
          <w:szCs w:val="22"/>
        </w:rPr>
        <w:t xml:space="preserve"> </w:t>
      </w:r>
      <w:r w:rsidRPr="006D146A">
        <w:rPr>
          <w:rFonts w:ascii="Verdana" w:hAnsi="Verdana"/>
          <w:sz w:val="22"/>
          <w:szCs w:val="22"/>
        </w:rPr>
        <w:t>wyznaczy</w:t>
      </w:r>
      <w:r w:rsidRPr="006D146A">
        <w:rPr>
          <w:rFonts w:ascii="Verdana" w:hAnsi="Verdana"/>
          <w:spacing w:val="71"/>
          <w:sz w:val="22"/>
          <w:szCs w:val="22"/>
        </w:rPr>
        <w:t xml:space="preserve"> </w:t>
      </w:r>
      <w:r w:rsidRPr="006D146A">
        <w:rPr>
          <w:rFonts w:ascii="Verdana" w:hAnsi="Verdana"/>
          <w:sz w:val="22"/>
          <w:szCs w:val="22"/>
        </w:rPr>
        <w:t>Inspektor</w:t>
      </w:r>
      <w:r w:rsidR="000B0DE3" w:rsidRPr="006D146A">
        <w:rPr>
          <w:rFonts w:ascii="Verdana" w:hAnsi="Verdana"/>
          <w:sz w:val="22"/>
          <w:szCs w:val="22"/>
        </w:rPr>
        <w:t xml:space="preserve">a </w:t>
      </w:r>
      <w:r w:rsidRPr="006D146A">
        <w:rPr>
          <w:rFonts w:ascii="Verdana" w:hAnsi="Verdana"/>
          <w:sz w:val="22"/>
          <w:szCs w:val="22"/>
        </w:rPr>
        <w:t>Nadzoru.</w:t>
      </w:r>
    </w:p>
    <w:p w14:paraId="6E84D627" w14:textId="338F1F20" w:rsidR="00BB38F2" w:rsidRPr="006D146A" w:rsidRDefault="00BB38F2" w:rsidP="00BA756E">
      <w:pPr>
        <w:numPr>
          <w:ilvl w:val="0"/>
          <w:numId w:val="54"/>
        </w:numPr>
        <w:tabs>
          <w:tab w:val="left" w:pos="887"/>
        </w:tabs>
        <w:overflowPunct/>
        <w:adjustRightInd/>
        <w:spacing w:before="41" w:line="276" w:lineRule="auto"/>
        <w:ind w:right="228"/>
        <w:textAlignment w:val="auto"/>
        <w:rPr>
          <w:rFonts w:ascii="Verdana" w:hAnsi="Verdana"/>
          <w:sz w:val="22"/>
          <w:szCs w:val="22"/>
        </w:rPr>
      </w:pPr>
      <w:r w:rsidRPr="006D146A">
        <w:rPr>
          <w:rFonts w:ascii="Verdana" w:hAnsi="Verdana"/>
          <w:sz w:val="22"/>
          <w:szCs w:val="22"/>
        </w:rPr>
        <w:t>Wykonawca</w:t>
      </w:r>
      <w:r w:rsidRPr="006D146A">
        <w:rPr>
          <w:rFonts w:ascii="Verdana" w:hAnsi="Verdana"/>
          <w:spacing w:val="1"/>
          <w:sz w:val="22"/>
          <w:szCs w:val="22"/>
        </w:rPr>
        <w:t xml:space="preserve"> </w:t>
      </w:r>
      <w:r w:rsidRPr="006D146A">
        <w:rPr>
          <w:rFonts w:ascii="Verdana" w:hAnsi="Verdana"/>
          <w:sz w:val="22"/>
          <w:szCs w:val="22"/>
        </w:rPr>
        <w:t>jest</w:t>
      </w:r>
      <w:r w:rsidRPr="006D146A">
        <w:rPr>
          <w:rFonts w:ascii="Verdana" w:hAnsi="Verdana"/>
          <w:spacing w:val="1"/>
          <w:sz w:val="22"/>
          <w:szCs w:val="22"/>
        </w:rPr>
        <w:t xml:space="preserve"> </w:t>
      </w:r>
      <w:r w:rsidRPr="006D146A">
        <w:rPr>
          <w:rFonts w:ascii="Verdana" w:hAnsi="Verdana"/>
          <w:sz w:val="22"/>
          <w:szCs w:val="22"/>
        </w:rPr>
        <w:t>zobowiązany</w:t>
      </w:r>
      <w:r w:rsidRPr="006D146A">
        <w:rPr>
          <w:rFonts w:ascii="Verdana" w:hAnsi="Verdana"/>
          <w:spacing w:val="1"/>
          <w:sz w:val="22"/>
          <w:szCs w:val="22"/>
        </w:rPr>
        <w:t xml:space="preserve"> </w:t>
      </w:r>
      <w:r w:rsidRPr="006D146A">
        <w:rPr>
          <w:rFonts w:ascii="Verdana" w:hAnsi="Verdana"/>
          <w:sz w:val="22"/>
          <w:szCs w:val="22"/>
        </w:rPr>
        <w:t>do</w:t>
      </w:r>
      <w:r w:rsidRPr="006D146A">
        <w:rPr>
          <w:rFonts w:ascii="Verdana" w:hAnsi="Verdana"/>
          <w:spacing w:val="1"/>
          <w:sz w:val="22"/>
          <w:szCs w:val="22"/>
        </w:rPr>
        <w:t xml:space="preserve"> </w:t>
      </w:r>
      <w:r w:rsidRPr="006D146A">
        <w:rPr>
          <w:rFonts w:ascii="Verdana" w:hAnsi="Verdana"/>
          <w:sz w:val="22"/>
          <w:szCs w:val="22"/>
        </w:rPr>
        <w:t>zapewnienia</w:t>
      </w:r>
      <w:r w:rsidRPr="006D146A">
        <w:rPr>
          <w:rFonts w:ascii="Verdana" w:hAnsi="Verdana"/>
          <w:spacing w:val="1"/>
          <w:sz w:val="22"/>
          <w:szCs w:val="22"/>
        </w:rPr>
        <w:t xml:space="preserve"> </w:t>
      </w:r>
      <w:r w:rsidRPr="006D146A">
        <w:rPr>
          <w:rFonts w:ascii="Verdana" w:hAnsi="Verdana"/>
          <w:sz w:val="22"/>
          <w:szCs w:val="22"/>
        </w:rPr>
        <w:t>Zamawiającemu</w:t>
      </w:r>
      <w:r w:rsidRPr="006D146A">
        <w:rPr>
          <w:rFonts w:ascii="Verdana" w:hAnsi="Verdana"/>
          <w:spacing w:val="1"/>
          <w:sz w:val="22"/>
          <w:szCs w:val="22"/>
        </w:rPr>
        <w:t xml:space="preserve"> </w:t>
      </w:r>
      <w:r w:rsidRPr="006D146A">
        <w:rPr>
          <w:rFonts w:ascii="Verdana" w:hAnsi="Verdana"/>
          <w:sz w:val="22"/>
          <w:szCs w:val="22"/>
        </w:rPr>
        <w:t>oraz</w:t>
      </w:r>
      <w:r w:rsidRPr="006D146A">
        <w:rPr>
          <w:rFonts w:ascii="Verdana" w:hAnsi="Verdana"/>
          <w:spacing w:val="1"/>
          <w:sz w:val="22"/>
          <w:szCs w:val="22"/>
        </w:rPr>
        <w:t xml:space="preserve"> </w:t>
      </w:r>
      <w:r w:rsidRPr="006D146A">
        <w:rPr>
          <w:rFonts w:ascii="Verdana" w:hAnsi="Verdana"/>
          <w:sz w:val="22"/>
          <w:szCs w:val="22"/>
        </w:rPr>
        <w:t>osobom</w:t>
      </w:r>
      <w:r w:rsidRPr="006D146A">
        <w:rPr>
          <w:rFonts w:ascii="Verdana" w:hAnsi="Verdana"/>
          <w:spacing w:val="1"/>
          <w:sz w:val="22"/>
          <w:szCs w:val="22"/>
        </w:rPr>
        <w:t xml:space="preserve"> </w:t>
      </w:r>
      <w:r w:rsidRPr="006D146A">
        <w:rPr>
          <w:rFonts w:ascii="Verdana" w:hAnsi="Verdana"/>
          <w:sz w:val="22"/>
          <w:szCs w:val="22"/>
        </w:rPr>
        <w:t>przez</w:t>
      </w:r>
      <w:r w:rsidRPr="006D146A">
        <w:rPr>
          <w:rFonts w:ascii="Verdana" w:hAnsi="Verdana"/>
          <w:spacing w:val="1"/>
          <w:sz w:val="22"/>
          <w:szCs w:val="22"/>
        </w:rPr>
        <w:t xml:space="preserve"> </w:t>
      </w:r>
      <w:r w:rsidRPr="006D146A">
        <w:rPr>
          <w:rFonts w:ascii="Verdana" w:hAnsi="Verdana"/>
          <w:sz w:val="22"/>
          <w:szCs w:val="22"/>
        </w:rPr>
        <w:t>niego</w:t>
      </w:r>
      <w:r w:rsidRPr="006D146A">
        <w:rPr>
          <w:rFonts w:ascii="Verdana" w:hAnsi="Verdana"/>
          <w:spacing w:val="1"/>
          <w:sz w:val="22"/>
          <w:szCs w:val="22"/>
        </w:rPr>
        <w:t xml:space="preserve"> </w:t>
      </w:r>
      <w:r w:rsidRPr="006D146A">
        <w:rPr>
          <w:rFonts w:ascii="Verdana" w:hAnsi="Verdana"/>
          <w:sz w:val="22"/>
          <w:szCs w:val="22"/>
        </w:rPr>
        <w:t>upoważnionym</w:t>
      </w:r>
      <w:r w:rsidRPr="006D146A">
        <w:rPr>
          <w:rFonts w:ascii="Verdana" w:hAnsi="Verdana"/>
          <w:spacing w:val="1"/>
          <w:sz w:val="22"/>
          <w:szCs w:val="22"/>
        </w:rPr>
        <w:t xml:space="preserve"> </w:t>
      </w:r>
      <w:r w:rsidRPr="006D146A">
        <w:rPr>
          <w:rFonts w:ascii="Verdana" w:hAnsi="Verdana"/>
          <w:sz w:val="22"/>
          <w:szCs w:val="22"/>
        </w:rPr>
        <w:t>oraz</w:t>
      </w:r>
      <w:r w:rsidRPr="006D146A">
        <w:rPr>
          <w:rFonts w:ascii="Verdana" w:hAnsi="Verdana"/>
          <w:spacing w:val="1"/>
          <w:sz w:val="22"/>
          <w:szCs w:val="22"/>
        </w:rPr>
        <w:t xml:space="preserve"> </w:t>
      </w:r>
      <w:r w:rsidRPr="006D146A">
        <w:rPr>
          <w:rFonts w:ascii="Verdana" w:hAnsi="Verdana"/>
          <w:sz w:val="22"/>
          <w:szCs w:val="22"/>
        </w:rPr>
        <w:t>podmiotom</w:t>
      </w:r>
      <w:r w:rsidRPr="006D146A">
        <w:rPr>
          <w:rFonts w:ascii="Verdana" w:hAnsi="Verdana"/>
          <w:spacing w:val="1"/>
          <w:sz w:val="22"/>
          <w:szCs w:val="22"/>
        </w:rPr>
        <w:t xml:space="preserve"> </w:t>
      </w:r>
      <w:r w:rsidRPr="006D146A">
        <w:rPr>
          <w:rFonts w:ascii="Verdana" w:hAnsi="Verdana"/>
          <w:sz w:val="22"/>
          <w:szCs w:val="22"/>
        </w:rPr>
        <w:t>kontrolującym,</w:t>
      </w:r>
      <w:r w:rsidRPr="006D146A">
        <w:rPr>
          <w:rFonts w:ascii="Verdana" w:hAnsi="Verdana"/>
          <w:spacing w:val="1"/>
          <w:sz w:val="22"/>
          <w:szCs w:val="22"/>
        </w:rPr>
        <w:t xml:space="preserve"> </w:t>
      </w:r>
      <w:r w:rsidRPr="006D146A">
        <w:rPr>
          <w:rFonts w:ascii="Verdana" w:hAnsi="Verdana"/>
          <w:sz w:val="22"/>
          <w:szCs w:val="22"/>
        </w:rPr>
        <w:t>dostępu</w:t>
      </w:r>
      <w:r w:rsidRPr="006D146A">
        <w:rPr>
          <w:rFonts w:ascii="Verdana" w:hAnsi="Verdana"/>
          <w:spacing w:val="1"/>
          <w:sz w:val="22"/>
          <w:szCs w:val="22"/>
        </w:rPr>
        <w:t xml:space="preserve"> </w:t>
      </w:r>
      <w:r w:rsidRPr="006D146A">
        <w:rPr>
          <w:rFonts w:ascii="Verdana" w:hAnsi="Verdana"/>
          <w:sz w:val="22"/>
          <w:szCs w:val="22"/>
        </w:rPr>
        <w:t>na</w:t>
      </w:r>
      <w:r w:rsidRPr="006D146A">
        <w:rPr>
          <w:rFonts w:ascii="Verdana" w:hAnsi="Verdana"/>
          <w:spacing w:val="1"/>
          <w:sz w:val="22"/>
          <w:szCs w:val="22"/>
        </w:rPr>
        <w:t xml:space="preserve"> </w:t>
      </w:r>
      <w:r w:rsidRPr="006D146A">
        <w:rPr>
          <w:rFonts w:ascii="Verdana" w:hAnsi="Verdana"/>
          <w:sz w:val="22"/>
          <w:szCs w:val="22"/>
        </w:rPr>
        <w:t>teren</w:t>
      </w:r>
      <w:r w:rsidRPr="006D146A">
        <w:rPr>
          <w:rFonts w:ascii="Verdana" w:hAnsi="Verdana"/>
          <w:spacing w:val="1"/>
          <w:sz w:val="22"/>
          <w:szCs w:val="22"/>
        </w:rPr>
        <w:t xml:space="preserve"> </w:t>
      </w:r>
      <w:r w:rsidRPr="006D146A">
        <w:rPr>
          <w:rFonts w:ascii="Verdana" w:hAnsi="Verdana"/>
          <w:sz w:val="22"/>
          <w:szCs w:val="22"/>
        </w:rPr>
        <w:t>budowy</w:t>
      </w:r>
      <w:r w:rsidRPr="006D146A">
        <w:rPr>
          <w:rFonts w:ascii="Verdana" w:hAnsi="Verdana"/>
          <w:spacing w:val="1"/>
          <w:sz w:val="22"/>
          <w:szCs w:val="22"/>
        </w:rPr>
        <w:t xml:space="preserve"> </w:t>
      </w:r>
      <w:r w:rsidRPr="006D146A">
        <w:rPr>
          <w:rFonts w:ascii="Verdana" w:hAnsi="Verdana"/>
          <w:sz w:val="22"/>
          <w:szCs w:val="22"/>
        </w:rPr>
        <w:t>oraz</w:t>
      </w:r>
      <w:r w:rsidRPr="006D146A">
        <w:rPr>
          <w:rFonts w:ascii="Verdana" w:hAnsi="Verdana"/>
          <w:spacing w:val="1"/>
          <w:sz w:val="22"/>
          <w:szCs w:val="22"/>
        </w:rPr>
        <w:t xml:space="preserve"> </w:t>
      </w:r>
      <w:r w:rsidRPr="006D146A">
        <w:rPr>
          <w:rFonts w:ascii="Verdana" w:hAnsi="Verdana"/>
          <w:sz w:val="22"/>
          <w:szCs w:val="22"/>
        </w:rPr>
        <w:t>do</w:t>
      </w:r>
      <w:r w:rsidRPr="006D146A">
        <w:rPr>
          <w:rFonts w:ascii="Verdana" w:hAnsi="Verdana"/>
          <w:spacing w:val="1"/>
          <w:sz w:val="22"/>
          <w:szCs w:val="22"/>
        </w:rPr>
        <w:t xml:space="preserve"> </w:t>
      </w:r>
      <w:r w:rsidRPr="006D146A">
        <w:rPr>
          <w:rFonts w:ascii="Verdana" w:hAnsi="Verdana"/>
          <w:sz w:val="22"/>
          <w:szCs w:val="22"/>
        </w:rPr>
        <w:t>wszystkich</w:t>
      </w:r>
      <w:r w:rsidRPr="006D146A">
        <w:rPr>
          <w:rFonts w:ascii="Verdana" w:hAnsi="Verdana"/>
          <w:spacing w:val="1"/>
          <w:sz w:val="22"/>
          <w:szCs w:val="22"/>
        </w:rPr>
        <w:t xml:space="preserve"> </w:t>
      </w:r>
      <w:r w:rsidRPr="006D146A">
        <w:rPr>
          <w:rFonts w:ascii="Verdana" w:hAnsi="Verdana"/>
          <w:sz w:val="22"/>
          <w:szCs w:val="22"/>
        </w:rPr>
        <w:t>miejsc,</w:t>
      </w:r>
      <w:r w:rsidRPr="006D146A">
        <w:rPr>
          <w:rFonts w:ascii="Verdana" w:hAnsi="Verdana"/>
          <w:spacing w:val="-1"/>
          <w:sz w:val="22"/>
          <w:szCs w:val="22"/>
        </w:rPr>
        <w:t xml:space="preserve"> </w:t>
      </w:r>
      <w:r w:rsidRPr="006D146A">
        <w:rPr>
          <w:rFonts w:ascii="Verdana" w:hAnsi="Verdana"/>
          <w:sz w:val="22"/>
          <w:szCs w:val="22"/>
        </w:rPr>
        <w:t>gdzie</w:t>
      </w:r>
      <w:r w:rsidRPr="006D146A">
        <w:rPr>
          <w:rFonts w:ascii="Verdana" w:hAnsi="Verdana"/>
          <w:spacing w:val="1"/>
          <w:sz w:val="22"/>
          <w:szCs w:val="22"/>
        </w:rPr>
        <w:t xml:space="preserve"> </w:t>
      </w:r>
      <w:r w:rsidRPr="006D146A">
        <w:rPr>
          <w:rFonts w:ascii="Verdana" w:hAnsi="Verdana"/>
          <w:sz w:val="22"/>
          <w:szCs w:val="22"/>
        </w:rPr>
        <w:t>jest realizowany Przedmiot</w:t>
      </w:r>
      <w:r w:rsidRPr="006D146A">
        <w:rPr>
          <w:rFonts w:ascii="Verdana" w:hAnsi="Verdana"/>
          <w:spacing w:val="2"/>
          <w:sz w:val="22"/>
          <w:szCs w:val="22"/>
        </w:rPr>
        <w:t xml:space="preserve"> </w:t>
      </w:r>
      <w:r w:rsidRPr="006D146A">
        <w:rPr>
          <w:rFonts w:ascii="Verdana" w:hAnsi="Verdana"/>
          <w:sz w:val="22"/>
          <w:szCs w:val="22"/>
        </w:rPr>
        <w:t>Umowy.</w:t>
      </w:r>
    </w:p>
    <w:p w14:paraId="149573FE" w14:textId="123B9C74" w:rsidR="00673D8E" w:rsidRPr="006D146A" w:rsidRDefault="00673D8E" w:rsidP="00BA756E">
      <w:pPr>
        <w:numPr>
          <w:ilvl w:val="0"/>
          <w:numId w:val="54"/>
        </w:numPr>
        <w:tabs>
          <w:tab w:val="left" w:pos="887"/>
        </w:tabs>
        <w:overflowPunct/>
        <w:adjustRightInd/>
        <w:spacing w:before="41" w:line="276" w:lineRule="auto"/>
        <w:ind w:right="228"/>
        <w:textAlignment w:val="auto"/>
        <w:rPr>
          <w:rFonts w:ascii="Verdana" w:hAnsi="Verdana"/>
          <w:sz w:val="22"/>
          <w:szCs w:val="22"/>
        </w:rPr>
      </w:pPr>
      <w:r w:rsidRPr="006D146A">
        <w:rPr>
          <w:rFonts w:ascii="Verdana" w:hAnsi="Verdana"/>
          <w:sz w:val="22"/>
          <w:szCs w:val="22"/>
        </w:rPr>
        <w:t>Osobą uprawnioną do kontaktu ze strony Wykonawcy jest ……………...</w:t>
      </w:r>
    </w:p>
    <w:p w14:paraId="448F9850" w14:textId="21D0AB97" w:rsidR="00673D8E" w:rsidRPr="006D146A" w:rsidRDefault="00673D8E" w:rsidP="00BA756E">
      <w:pPr>
        <w:numPr>
          <w:ilvl w:val="0"/>
          <w:numId w:val="54"/>
        </w:numPr>
        <w:tabs>
          <w:tab w:val="left" w:pos="887"/>
        </w:tabs>
        <w:overflowPunct/>
        <w:adjustRightInd/>
        <w:spacing w:before="41" w:line="276" w:lineRule="auto"/>
        <w:ind w:right="228"/>
        <w:textAlignment w:val="auto"/>
        <w:rPr>
          <w:rFonts w:ascii="Verdana" w:hAnsi="Verdana"/>
          <w:sz w:val="22"/>
          <w:szCs w:val="22"/>
        </w:rPr>
      </w:pPr>
      <w:r w:rsidRPr="006D146A">
        <w:rPr>
          <w:rFonts w:ascii="Verdana" w:hAnsi="Verdana"/>
          <w:sz w:val="22"/>
          <w:szCs w:val="22"/>
        </w:rPr>
        <w:t>Osobami uprawnionymi do kontaktu ze strony Zamawiającego są: ………………...</w:t>
      </w:r>
    </w:p>
    <w:p w14:paraId="6B816901" w14:textId="5335A1B7" w:rsidR="00087647" w:rsidRPr="006D146A" w:rsidRDefault="00673D8E" w:rsidP="00BA756E">
      <w:pPr>
        <w:numPr>
          <w:ilvl w:val="0"/>
          <w:numId w:val="54"/>
        </w:numPr>
        <w:tabs>
          <w:tab w:val="left" w:pos="887"/>
        </w:tabs>
        <w:overflowPunct/>
        <w:adjustRightInd/>
        <w:spacing w:before="41" w:line="276" w:lineRule="auto"/>
        <w:ind w:right="228"/>
        <w:textAlignment w:val="auto"/>
        <w:rPr>
          <w:rFonts w:ascii="Verdana" w:hAnsi="Verdana"/>
          <w:sz w:val="22"/>
          <w:szCs w:val="22"/>
        </w:rPr>
      </w:pPr>
      <w:r w:rsidRPr="006D146A">
        <w:rPr>
          <w:rFonts w:ascii="Verdana" w:hAnsi="Verdana"/>
          <w:sz w:val="22"/>
          <w:szCs w:val="22"/>
        </w:rPr>
        <w:t>Zmiana osób wskazanych w ust. 5 i 6 nie stanowi zmiany Umowy, lecz wymaga pisemnego powiadomienia drugiej Strony o takiej zmianie.</w:t>
      </w:r>
    </w:p>
    <w:p w14:paraId="739FDDFC" w14:textId="25DAA8C0" w:rsidR="005F56EA" w:rsidRPr="006D146A" w:rsidRDefault="00067D88" w:rsidP="00BA756E">
      <w:pPr>
        <w:pStyle w:val="Default"/>
        <w:numPr>
          <w:ilvl w:val="0"/>
          <w:numId w:val="40"/>
        </w:numPr>
        <w:spacing w:before="120" w:after="120" w:line="276" w:lineRule="auto"/>
        <w:ind w:left="714" w:hanging="357"/>
        <w:jc w:val="center"/>
        <w:rPr>
          <w:rFonts w:ascii="Verdana" w:hAnsi="Verdana" w:cs="Tahoma"/>
          <w:color w:val="auto"/>
          <w:sz w:val="22"/>
          <w:szCs w:val="22"/>
        </w:rPr>
      </w:pPr>
      <w:r w:rsidRPr="006D146A">
        <w:rPr>
          <w:rFonts w:ascii="Verdana" w:hAnsi="Verdana"/>
          <w:b/>
          <w:color w:val="auto"/>
          <w:sz w:val="22"/>
          <w:szCs w:val="22"/>
        </w:rPr>
        <w:t>Ubezpieczenie</w:t>
      </w:r>
    </w:p>
    <w:p w14:paraId="600B32F5" w14:textId="6CE67652" w:rsidR="008E0FD6" w:rsidRPr="006D146A" w:rsidRDefault="008E0FD6" w:rsidP="00BA756E">
      <w:pPr>
        <w:pStyle w:val="Akapitzlist1"/>
        <w:numPr>
          <w:ilvl w:val="0"/>
          <w:numId w:val="75"/>
        </w:numPr>
        <w:spacing w:line="276" w:lineRule="auto"/>
        <w:ind w:left="480" w:hanging="480"/>
        <w:jc w:val="both"/>
        <w:rPr>
          <w:rFonts w:ascii="Verdana" w:hAnsi="Verdana"/>
          <w:sz w:val="22"/>
          <w:szCs w:val="22"/>
        </w:rPr>
      </w:pPr>
      <w:r w:rsidRPr="006D146A">
        <w:rPr>
          <w:rFonts w:ascii="Verdana" w:hAnsi="Verdana"/>
          <w:sz w:val="22"/>
          <w:szCs w:val="22"/>
        </w:rPr>
        <w:t>Wykonawca, na czas wykonywania robót objętych umową począwszy od dnia zawarcia umowy zawrze i będzie kontynuował umowę ubezpieczenia, w tym ubezpieczenia odpowiedzialności cywilnej w zakresie prowadzonej działalności.</w:t>
      </w:r>
    </w:p>
    <w:p w14:paraId="28AEBA3F" w14:textId="77777777" w:rsidR="008E0FD6" w:rsidRPr="006D146A" w:rsidRDefault="008E0FD6" w:rsidP="00BA756E">
      <w:pPr>
        <w:pStyle w:val="Akapitzlist1"/>
        <w:numPr>
          <w:ilvl w:val="0"/>
          <w:numId w:val="75"/>
        </w:numPr>
        <w:spacing w:line="276" w:lineRule="auto"/>
        <w:ind w:left="480" w:hanging="480"/>
        <w:jc w:val="both"/>
        <w:rPr>
          <w:rFonts w:ascii="Verdana" w:hAnsi="Verdana"/>
          <w:sz w:val="22"/>
          <w:szCs w:val="22"/>
        </w:rPr>
      </w:pPr>
      <w:r w:rsidRPr="006D146A">
        <w:rPr>
          <w:rFonts w:ascii="Verdana" w:hAnsi="Verdana"/>
          <w:sz w:val="22"/>
          <w:szCs w:val="22"/>
        </w:rPr>
        <w:t>Potwierdzone za zgodność z oryginałem kopie polisy będą przedstawione przez Wykonawcę Zamawiającemu wraz z zabezpieczeniem należytego wykonania umowy przed podpisaniem umowy. W przypadku zakończenia lub ustania umowy ubezpieczenia w okresie obowiązywania niniejszej umowy, Wykonawca zobowiązany jest do jej odnowienia na dotychczasowych warunkach i bezzwłocznego powiadomienia o tym Zamawiającego poprzez złożenie kopii stosownych dokumentów.</w:t>
      </w:r>
    </w:p>
    <w:p w14:paraId="522BC32D" w14:textId="77777777" w:rsidR="008E0FD6" w:rsidRPr="006D146A" w:rsidRDefault="008E0FD6" w:rsidP="00BA756E">
      <w:pPr>
        <w:pStyle w:val="Akapitzlist1"/>
        <w:numPr>
          <w:ilvl w:val="0"/>
          <w:numId w:val="75"/>
        </w:numPr>
        <w:spacing w:line="276" w:lineRule="auto"/>
        <w:ind w:left="480" w:hanging="480"/>
        <w:jc w:val="both"/>
        <w:rPr>
          <w:rFonts w:ascii="Verdana" w:hAnsi="Verdana"/>
          <w:sz w:val="22"/>
          <w:szCs w:val="22"/>
        </w:rPr>
      </w:pPr>
      <w:r w:rsidRPr="006D146A">
        <w:rPr>
          <w:rFonts w:ascii="Verdana" w:hAnsi="Verdana"/>
          <w:sz w:val="22"/>
          <w:szCs w:val="22"/>
        </w:rPr>
        <w:lastRenderedPageBreak/>
        <w:t>Zmiany warunków ubezpieczenia mogą być dokonywane za zgodą Zamawiającego wyrażoną na piśmie lub jako ogólne zmiany wprowadzane przez firmę ubezpieczeniową, wynikające ze zmian przepisów prawa.</w:t>
      </w:r>
    </w:p>
    <w:p w14:paraId="73EB6957" w14:textId="77777777" w:rsidR="008E0FD6" w:rsidRPr="006D146A" w:rsidRDefault="008E0FD6" w:rsidP="00BA756E">
      <w:pPr>
        <w:pStyle w:val="Akapitzlist1"/>
        <w:numPr>
          <w:ilvl w:val="0"/>
          <w:numId w:val="75"/>
        </w:numPr>
        <w:spacing w:line="276" w:lineRule="auto"/>
        <w:ind w:left="480" w:hanging="480"/>
        <w:jc w:val="both"/>
        <w:rPr>
          <w:rFonts w:ascii="Verdana" w:hAnsi="Verdana"/>
          <w:sz w:val="22"/>
          <w:szCs w:val="22"/>
        </w:rPr>
      </w:pPr>
      <w:r w:rsidRPr="006D146A">
        <w:rPr>
          <w:rFonts w:ascii="Verdana" w:hAnsi="Verdana"/>
          <w:sz w:val="22"/>
          <w:szCs w:val="22"/>
        </w:rPr>
        <w:t>Koszty ubezpieczenia zawarte są w wynagrodzeniu Wykonawcy.</w:t>
      </w:r>
    </w:p>
    <w:p w14:paraId="078B6C1F" w14:textId="1D845942" w:rsidR="005F56EA" w:rsidRPr="006D146A" w:rsidRDefault="00067D88" w:rsidP="00BA756E">
      <w:pPr>
        <w:pStyle w:val="Akapitzlist"/>
        <w:numPr>
          <w:ilvl w:val="0"/>
          <w:numId w:val="40"/>
        </w:numPr>
        <w:spacing w:before="120" w:after="120" w:line="276" w:lineRule="auto"/>
        <w:ind w:left="714" w:hanging="357"/>
        <w:jc w:val="center"/>
        <w:rPr>
          <w:rFonts w:ascii="Verdana" w:hAnsi="Verdana"/>
          <w:sz w:val="22"/>
          <w:szCs w:val="22"/>
        </w:rPr>
      </w:pPr>
      <w:r w:rsidRPr="006D146A">
        <w:rPr>
          <w:rFonts w:ascii="Verdana" w:hAnsi="Verdana"/>
          <w:b/>
          <w:sz w:val="22"/>
          <w:szCs w:val="22"/>
        </w:rPr>
        <w:t>Odbiór dokumentacji projektowej</w:t>
      </w:r>
    </w:p>
    <w:p w14:paraId="62A81E53" w14:textId="3FCD6D5D" w:rsidR="00FE79A6" w:rsidRPr="006D146A" w:rsidRDefault="00FE79A6" w:rsidP="00BA756E">
      <w:pPr>
        <w:widowControl/>
        <w:numPr>
          <w:ilvl w:val="0"/>
          <w:numId w:val="72"/>
        </w:numPr>
        <w:overflowPunct/>
        <w:autoSpaceDE/>
        <w:autoSpaceDN/>
        <w:adjustRightInd/>
        <w:spacing w:line="276" w:lineRule="auto"/>
        <w:textAlignment w:val="auto"/>
        <w:rPr>
          <w:rFonts w:ascii="Verdana" w:hAnsi="Verdana"/>
          <w:sz w:val="22"/>
          <w:szCs w:val="22"/>
        </w:rPr>
      </w:pPr>
      <w:r w:rsidRPr="006D146A">
        <w:rPr>
          <w:rFonts w:ascii="Verdana" w:hAnsi="Verdana"/>
          <w:sz w:val="22"/>
          <w:szCs w:val="22"/>
        </w:rPr>
        <w:t>Miejscem odbioru dokumentacji będzie siedziba Zamawiającego, w której to Wykonawca przekaże wykonany przedmiot umowy.</w:t>
      </w:r>
    </w:p>
    <w:p w14:paraId="66A03A41" w14:textId="758D8522" w:rsidR="00FE79A6" w:rsidRPr="006D146A" w:rsidRDefault="00FE79A6" w:rsidP="00BA756E">
      <w:pPr>
        <w:widowControl/>
        <w:numPr>
          <w:ilvl w:val="0"/>
          <w:numId w:val="72"/>
        </w:numPr>
        <w:overflowPunct/>
        <w:autoSpaceDE/>
        <w:autoSpaceDN/>
        <w:adjustRightInd/>
        <w:spacing w:line="276" w:lineRule="auto"/>
        <w:textAlignment w:val="auto"/>
        <w:rPr>
          <w:rFonts w:ascii="Verdana" w:hAnsi="Verdana"/>
          <w:sz w:val="22"/>
          <w:szCs w:val="22"/>
        </w:rPr>
      </w:pPr>
      <w:r w:rsidRPr="006D146A">
        <w:rPr>
          <w:rFonts w:ascii="Verdana" w:hAnsi="Verdana"/>
          <w:sz w:val="22"/>
          <w:szCs w:val="22"/>
        </w:rPr>
        <w:t>Dokumentacja zostanie przekazana w formie papierowej (3 egzemplarz</w:t>
      </w:r>
      <w:r w:rsidR="005033DF" w:rsidRPr="006D146A">
        <w:rPr>
          <w:rFonts w:ascii="Verdana" w:hAnsi="Verdana"/>
          <w:sz w:val="22"/>
          <w:szCs w:val="22"/>
        </w:rPr>
        <w:t>e)</w:t>
      </w:r>
      <w:r w:rsidRPr="006D146A">
        <w:rPr>
          <w:rFonts w:ascii="Verdana" w:hAnsi="Verdana"/>
          <w:sz w:val="22"/>
          <w:szCs w:val="22"/>
        </w:rPr>
        <w:t xml:space="preserve"> oraz w wersji elektronicznej</w:t>
      </w:r>
      <w:r w:rsidR="005033DF" w:rsidRPr="006D146A">
        <w:rPr>
          <w:rFonts w:ascii="Verdana" w:hAnsi="Verdana"/>
          <w:sz w:val="22"/>
          <w:szCs w:val="22"/>
        </w:rPr>
        <w:t xml:space="preserve"> pdf i w wersji edytowalnej</w:t>
      </w:r>
      <w:r w:rsidRPr="006D146A">
        <w:rPr>
          <w:rFonts w:ascii="Verdana" w:hAnsi="Verdana"/>
          <w:sz w:val="22"/>
          <w:szCs w:val="22"/>
        </w:rPr>
        <w:t xml:space="preserve">. </w:t>
      </w:r>
    </w:p>
    <w:p w14:paraId="2BE7C33B" w14:textId="74B0AB98" w:rsidR="00FE79A6"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t>Wykonawca zobowiązuje się do dostarczenia Zamawiającemu opracowań, które zostały wykonane zgodnie z Umową, powszechnie obowiązującymi przepisami prawa, zarządzeniami Zamawiającego w zakresie Przedmiotu Umowy oraz zasadami aktualnej wiedzy technicznej - obowiązującymi na dzień przekazania Zamawiającemu przedmiotu umowy. Ponadto, Wykonawca zobowiązuje się do wykonania i przekazania Przedmiotu Umowy w stanie kompletnym z punktu widzenia celu, któremu Przedmiot Umowy ma służyć tj. uzyskania decyzji administracyjnych umożliwiających realizację robót lub skuteczne zgłoszenie o zamiarze wykonania robót i wykonania na jego podstawie obiektu budowlanego.</w:t>
      </w:r>
    </w:p>
    <w:p w14:paraId="75396C52" w14:textId="32078B67" w:rsidR="00FE79A6"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t>Po dostarczeniu przez Wykonawcę przedmiotu umowy do siedziby Zamawiającego (za pisemnym potwierdzeniem przekazania), Zamawiający w terminie do 1</w:t>
      </w:r>
      <w:r w:rsidR="008A7110">
        <w:rPr>
          <w:rFonts w:ascii="Verdana" w:eastAsiaTheme="minorHAnsi" w:hAnsi="Verdana"/>
          <w:sz w:val="22"/>
          <w:szCs w:val="22"/>
          <w:lang w:eastAsia="en-US"/>
        </w:rPr>
        <w:t>0</w:t>
      </w:r>
      <w:r w:rsidRPr="006D146A">
        <w:rPr>
          <w:rFonts w:ascii="Verdana" w:eastAsiaTheme="minorHAnsi" w:hAnsi="Verdana"/>
          <w:sz w:val="22"/>
          <w:szCs w:val="22"/>
          <w:lang w:eastAsia="en-US"/>
        </w:rPr>
        <w:t xml:space="preserve"> dni dokona sprawdzenia materiałów, oceniając ich kompletność, terminowość wykonania i zgodność z Umową oraz dokona odbioru - w przypadku pozytywnego wyniku ww. sprawdzenia. Za termin należytego wykonania opracowania (dzień odbioru) uznaje się dzień przekazania do odbioru, pod warunkiem niezgłoszenia przez Zamawiającego zastrzeżeń. Zamawiający jest uprawniony do nieodbierania przedmiotu umowy niezawierającego wersji elektronicznej.</w:t>
      </w:r>
    </w:p>
    <w:p w14:paraId="36FD8757" w14:textId="77777777" w:rsidR="00FE79A6"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t>Odbiór przedmiotu umowy przez Zamawiającego, rozpoczyna się w następnym dniu roboczym po dniu przekazania kompletnych materiałów w formie papierowej, a kończy w dniu roboczym potwierdzenia odbioru materiałów bez uwag i zastrzeżeń. Wyłącznie elektroniczna forma przekazania przez Wykonawcę opracowanych materiałów nie będzie traktowana za skuteczne dostarczenie do Zamawiającego. Zamawiający zastrzega sobie możliwość przekazywania uwag i zastrzeżeń w formie elektronicznej, z ich jednoczesnym nadaniem w wersji papierowej. Nie wniesienie przez Zamawiającego uwag i zastrzeżeń do przekazanych materiałów w terminie określonym w ust. 4 uważa się za odbiór opracowań bez zastrzeżeń.</w:t>
      </w:r>
    </w:p>
    <w:p w14:paraId="373DF0B1" w14:textId="77777777" w:rsidR="00FE79A6"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t>W okres realizacji zadania nie wlicza się czasu odbioru (przez Zamawiającego) materiałów przedstawionych przez Wykonawcę wyłącznie w przypadku przekazania do odbioru kompletnych i wolnych od wad opracowań projektowych.</w:t>
      </w:r>
    </w:p>
    <w:p w14:paraId="5E479934" w14:textId="77777777" w:rsidR="00FE79A6"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lastRenderedPageBreak/>
        <w:t>Zamawiający w terminie odbioru zobowiązuje się do wskazywania uwag i zastrzeżeń do opracowań przedstawionych przez Wykonawcę.</w:t>
      </w:r>
    </w:p>
    <w:p w14:paraId="7BCD5719" w14:textId="359C5F10" w:rsidR="00FE79A6"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t>W przypadku nienależytego wykonania przedmiotu umowy, Zamawiający zobowiąże Wykonawcę do usunięcia wszelkich wad i ponownego przekazania materiału do odbioru we wskazanym terminie, nie dłuższym niż 1</w:t>
      </w:r>
      <w:r w:rsidR="00FB4FA3">
        <w:rPr>
          <w:rFonts w:ascii="Verdana" w:eastAsiaTheme="minorHAnsi" w:hAnsi="Verdana"/>
          <w:sz w:val="22"/>
          <w:szCs w:val="22"/>
          <w:lang w:eastAsia="en-US"/>
        </w:rPr>
        <w:t>0</w:t>
      </w:r>
      <w:r w:rsidRPr="006D146A">
        <w:rPr>
          <w:rFonts w:ascii="Verdana" w:eastAsiaTheme="minorHAnsi" w:hAnsi="Verdana"/>
          <w:sz w:val="22"/>
          <w:szCs w:val="22"/>
          <w:lang w:eastAsia="en-US"/>
        </w:rPr>
        <w:t xml:space="preserve"> dni, na co Wykonawca wyraża zgodę.</w:t>
      </w:r>
    </w:p>
    <w:p w14:paraId="0F9359EA" w14:textId="77777777" w:rsidR="00FE79A6"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t>Wykonawca zobowiązuje się do niezwłocznego usuwania zastrzeżeń, wad i niezgodności wskazanych w toku przygotowania lub podczas odbioru oraz do ponownego dostarczenia danego opracowania projektowego do odbioru. Wykonawcy nie przysługuje dodatkowe wynagrodzenie z tytułu usunięcia wad stwierdzonych przez Zamawiającego w przedstawianych materiałach.</w:t>
      </w:r>
    </w:p>
    <w:p w14:paraId="22ED14FD" w14:textId="77777777" w:rsidR="00FE79A6"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t>Czas wprowadzania uzupełnień, usuwania wad jest ryzykiem Wykonawcy, który wilcza się w termin realizacji poszczególnych opracowań projektowych.</w:t>
      </w:r>
    </w:p>
    <w:p w14:paraId="7C4B037A" w14:textId="77777777" w:rsidR="00FE79A6"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t>Dla ponownego dostarczenia danego opracowania przedmiotu umowy do odbioru stosuje się procedurę określoną w niniejszym paragrafie, aż do dostarczenia materiału zgodnego z wymaganiami niniejszej Umowy, co Zamawiający potwierdzi protokołem odbioru.</w:t>
      </w:r>
    </w:p>
    <w:p w14:paraId="0DA1B909" w14:textId="0682FFAD" w:rsidR="00945D35" w:rsidRPr="006D146A" w:rsidRDefault="00FE79A6" w:rsidP="00BA756E">
      <w:pPr>
        <w:pStyle w:val="Akapitzlist"/>
        <w:numPr>
          <w:ilvl w:val="0"/>
          <w:numId w:val="72"/>
        </w:numPr>
        <w:overflowPunct/>
        <w:spacing w:line="276" w:lineRule="auto"/>
        <w:jc w:val="both"/>
        <w:textAlignment w:val="auto"/>
        <w:rPr>
          <w:rFonts w:ascii="Verdana" w:eastAsiaTheme="minorHAnsi" w:hAnsi="Verdana"/>
          <w:sz w:val="22"/>
          <w:szCs w:val="22"/>
          <w:lang w:eastAsia="en-US"/>
        </w:rPr>
      </w:pPr>
      <w:r w:rsidRPr="006D146A">
        <w:rPr>
          <w:rFonts w:ascii="Verdana" w:eastAsiaTheme="minorHAnsi" w:hAnsi="Verdana"/>
          <w:sz w:val="22"/>
          <w:szCs w:val="22"/>
          <w:lang w:eastAsia="en-US"/>
        </w:rPr>
        <w:t xml:space="preserve">Po wykonaniu </w:t>
      </w:r>
      <w:r w:rsidR="00066AFF" w:rsidRPr="006D146A">
        <w:rPr>
          <w:rFonts w:ascii="Verdana" w:eastAsiaTheme="minorHAnsi" w:hAnsi="Verdana"/>
          <w:sz w:val="22"/>
          <w:szCs w:val="22"/>
          <w:lang w:eastAsia="en-US"/>
        </w:rPr>
        <w:t>dokumentacji projektowej</w:t>
      </w:r>
      <w:r w:rsidRPr="006D146A">
        <w:rPr>
          <w:rFonts w:ascii="Verdana" w:eastAsiaTheme="minorHAnsi" w:hAnsi="Verdana"/>
          <w:sz w:val="22"/>
          <w:szCs w:val="22"/>
          <w:lang w:eastAsia="en-US"/>
        </w:rPr>
        <w:t xml:space="preserve">, Strony sporządzają protokół </w:t>
      </w:r>
      <w:r w:rsidR="00066AFF" w:rsidRPr="006D146A">
        <w:rPr>
          <w:rFonts w:ascii="Verdana" w:eastAsiaTheme="minorHAnsi" w:hAnsi="Verdana"/>
          <w:sz w:val="22"/>
          <w:szCs w:val="22"/>
          <w:lang w:eastAsia="en-US"/>
        </w:rPr>
        <w:t>zdawczo - odbiorczy</w:t>
      </w:r>
      <w:r w:rsidRPr="006D146A">
        <w:rPr>
          <w:rFonts w:ascii="Verdana" w:eastAsiaTheme="minorHAnsi" w:hAnsi="Verdana"/>
          <w:sz w:val="22"/>
          <w:szCs w:val="22"/>
          <w:lang w:eastAsia="en-US"/>
        </w:rPr>
        <w:t>, stanowiący potwierdzenie należytego wykonania Przedmiotu Umowy</w:t>
      </w:r>
      <w:r w:rsidR="00066AFF" w:rsidRPr="006D146A">
        <w:rPr>
          <w:rFonts w:ascii="Verdana" w:eastAsiaTheme="minorHAnsi" w:hAnsi="Verdana"/>
          <w:sz w:val="22"/>
          <w:szCs w:val="22"/>
          <w:lang w:eastAsia="en-US"/>
        </w:rPr>
        <w:t xml:space="preserve">, o którym mowa w </w:t>
      </w:r>
      <w:r w:rsidR="00066AFF" w:rsidRPr="006D146A">
        <w:rPr>
          <w:rFonts w:ascii="Verdana" w:hAnsi="Verdana" w:cs="Arial"/>
          <w:sz w:val="22"/>
          <w:szCs w:val="22"/>
        </w:rPr>
        <w:t xml:space="preserve">§ 1 </w:t>
      </w:r>
      <w:r w:rsidR="00124CEC" w:rsidRPr="006D146A">
        <w:rPr>
          <w:rFonts w:ascii="Verdana" w:hAnsi="Verdana" w:cs="Arial"/>
          <w:sz w:val="22"/>
          <w:szCs w:val="22"/>
        </w:rPr>
        <w:t>u</w:t>
      </w:r>
      <w:r w:rsidR="00066AFF" w:rsidRPr="006D146A">
        <w:rPr>
          <w:rFonts w:ascii="Verdana" w:hAnsi="Verdana" w:cs="Arial"/>
          <w:sz w:val="22"/>
          <w:szCs w:val="22"/>
        </w:rPr>
        <w:t>st. 2 pkt 1).</w:t>
      </w:r>
    </w:p>
    <w:p w14:paraId="7282A513" w14:textId="04C2EDC1" w:rsidR="00945D35" w:rsidRPr="006D146A" w:rsidRDefault="00945D35" w:rsidP="00BA756E">
      <w:pPr>
        <w:pStyle w:val="Akapitzlist"/>
        <w:numPr>
          <w:ilvl w:val="0"/>
          <w:numId w:val="40"/>
        </w:numPr>
        <w:spacing w:before="120" w:after="120" w:line="276" w:lineRule="auto"/>
        <w:ind w:left="714" w:hanging="357"/>
        <w:jc w:val="center"/>
        <w:rPr>
          <w:rFonts w:ascii="Verdana" w:hAnsi="Verdana"/>
          <w:sz w:val="22"/>
          <w:szCs w:val="22"/>
        </w:rPr>
      </w:pPr>
      <w:r w:rsidRPr="006D146A">
        <w:rPr>
          <w:rFonts w:ascii="Verdana" w:hAnsi="Verdana"/>
          <w:b/>
          <w:sz w:val="22"/>
          <w:szCs w:val="22"/>
        </w:rPr>
        <w:t>Odbiór</w:t>
      </w:r>
      <w:r w:rsidR="00346B8C" w:rsidRPr="006D146A">
        <w:rPr>
          <w:rFonts w:ascii="Verdana" w:hAnsi="Verdana"/>
          <w:b/>
          <w:sz w:val="22"/>
          <w:szCs w:val="22"/>
        </w:rPr>
        <w:t xml:space="preserve"> </w:t>
      </w:r>
      <w:r w:rsidR="0084005E">
        <w:rPr>
          <w:rFonts w:ascii="Verdana" w:hAnsi="Verdana"/>
          <w:b/>
          <w:sz w:val="22"/>
          <w:szCs w:val="22"/>
        </w:rPr>
        <w:t>przedmiotu umowy</w:t>
      </w:r>
    </w:p>
    <w:p w14:paraId="7510BFAA"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Odbiór Przedmiotu umowy będzie dokonywany poprzez przeprowadzenie:</w:t>
      </w:r>
    </w:p>
    <w:p w14:paraId="1E95D9AA" w14:textId="77777777" w:rsidR="00CE0167" w:rsidRPr="00CE0167" w:rsidRDefault="00CE0167" w:rsidP="00BA756E">
      <w:pPr>
        <w:widowControl/>
        <w:numPr>
          <w:ilvl w:val="0"/>
          <w:numId w:val="78"/>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odbiorów robót zanikających i ulegających zakryciu polegających na finalnej ocenie ilości i jakości wykonywanych robót, które w dalszym procesie realizacji ulegną zakryciu;</w:t>
      </w:r>
    </w:p>
    <w:p w14:paraId="75CC20CD" w14:textId="77777777" w:rsidR="00CE0167" w:rsidRPr="00CE0167" w:rsidRDefault="00CE0167" w:rsidP="00BA756E">
      <w:pPr>
        <w:widowControl/>
        <w:numPr>
          <w:ilvl w:val="0"/>
          <w:numId w:val="78"/>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odbiorów częściowych dla robót stanowiących część Przedmiotu umowy, dokonywanych komisyjnie, polegających na ocenie ilości i jakości wykonanych robót oraz ustaleniu wynagrodzenia za wykonaną część Przedmiotu umowy;</w:t>
      </w:r>
    </w:p>
    <w:p w14:paraId="331354B4" w14:textId="77777777" w:rsidR="00CE0167" w:rsidRPr="00CE0167" w:rsidRDefault="00CE0167" w:rsidP="00BA756E">
      <w:pPr>
        <w:widowControl/>
        <w:numPr>
          <w:ilvl w:val="0"/>
          <w:numId w:val="78"/>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odbioru końcowego Przedmiotu umowy dokonanego komisyjnie, którego przedmiotem będzie odbiór całkowicie zrealizowanego zakresu robót objętych Przedmiotem umowy. Odbiór ten polegać będzie na ocenie ilości i jakości całości wykonanych robót oraz ustaleniu końcowego wynagrodzenia za ich wykonanie;</w:t>
      </w:r>
    </w:p>
    <w:p w14:paraId="07A55D87" w14:textId="77777777" w:rsidR="00CE0167" w:rsidRPr="00CE0167" w:rsidRDefault="00CE0167" w:rsidP="00BA756E">
      <w:pPr>
        <w:widowControl/>
        <w:numPr>
          <w:ilvl w:val="0"/>
          <w:numId w:val="78"/>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odbioru ostatecznego polegającego na ocenie wykonania Przedmiotu umowy, związanego z realizacją obowiązków z tytułu rękojmi, w tym z usunięciem wad powstałych i ujawnionych w okresie rękojmi o ile Zamawiający uzna za konieczne;</w:t>
      </w:r>
    </w:p>
    <w:p w14:paraId="6E01B93D" w14:textId="77777777" w:rsidR="00CE0167" w:rsidRPr="00CE0167" w:rsidRDefault="00CE0167" w:rsidP="00BA756E">
      <w:pPr>
        <w:widowControl/>
        <w:numPr>
          <w:ilvl w:val="0"/>
          <w:numId w:val="78"/>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odbioru pogwarancyjnego - odbiór elementów robót, które podlegały naprawie/wymianie w okresie gwarancji, na które Wykonawca przedłożył gwarancję Odbiór odbędzie się w ciągu 7 dni od daty zgłoszenia gotowości przez Wykonawcę o ile Zamawiający uzna za konieczne.</w:t>
      </w:r>
    </w:p>
    <w:p w14:paraId="532C5803"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lastRenderedPageBreak/>
        <w:t>Wykonawca powinien każdorazowo powiadomić Inspektora Nadzoru o zakończeniu robót, a następnie o gotowości do odbioru robót poprzez dokonanie wpisu do Dziennika Robót.</w:t>
      </w:r>
    </w:p>
    <w:p w14:paraId="673958DC"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Zamawiający zwoła komisję odbioru Przedmiotu umowy lub jego części, w terminie nie przekraczającym 7 dni licząc od daty otrzymania pisemnego potwierdzenia Inspektora Nadzoru o gotowości do odbioru zgłoszonego przez Wykonawcę. Zakończenie czynności odbioru, o ile nie zajdą okoliczności uniemożliwiające dokonanie odbioru, powinno nastąpić w terminie 14 dni od daty rozpoczęcia czynności odbioru przez komisję odbioru.</w:t>
      </w:r>
    </w:p>
    <w:p w14:paraId="1E12CDBC"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Z częściowego odbioru Przedmiotu Umowy zostanie sporządzony protokół odbioru częściowego zawierający wszelkie ustalenia i wnioski Zamawiającego dokonane w czasie odbioru. Jeżeli w toku czynności odbioru częściowego zostaną stwierdzone wady, Zamawiający przerwie czynności odbioru, odmówi dokonania odbioru i wyznaczy Wykonawcy termin usunięcia wad.</w:t>
      </w:r>
    </w:p>
    <w:p w14:paraId="526B68A8"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 xml:space="preserve">Zgłoszenie gotowości do odbioru końcowego, powinno zawierać potwierdzenie przez Inspektora Nadzoru zakończenia robót, w tym poprzez sprawdzenie kompletności dokumentów niezbędnych do odbioru (dokumentacja powykonawcza, obmiary, badania, certyfikaty itp.) zgodnie z dokumentacją projektową i </w:t>
      </w:r>
      <w:proofErr w:type="spellStart"/>
      <w:r w:rsidRPr="00CE0167">
        <w:rPr>
          <w:rFonts w:ascii="Verdana" w:hAnsi="Verdana"/>
          <w:sz w:val="22"/>
          <w:szCs w:val="22"/>
        </w:rPr>
        <w:t>STWiORB</w:t>
      </w:r>
      <w:proofErr w:type="spellEnd"/>
      <w:r w:rsidRPr="00CE0167">
        <w:rPr>
          <w:rFonts w:ascii="Verdana" w:hAnsi="Verdana"/>
          <w:sz w:val="22"/>
          <w:szCs w:val="22"/>
        </w:rPr>
        <w:t>.</w:t>
      </w:r>
    </w:p>
    <w:p w14:paraId="7D9ADA2E"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Z końcowego odbioru Przedmiotu umowy będzie sporządzony protokół zawierający wszelkie ustalenia dokonane w czasie odbioru.</w:t>
      </w:r>
    </w:p>
    <w:p w14:paraId="38B11F28"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Jeżeli w toku czynności odbioru końcowego zostaną stwierdzone wady istotne, Zamawiający przerwie czynności odbioru, odmówi dokonania odbioru końcowego. Data stwierdzenia przez Inspektora Nadzoru usunięcia wad jest terminem wznowienia czynności komisji odbioru końcowego Przedmiotu umowy.</w:t>
      </w:r>
    </w:p>
    <w:p w14:paraId="7E051286"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W przypadku stwierdzenia wad nieistotnych, w tym niezagrażających bezpieczeństwu użytkowania, Zamawiający wpisze je do protokołu odbioru robót i wyznaczy obiektywny technologicznie termin na ich usunięcie.</w:t>
      </w:r>
    </w:p>
    <w:p w14:paraId="23A4AC72"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Jeżeli Wykonawca w wyznaczonym przez Zamawiającego terminie, zgodnie z ust. 8, nie usunie wad lub nie przystąpi do ich usuwania w terminie 14 dni od daty ich zgłoszenia, Zamawiający ma prawo do zlecenia zastępczego ich usunięcia. Koszt usunięcia wad ponosi Wykonawca.</w:t>
      </w:r>
    </w:p>
    <w:p w14:paraId="7F785E5D" w14:textId="77777777" w:rsidR="00CE0167" w:rsidRPr="00CE0167" w:rsidRDefault="00CE0167" w:rsidP="00BA756E">
      <w:pPr>
        <w:widowControl/>
        <w:numPr>
          <w:ilvl w:val="0"/>
          <w:numId w:val="77"/>
        </w:numPr>
        <w:overflowPunct/>
        <w:autoSpaceDE/>
        <w:autoSpaceDN/>
        <w:adjustRightInd/>
        <w:spacing w:line="276" w:lineRule="auto"/>
        <w:contextualSpacing/>
        <w:jc w:val="left"/>
        <w:textAlignment w:val="auto"/>
        <w:rPr>
          <w:rFonts w:ascii="Verdana" w:hAnsi="Verdana"/>
          <w:sz w:val="22"/>
          <w:szCs w:val="22"/>
        </w:rPr>
      </w:pPr>
      <w:r w:rsidRPr="00CE0167">
        <w:rPr>
          <w:rFonts w:ascii="Verdana" w:hAnsi="Verdana"/>
          <w:sz w:val="22"/>
          <w:szCs w:val="22"/>
        </w:rPr>
        <w:t>Wykonawca powiadomi Zamawiającego o gotowości do odbioru ostatecznego na 15 dni roboczych przed upływem terminu gwarancji i rękojmi.</w:t>
      </w:r>
    </w:p>
    <w:p w14:paraId="47C90487"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Odbiór ostateczny Przedmiotu umowy polega na ocenie, z chwilą upływu okresu rękojmi za wady, wszystkich prac i robót wykonanych przez Wykonawcę, w tym także prac i robót związanych z usunięciem wad ujawnionych w okresie rękojmi. O ile Zamawiający uzna za konieczne odbiór ostateczny może nastąpić w formie protokołu odbioru ostatecznego Przedmiotu umowy, uzgodnionego pomiędzy Stronami i podpisanego przez uczestników tego odbioru najpóźniej w ostatnim dniu okresu rękojmi.</w:t>
      </w:r>
    </w:p>
    <w:p w14:paraId="05BF9ADE"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lastRenderedPageBreak/>
        <w:t>Odbiór pogwarancyjny Przedmiotu umowy polega na ocenie, z chwilą upływu okresu gwarancji, wszystkich prac i robót wykonanych przez Wykonawcę, w tym także prac i robót związanych z usunięciem wad ujawnionych w okresie gwarancji. O ile Zamawiający uzna za konieczne odbiór pogwarancyjny może nastąpić w formie protokołu odbioru pogwarancyjnego Przedmiotu umowy, uzgodnionego pomiędzy Stronami i podpisanego przez uczestników tego odbioru najpóźniej w ostatnim dniu okresu gwarancji.</w:t>
      </w:r>
    </w:p>
    <w:p w14:paraId="22A4F8BD" w14:textId="77777777" w:rsidR="00CE0167" w:rsidRPr="00CE0167" w:rsidRDefault="00CE0167" w:rsidP="00BA756E">
      <w:pPr>
        <w:widowControl/>
        <w:numPr>
          <w:ilvl w:val="0"/>
          <w:numId w:val="77"/>
        </w:numPr>
        <w:overflowPunct/>
        <w:autoSpaceDE/>
        <w:autoSpaceDN/>
        <w:adjustRightInd/>
        <w:spacing w:line="276" w:lineRule="auto"/>
        <w:jc w:val="left"/>
        <w:textAlignment w:val="auto"/>
        <w:rPr>
          <w:rFonts w:ascii="Verdana" w:hAnsi="Verdana"/>
          <w:sz w:val="22"/>
          <w:szCs w:val="22"/>
        </w:rPr>
      </w:pPr>
      <w:r w:rsidRPr="00CE0167">
        <w:rPr>
          <w:rFonts w:ascii="Verdana" w:hAnsi="Verdana"/>
          <w:sz w:val="22"/>
          <w:szCs w:val="22"/>
        </w:rPr>
        <w:t>W przypadku stwierdzenia wad podczas odbioru ostatecznego lub pogwarancyjnego, Zamawiający przerwie procedurę odbiorową i sporządzi protokół z przeglądu, w którym wyszczególni wady podlegające naprawie w ramach rękojmi lub gwarancji i wyznaczy obiektywny technologicznie termin na ich usunięcie.</w:t>
      </w:r>
    </w:p>
    <w:p w14:paraId="2DE72614" w14:textId="52A238E4" w:rsidR="00CE0167" w:rsidRPr="00CE0167" w:rsidRDefault="00CE0167" w:rsidP="00BA756E">
      <w:pPr>
        <w:widowControl/>
        <w:numPr>
          <w:ilvl w:val="0"/>
          <w:numId w:val="77"/>
        </w:numPr>
        <w:overflowPunct/>
        <w:autoSpaceDE/>
        <w:autoSpaceDN/>
        <w:adjustRightInd/>
        <w:spacing w:after="160" w:line="276" w:lineRule="auto"/>
        <w:jc w:val="left"/>
        <w:textAlignment w:val="auto"/>
        <w:rPr>
          <w:rFonts w:ascii="Verdana" w:hAnsi="Verdana"/>
          <w:sz w:val="22"/>
          <w:szCs w:val="22"/>
          <w:lang w:eastAsia="en-US"/>
        </w:rPr>
      </w:pPr>
      <w:r w:rsidRPr="00CE0167">
        <w:rPr>
          <w:rFonts w:ascii="Verdana" w:hAnsi="Verdana"/>
          <w:sz w:val="22"/>
          <w:szCs w:val="22"/>
          <w:lang w:eastAsia="en-US"/>
        </w:rPr>
        <w:t>Jeżeli Wykonawca w wyznaczonym przez Zamawiającego terminie nie usunie wad stwierdzonych w protokołach, o których mowa w ust. 13 lub nie przystąpi do ich usuwania w terminie 14 dni od daty ich zgłoszenia, Zamawiający ma prawo do zlecenia zastępczego ich usunięcia. Koszt usunięcia wad ponosi Wykonawca, a Zamawiający będzie uprawniony do pobrania kosztów usunięcia zastępczego w zakresie wad zgłoszonych w ramach rękojmi z zabezpieczenia należytego wykonania umowy.</w:t>
      </w:r>
    </w:p>
    <w:p w14:paraId="5FE0E565" w14:textId="77777777" w:rsidR="00934897" w:rsidRPr="006D146A" w:rsidRDefault="00067D88" w:rsidP="00BA756E">
      <w:pPr>
        <w:pStyle w:val="Akapitzlist"/>
        <w:numPr>
          <w:ilvl w:val="0"/>
          <w:numId w:val="40"/>
        </w:numPr>
        <w:spacing w:before="120" w:after="120" w:line="276" w:lineRule="auto"/>
        <w:ind w:left="714" w:hanging="357"/>
        <w:jc w:val="center"/>
        <w:rPr>
          <w:rFonts w:ascii="Verdana" w:hAnsi="Verdana"/>
          <w:sz w:val="22"/>
          <w:szCs w:val="22"/>
        </w:rPr>
      </w:pPr>
      <w:r w:rsidRPr="006D146A">
        <w:rPr>
          <w:rFonts w:ascii="Verdana" w:hAnsi="Verdana" w:cs="Tahoma"/>
          <w:b/>
          <w:sz w:val="22"/>
          <w:szCs w:val="22"/>
        </w:rPr>
        <w:t>Prawa autorskie</w:t>
      </w:r>
    </w:p>
    <w:p w14:paraId="51CD3B3E" w14:textId="77777777" w:rsidR="00934897" w:rsidRPr="006D146A" w:rsidRDefault="002C0FB1" w:rsidP="00BA756E">
      <w:pPr>
        <w:widowControl/>
        <w:numPr>
          <w:ilvl w:val="0"/>
          <w:numId w:val="24"/>
        </w:numPr>
        <w:spacing w:line="276" w:lineRule="auto"/>
        <w:ind w:left="426" w:hanging="426"/>
        <w:rPr>
          <w:rFonts w:ascii="Verdana" w:hAnsi="Verdana" w:cs="Tahoma"/>
          <w:sz w:val="22"/>
          <w:szCs w:val="22"/>
        </w:rPr>
      </w:pPr>
      <w:r w:rsidRPr="006D146A">
        <w:rPr>
          <w:rFonts w:ascii="Verdana" w:hAnsi="Verdana" w:cs="Tahoma"/>
          <w:sz w:val="22"/>
          <w:szCs w:val="22"/>
        </w:rPr>
        <w:t>Z chwilą przekazania Zamawiającemu jakichkolwiek opracowań zawierających utwory lub ich części wytworzone w związku z wykonywaniem niniejszej umowy</w:t>
      </w:r>
      <w:r w:rsidRPr="006D146A">
        <w:rPr>
          <w:rFonts w:ascii="Verdana" w:hAnsi="Verdana"/>
          <w:sz w:val="22"/>
          <w:szCs w:val="22"/>
        </w:rPr>
        <w:t>,</w:t>
      </w:r>
      <w:r w:rsidRPr="006D146A">
        <w:rPr>
          <w:rFonts w:ascii="Verdana" w:hAnsi="Verdana" w:cs="Tahoma"/>
          <w:sz w:val="22"/>
          <w:szCs w:val="22"/>
        </w:rPr>
        <w:t xml:space="preserve"> Wykonawca </w:t>
      </w:r>
      <w:r w:rsidRPr="006D146A">
        <w:rPr>
          <w:rFonts w:ascii="Verdana" w:hAnsi="Verdana" w:cs="Arial Narrow"/>
          <w:sz w:val="22"/>
          <w:szCs w:val="22"/>
        </w:rPr>
        <w:t xml:space="preserve">przenosi </w:t>
      </w:r>
      <w:r w:rsidRPr="006D146A">
        <w:rPr>
          <w:rFonts w:ascii="Verdana" w:hAnsi="Verdana" w:cs="Tahoma"/>
          <w:sz w:val="22"/>
          <w:szCs w:val="22"/>
        </w:rPr>
        <w:t xml:space="preserve">na Zamawiającego całość </w:t>
      </w:r>
      <w:r w:rsidRPr="006D146A">
        <w:rPr>
          <w:rFonts w:ascii="Verdana" w:hAnsi="Verdana" w:cs="Arial Narrow"/>
          <w:sz w:val="22"/>
          <w:szCs w:val="22"/>
        </w:rPr>
        <w:t>nieograniczonych w czasie i przestrzeni</w:t>
      </w:r>
      <w:r w:rsidRPr="006D146A">
        <w:rPr>
          <w:rFonts w:ascii="Verdana" w:hAnsi="Verdana" w:cs="Tahoma"/>
          <w:sz w:val="22"/>
          <w:szCs w:val="22"/>
        </w:rPr>
        <w:t xml:space="preserve"> autorskich praw majątkowych i pokrewnych do tych utworów bez żadnych ograniczeń i obciążeń na rzecz osób trzecich, na wszystkich znanych w dniu zawarcia umowy polach eksploatacji, a w szczególności obejmujących:</w:t>
      </w:r>
    </w:p>
    <w:p w14:paraId="49669469" w14:textId="77777777" w:rsidR="00934897" w:rsidRPr="006D146A" w:rsidRDefault="002C0FB1" w:rsidP="00BA756E">
      <w:pPr>
        <w:pStyle w:val="Akapitzlist"/>
        <w:widowControl w:val="0"/>
        <w:numPr>
          <w:ilvl w:val="1"/>
          <w:numId w:val="25"/>
        </w:numPr>
        <w:overflowPunct/>
        <w:autoSpaceDE/>
        <w:autoSpaceDN/>
        <w:adjustRightInd/>
        <w:spacing w:line="276" w:lineRule="auto"/>
        <w:ind w:left="714" w:hanging="357"/>
        <w:jc w:val="both"/>
        <w:textAlignment w:val="auto"/>
        <w:rPr>
          <w:rFonts w:ascii="Verdana" w:hAnsi="Verdana" w:cs="Arial Narrow"/>
          <w:sz w:val="22"/>
          <w:szCs w:val="22"/>
        </w:rPr>
      </w:pPr>
      <w:r w:rsidRPr="006D146A">
        <w:rPr>
          <w:rFonts w:ascii="Verdana" w:hAnsi="Verdana" w:cs="Arial Narrow"/>
          <w:sz w:val="22"/>
          <w:szCs w:val="22"/>
        </w:rPr>
        <w:t>używanie, pobieranie pożytków, utrwalanie, rozpowszechnianie oraz reprodukcję (za pomocą wszystkich technik, w tym techniką drukarską, reprograficzną, zapisu magnetycznego, techniką cyfrową, wykonaniem odbitek, itd.) dla wszelkich celów włączając w szczególności bez ograniczeń promocję i reklamę oraz budowę, wykończenie, utrzymanie, przebudowę, modernizację i przywrócenie do stanu pierwotnego,</w:t>
      </w:r>
    </w:p>
    <w:p w14:paraId="7F5866A5" w14:textId="77777777" w:rsidR="00934897" w:rsidRPr="006D146A" w:rsidRDefault="002C0FB1" w:rsidP="00BA756E">
      <w:pPr>
        <w:pStyle w:val="Akapitzlist"/>
        <w:widowControl w:val="0"/>
        <w:numPr>
          <w:ilvl w:val="1"/>
          <w:numId w:val="25"/>
        </w:numPr>
        <w:overflowPunct/>
        <w:autoSpaceDE/>
        <w:autoSpaceDN/>
        <w:adjustRightInd/>
        <w:spacing w:line="276" w:lineRule="auto"/>
        <w:ind w:left="714" w:hanging="357"/>
        <w:jc w:val="both"/>
        <w:textAlignment w:val="auto"/>
        <w:rPr>
          <w:rFonts w:ascii="Verdana" w:hAnsi="Verdana" w:cs="Arial Narrow"/>
          <w:sz w:val="22"/>
          <w:szCs w:val="22"/>
        </w:rPr>
      </w:pPr>
      <w:r w:rsidRPr="006D146A">
        <w:rPr>
          <w:rFonts w:ascii="Verdana" w:hAnsi="Verdana" w:cs="Arial Narrow"/>
          <w:sz w:val="22"/>
          <w:szCs w:val="22"/>
        </w:rPr>
        <w:t>przechowywanie w pamięci komputerowej lub innym nośniku elektronicznym,</w:t>
      </w:r>
    </w:p>
    <w:p w14:paraId="7D66B45C" w14:textId="77777777" w:rsidR="00934897" w:rsidRPr="006D146A" w:rsidRDefault="002C0FB1" w:rsidP="00BA756E">
      <w:pPr>
        <w:pStyle w:val="Akapitzlist"/>
        <w:widowControl w:val="0"/>
        <w:numPr>
          <w:ilvl w:val="1"/>
          <w:numId w:val="25"/>
        </w:numPr>
        <w:overflowPunct/>
        <w:autoSpaceDE/>
        <w:autoSpaceDN/>
        <w:adjustRightInd/>
        <w:spacing w:line="276" w:lineRule="auto"/>
        <w:ind w:left="714" w:hanging="357"/>
        <w:jc w:val="both"/>
        <w:textAlignment w:val="auto"/>
        <w:rPr>
          <w:rFonts w:ascii="Verdana" w:hAnsi="Verdana" w:cs="Arial Narrow"/>
          <w:sz w:val="22"/>
          <w:szCs w:val="22"/>
        </w:rPr>
      </w:pPr>
      <w:r w:rsidRPr="006D146A">
        <w:rPr>
          <w:rFonts w:ascii="Verdana" w:hAnsi="Verdana" w:cs="Arial Narrow"/>
          <w:sz w:val="22"/>
          <w:szCs w:val="22"/>
        </w:rPr>
        <w:t>zwielokrotniania egzemplarzy utworów dowolną techniką,</w:t>
      </w:r>
    </w:p>
    <w:p w14:paraId="68222754" w14:textId="77777777" w:rsidR="00934897" w:rsidRPr="006D146A" w:rsidRDefault="002C0FB1" w:rsidP="00BA756E">
      <w:pPr>
        <w:pStyle w:val="Akapitzlist"/>
        <w:widowControl w:val="0"/>
        <w:numPr>
          <w:ilvl w:val="1"/>
          <w:numId w:val="25"/>
        </w:numPr>
        <w:overflowPunct/>
        <w:autoSpaceDE/>
        <w:autoSpaceDN/>
        <w:adjustRightInd/>
        <w:spacing w:line="276" w:lineRule="auto"/>
        <w:ind w:left="714" w:hanging="357"/>
        <w:jc w:val="both"/>
        <w:textAlignment w:val="auto"/>
        <w:rPr>
          <w:rFonts w:ascii="Verdana" w:hAnsi="Verdana" w:cs="Arial Narrow"/>
          <w:sz w:val="22"/>
          <w:szCs w:val="22"/>
        </w:rPr>
      </w:pPr>
      <w:r w:rsidRPr="006D146A">
        <w:rPr>
          <w:rFonts w:ascii="Verdana" w:hAnsi="Verdana" w:cs="Arial Narrow"/>
          <w:sz w:val="22"/>
          <w:szCs w:val="22"/>
        </w:rPr>
        <w:t>w zakresie obrotu oryginałem albo egzemplarzami, na których utwory utrwalono – wprowadzenie do obrotu, użyczenie lub najem,</w:t>
      </w:r>
    </w:p>
    <w:p w14:paraId="014BAFBD" w14:textId="77777777" w:rsidR="00934897" w:rsidRPr="006D146A" w:rsidRDefault="002C0FB1" w:rsidP="00BA756E">
      <w:pPr>
        <w:pStyle w:val="Akapitzlist"/>
        <w:widowControl w:val="0"/>
        <w:numPr>
          <w:ilvl w:val="1"/>
          <w:numId w:val="25"/>
        </w:numPr>
        <w:overflowPunct/>
        <w:autoSpaceDE/>
        <w:autoSpaceDN/>
        <w:adjustRightInd/>
        <w:spacing w:line="276" w:lineRule="auto"/>
        <w:ind w:left="714" w:hanging="357"/>
        <w:jc w:val="both"/>
        <w:textAlignment w:val="auto"/>
        <w:rPr>
          <w:rFonts w:ascii="Verdana" w:hAnsi="Verdana" w:cs="Arial Narrow"/>
          <w:sz w:val="22"/>
          <w:szCs w:val="22"/>
        </w:rPr>
      </w:pPr>
      <w:r w:rsidRPr="006D146A">
        <w:rPr>
          <w:rFonts w:ascii="Verdana" w:hAnsi="Verdana" w:cs="Arial Narrow"/>
          <w:sz w:val="22"/>
          <w:szCs w:val="22"/>
        </w:rPr>
        <w:t xml:space="preserve">w zakresie rozpowszechniania utworów w sposób inny niż określony powyżej – publiczne udostępnianie, w szczególności na ogólnodostępnych wystawach, przy prezentacji i reklamie w mediach, utrwalaniu na nośnikach elektronicznych, publikacji w takich formach wydawniczych jak książki, albumy, broszury, a także wystawienie, wyświetlenie, odtworzenie, </w:t>
      </w:r>
      <w:r w:rsidRPr="006D146A">
        <w:rPr>
          <w:rFonts w:ascii="Verdana" w:hAnsi="Verdana" w:cs="Arial Narrow"/>
          <w:sz w:val="22"/>
          <w:szCs w:val="22"/>
        </w:rPr>
        <w:lastRenderedPageBreak/>
        <w:t>nadawanie i remitowanie w każdej możliwej formie urzeczywistnienia, oraz publiczne udostępnianie w taki sposób, aby każdy mógł mieć do niej dostęp w miejscu i w czasie przez siebie wybranym,</w:t>
      </w:r>
    </w:p>
    <w:p w14:paraId="4FA1A08E" w14:textId="77777777" w:rsidR="00934897" w:rsidRPr="006D146A" w:rsidRDefault="002C0FB1" w:rsidP="00BA756E">
      <w:pPr>
        <w:pStyle w:val="Akapitzlist"/>
        <w:widowControl w:val="0"/>
        <w:numPr>
          <w:ilvl w:val="1"/>
          <w:numId w:val="25"/>
        </w:numPr>
        <w:overflowPunct/>
        <w:autoSpaceDE/>
        <w:autoSpaceDN/>
        <w:adjustRightInd/>
        <w:spacing w:line="276" w:lineRule="auto"/>
        <w:ind w:left="714" w:hanging="357"/>
        <w:jc w:val="both"/>
        <w:textAlignment w:val="auto"/>
        <w:rPr>
          <w:rFonts w:ascii="Verdana" w:hAnsi="Verdana" w:cs="Arial Narrow"/>
          <w:sz w:val="22"/>
          <w:szCs w:val="22"/>
        </w:rPr>
      </w:pPr>
      <w:r w:rsidRPr="006D146A">
        <w:rPr>
          <w:rFonts w:ascii="Verdana" w:hAnsi="Verdana" w:cs="Arial Narrow"/>
          <w:sz w:val="22"/>
          <w:szCs w:val="22"/>
        </w:rPr>
        <w:t>wykorzystanie i rozpowszechnianie utworów w celu realizacji i eksploatacji obiektów je urzeczywistniających oraz innych przedsięwzięć inwestycyjnych</w:t>
      </w:r>
    </w:p>
    <w:p w14:paraId="06993897" w14:textId="12B443D2" w:rsidR="00934897" w:rsidRPr="006D146A" w:rsidRDefault="002C0FB1" w:rsidP="00BA756E">
      <w:pPr>
        <w:widowControl/>
        <w:numPr>
          <w:ilvl w:val="0"/>
          <w:numId w:val="24"/>
        </w:numPr>
        <w:spacing w:line="276" w:lineRule="auto"/>
        <w:ind w:left="426" w:hanging="426"/>
        <w:rPr>
          <w:rFonts w:ascii="Verdana" w:hAnsi="Verdana" w:cs="Tahoma"/>
          <w:sz w:val="22"/>
          <w:szCs w:val="22"/>
        </w:rPr>
      </w:pPr>
      <w:r w:rsidRPr="006D146A">
        <w:rPr>
          <w:rFonts w:ascii="Verdana" w:hAnsi="Verdana" w:cs="Arial Narrow"/>
          <w:sz w:val="22"/>
          <w:szCs w:val="22"/>
        </w:rPr>
        <w:t xml:space="preserve">Wykonawca niniejszym bezwarunkowo wyraża zgodę na dalsze przeniesienie autorskich praw majątkowych oraz zawieranie umów o korzystanie z utworów (udzielanie licencji) oraz udzielanie zezwoleń i zgód, o których mowa w niniejszym paragrafie na dowolny podmiot trzeci, na wszystkich znanych w dniu zawarcia umowy polach eksploatacji, w szczególności na polach eksploatacji wskazanych w </w:t>
      </w:r>
      <w:r w:rsidR="00D740C9" w:rsidRPr="006D146A">
        <w:rPr>
          <w:rFonts w:ascii="Verdana" w:hAnsi="Verdana" w:cs="Arial Narrow"/>
          <w:sz w:val="22"/>
          <w:szCs w:val="22"/>
        </w:rPr>
        <w:t>pkt</w:t>
      </w:r>
      <w:r w:rsidRPr="006D146A">
        <w:rPr>
          <w:rFonts w:ascii="Verdana" w:hAnsi="Verdana" w:cs="Arial Narrow"/>
          <w:sz w:val="22"/>
          <w:szCs w:val="22"/>
        </w:rPr>
        <w:t xml:space="preserve"> 1 powyżej, bez prawa Wykonawcy do jakiegokolwiek dodatkowego wynagrodzenia.</w:t>
      </w:r>
    </w:p>
    <w:p w14:paraId="3F1C9EFF" w14:textId="0F39E1C0" w:rsidR="000608B2" w:rsidRPr="006D146A" w:rsidRDefault="002C0FB1" w:rsidP="00BA756E">
      <w:pPr>
        <w:widowControl/>
        <w:numPr>
          <w:ilvl w:val="0"/>
          <w:numId w:val="24"/>
        </w:numPr>
        <w:spacing w:line="276" w:lineRule="auto"/>
        <w:ind w:left="426" w:hanging="426"/>
        <w:rPr>
          <w:rFonts w:ascii="Verdana" w:hAnsi="Verdana" w:cs="Arial"/>
          <w:sz w:val="22"/>
          <w:szCs w:val="22"/>
        </w:rPr>
      </w:pPr>
      <w:r w:rsidRPr="006D146A">
        <w:rPr>
          <w:rFonts w:ascii="Verdana" w:hAnsi="Verdana" w:cs="Arial"/>
          <w:sz w:val="22"/>
          <w:szCs w:val="22"/>
        </w:rPr>
        <w:t>Wykonawca bezwarunkowo i bez ograniczeń w czasie i przestrzeni wyraża zgodę na dokonywanie przez Zamawiającego zmian w utworach wykonanych na podstawie niniejszej umowy lub w ich częściach oraz dodatkowo zezwala na włączanie tych utworów do innych opracowań, według uznania Zamawiającego</w:t>
      </w:r>
      <w:r w:rsidR="007B4729" w:rsidRPr="006D146A">
        <w:rPr>
          <w:rFonts w:ascii="Verdana" w:hAnsi="Verdana" w:cs="Arial"/>
          <w:sz w:val="22"/>
          <w:szCs w:val="22"/>
        </w:rPr>
        <w:t xml:space="preserve"> i zapewnia, że uzyskał wszelkie niezbędne dla złożenia oświadczenia jak wyżej zgody twórców</w:t>
      </w:r>
      <w:r w:rsidRPr="006D146A">
        <w:rPr>
          <w:rFonts w:ascii="Verdana" w:hAnsi="Verdana" w:cs="Arial"/>
          <w:sz w:val="22"/>
          <w:szCs w:val="22"/>
        </w:rPr>
        <w:t xml:space="preserve">. </w:t>
      </w:r>
      <w:bookmarkStart w:id="5" w:name="_Hlk67914394"/>
    </w:p>
    <w:p w14:paraId="480C6192" w14:textId="0F65922B" w:rsidR="000608B2" w:rsidRPr="006D146A" w:rsidRDefault="000608B2" w:rsidP="00BA756E">
      <w:pPr>
        <w:widowControl/>
        <w:numPr>
          <w:ilvl w:val="0"/>
          <w:numId w:val="24"/>
        </w:numPr>
        <w:spacing w:line="276" w:lineRule="auto"/>
        <w:ind w:left="426" w:hanging="426"/>
        <w:rPr>
          <w:rFonts w:ascii="Verdana" w:hAnsi="Verdana" w:cs="Arial"/>
          <w:sz w:val="22"/>
          <w:szCs w:val="22"/>
        </w:rPr>
      </w:pPr>
      <w:r w:rsidRPr="006D146A">
        <w:rPr>
          <w:rFonts w:ascii="Verdana" w:hAnsi="Verdana"/>
          <w:bCs/>
          <w:iCs/>
          <w:sz w:val="22"/>
          <w:szCs w:val="22"/>
        </w:rPr>
        <w:t>Wykonawca zapewnia, że posiadać będzie zgody twórców w rozumieniu ustawy o prawie autorskim i prawach pokrewnych na wykonywanie przysługujących im autorskich praw osobistych do utworów, w tym w szczególności do decydowania o pierwszy publicznym udostępnieniu utworu oraz prawo do integralności utworu i udzieli tej zgody Inwestorowi, w tym w szczególności w zakresie niezbędnym do samodzielnego dokonywania przez Inwestora lub osoby przez niego wskazane, zmian, modyfikacji i poprawek utworów.</w:t>
      </w:r>
    </w:p>
    <w:bookmarkEnd w:id="5"/>
    <w:p w14:paraId="1E07FC14" w14:textId="77777777" w:rsidR="00934897" w:rsidRPr="006D146A" w:rsidRDefault="002C0FB1" w:rsidP="00BA756E">
      <w:pPr>
        <w:widowControl/>
        <w:numPr>
          <w:ilvl w:val="0"/>
          <w:numId w:val="24"/>
        </w:numPr>
        <w:spacing w:line="276" w:lineRule="auto"/>
        <w:ind w:left="426" w:hanging="426"/>
        <w:rPr>
          <w:rFonts w:ascii="Verdana" w:hAnsi="Verdana" w:cs="Tahoma"/>
          <w:sz w:val="22"/>
          <w:szCs w:val="22"/>
        </w:rPr>
      </w:pPr>
      <w:r w:rsidRPr="006D146A">
        <w:rPr>
          <w:rFonts w:ascii="Verdana" w:hAnsi="Verdana" w:cs="Tahoma"/>
          <w:sz w:val="22"/>
          <w:szCs w:val="22"/>
        </w:rPr>
        <w:t xml:space="preserve">Wykonawca </w:t>
      </w:r>
      <w:r w:rsidRPr="006D146A">
        <w:rPr>
          <w:rFonts w:ascii="Verdana" w:hAnsi="Verdana" w:cs="Arial"/>
          <w:sz w:val="22"/>
          <w:szCs w:val="22"/>
        </w:rPr>
        <w:t>bezwarunkowo i bez ograniczeń w czasie i przestrzeni</w:t>
      </w:r>
      <w:r w:rsidRPr="006D146A">
        <w:rPr>
          <w:rFonts w:ascii="Verdana" w:hAnsi="Verdana" w:cs="Tahoma"/>
          <w:sz w:val="22"/>
          <w:szCs w:val="22"/>
        </w:rPr>
        <w:t xml:space="preserve"> udziela Zamawiającemu wyłącznego zezwolenia na wykonywanie (rozporządzanie i korzystanie) autorskich praw zależnych oraz przenosi na Zamawiającego wyłączne prawo zezwalania na wykonanie autorskich praw zależnych.</w:t>
      </w:r>
    </w:p>
    <w:p w14:paraId="335E3D2B" w14:textId="77777777" w:rsidR="00934897" w:rsidRPr="006D146A" w:rsidRDefault="002C0FB1" w:rsidP="00BA756E">
      <w:pPr>
        <w:widowControl/>
        <w:numPr>
          <w:ilvl w:val="0"/>
          <w:numId w:val="24"/>
        </w:numPr>
        <w:spacing w:line="276" w:lineRule="auto"/>
        <w:ind w:left="426" w:hanging="426"/>
        <w:rPr>
          <w:rFonts w:ascii="Verdana" w:hAnsi="Verdana" w:cs="Tahoma"/>
          <w:sz w:val="22"/>
          <w:szCs w:val="22"/>
        </w:rPr>
      </w:pPr>
      <w:r w:rsidRPr="006D146A">
        <w:rPr>
          <w:rFonts w:ascii="Verdana" w:hAnsi="Verdana" w:cs="Arial Narrow"/>
          <w:sz w:val="22"/>
          <w:szCs w:val="22"/>
        </w:rPr>
        <w:t>Wraz z przeniesieniem autorskich praw majątkowych do utworów Wykonawca przenosi na Zamawiającego własność wszystkich nośników, na których utwory zostały utrwalone. Wykonawca dostarczy Zamawiającemu wszelkie oryginalne szkice, dokumenty, plany, pomiary, raporty oraz inne materiały, a także dane przygotowane przez niego zgodnie z niniejszą umową.</w:t>
      </w:r>
    </w:p>
    <w:p w14:paraId="415D7369" w14:textId="7CE8ABF7" w:rsidR="00934897" w:rsidRPr="006D146A" w:rsidRDefault="002C0FB1" w:rsidP="00BA756E">
      <w:pPr>
        <w:widowControl/>
        <w:numPr>
          <w:ilvl w:val="0"/>
          <w:numId w:val="24"/>
        </w:numPr>
        <w:spacing w:line="276" w:lineRule="auto"/>
        <w:ind w:left="426" w:hanging="426"/>
        <w:rPr>
          <w:rFonts w:ascii="Verdana" w:hAnsi="Verdana" w:cs="Tahoma"/>
          <w:color w:val="00B050"/>
          <w:sz w:val="22"/>
          <w:szCs w:val="22"/>
        </w:rPr>
      </w:pPr>
      <w:r w:rsidRPr="006D146A">
        <w:rPr>
          <w:rFonts w:ascii="Verdana" w:hAnsi="Verdana" w:cs="Arial"/>
          <w:sz w:val="22"/>
          <w:szCs w:val="22"/>
        </w:rPr>
        <w:t>Wynagrodzenie z tytułów, o których mowa w niniejszym paragrafie zawiera się w ogólnej kwocie wynagrodzenia Wykonawcy, o którym mowa</w:t>
      </w:r>
      <w:r w:rsidRPr="006D146A">
        <w:rPr>
          <w:rFonts w:ascii="Verdana" w:hAnsi="Verdana" w:cs="Arial"/>
          <w:color w:val="00B050"/>
          <w:sz w:val="22"/>
          <w:szCs w:val="22"/>
        </w:rPr>
        <w:t xml:space="preserve"> </w:t>
      </w:r>
      <w:r w:rsidRPr="006D146A">
        <w:rPr>
          <w:rFonts w:ascii="Verdana" w:hAnsi="Verdana" w:cs="Arial"/>
          <w:sz w:val="22"/>
          <w:szCs w:val="22"/>
        </w:rPr>
        <w:t xml:space="preserve">w </w:t>
      </w:r>
      <w:bookmarkStart w:id="6" w:name="_Hlk97718026"/>
      <w:r w:rsidRPr="006D146A">
        <w:rPr>
          <w:rFonts w:ascii="Verdana" w:hAnsi="Verdana" w:cs="Arial"/>
          <w:sz w:val="22"/>
          <w:szCs w:val="22"/>
        </w:rPr>
        <w:t>§</w:t>
      </w:r>
      <w:bookmarkEnd w:id="6"/>
      <w:r w:rsidRPr="006D146A">
        <w:rPr>
          <w:rFonts w:ascii="Verdana" w:hAnsi="Verdana" w:cs="Arial"/>
          <w:sz w:val="22"/>
          <w:szCs w:val="22"/>
        </w:rPr>
        <w:t xml:space="preserve"> </w:t>
      </w:r>
      <w:r w:rsidR="004B4774" w:rsidRPr="006D146A">
        <w:rPr>
          <w:rFonts w:ascii="Verdana" w:hAnsi="Verdana" w:cs="Arial"/>
          <w:sz w:val="22"/>
          <w:szCs w:val="22"/>
        </w:rPr>
        <w:t>1</w:t>
      </w:r>
      <w:r w:rsidR="00566CBE" w:rsidRPr="006D146A">
        <w:rPr>
          <w:rFonts w:ascii="Verdana" w:hAnsi="Verdana" w:cs="Arial"/>
          <w:sz w:val="22"/>
          <w:szCs w:val="22"/>
        </w:rPr>
        <w:t>3</w:t>
      </w:r>
      <w:r w:rsidRPr="006D146A">
        <w:rPr>
          <w:rFonts w:ascii="Verdana" w:hAnsi="Verdana" w:cs="Arial"/>
          <w:sz w:val="22"/>
          <w:szCs w:val="22"/>
        </w:rPr>
        <w:t xml:space="preserve"> </w:t>
      </w:r>
      <w:r w:rsidR="007D2FC7" w:rsidRPr="006D146A">
        <w:rPr>
          <w:rFonts w:ascii="Verdana" w:hAnsi="Verdana" w:cs="Arial"/>
          <w:sz w:val="22"/>
          <w:szCs w:val="22"/>
        </w:rPr>
        <w:t>ust.</w:t>
      </w:r>
      <w:r w:rsidRPr="006D146A">
        <w:rPr>
          <w:rFonts w:ascii="Verdana" w:hAnsi="Verdana" w:cs="Arial"/>
          <w:sz w:val="22"/>
          <w:szCs w:val="22"/>
        </w:rPr>
        <w:t xml:space="preserve"> 1 umowy.</w:t>
      </w:r>
    </w:p>
    <w:p w14:paraId="3921665A" w14:textId="63BDBDAD" w:rsidR="00934897" w:rsidRPr="006D146A" w:rsidRDefault="002C0FB1" w:rsidP="00BA756E">
      <w:pPr>
        <w:widowControl/>
        <w:numPr>
          <w:ilvl w:val="0"/>
          <w:numId w:val="24"/>
        </w:numPr>
        <w:overflowPunct/>
        <w:autoSpaceDE/>
        <w:autoSpaceDN/>
        <w:adjustRightInd/>
        <w:spacing w:line="276" w:lineRule="auto"/>
        <w:ind w:left="426" w:hanging="426"/>
        <w:textAlignment w:val="auto"/>
        <w:rPr>
          <w:rFonts w:ascii="Verdana" w:hAnsi="Verdana" w:cs="Tahoma"/>
          <w:sz w:val="22"/>
          <w:szCs w:val="22"/>
        </w:rPr>
      </w:pPr>
      <w:r w:rsidRPr="006D146A">
        <w:rPr>
          <w:rFonts w:ascii="Verdana" w:hAnsi="Verdana" w:cs="Tahoma"/>
          <w:sz w:val="22"/>
          <w:szCs w:val="22"/>
        </w:rPr>
        <w:t xml:space="preserve">Przeniesienie praw, o których mowa </w:t>
      </w:r>
      <w:r w:rsidR="00D740C9" w:rsidRPr="006D146A">
        <w:rPr>
          <w:rFonts w:ascii="Verdana" w:hAnsi="Verdana" w:cs="Tahoma"/>
          <w:sz w:val="22"/>
          <w:szCs w:val="22"/>
        </w:rPr>
        <w:t>pkt</w:t>
      </w:r>
      <w:r w:rsidRPr="006D146A">
        <w:rPr>
          <w:rFonts w:ascii="Verdana" w:hAnsi="Verdana" w:cs="Tahoma"/>
          <w:sz w:val="22"/>
          <w:szCs w:val="22"/>
        </w:rPr>
        <w:t xml:space="preserve"> 1 powyżej jest dokonane z chwilą przekazania Zamawiającemu nośnika zawierającego utwór i nie wymaga dla swej skuteczności żadnych innych czynności </w:t>
      </w:r>
      <w:r w:rsidR="006E71E3" w:rsidRPr="006D146A">
        <w:rPr>
          <w:rFonts w:ascii="Verdana" w:hAnsi="Verdana" w:cs="Tahoma"/>
          <w:sz w:val="22"/>
          <w:szCs w:val="22"/>
        </w:rPr>
        <w:t>prawnych</w:t>
      </w:r>
      <w:r w:rsidRPr="006D146A">
        <w:rPr>
          <w:rFonts w:ascii="Verdana" w:hAnsi="Verdana" w:cs="Tahoma"/>
          <w:sz w:val="22"/>
          <w:szCs w:val="22"/>
        </w:rPr>
        <w:t xml:space="preserve"> czy faktycznych.</w:t>
      </w:r>
    </w:p>
    <w:p w14:paraId="5160510D" w14:textId="77777777" w:rsidR="00934897" w:rsidRPr="006D146A" w:rsidRDefault="002C0FB1" w:rsidP="00BA756E">
      <w:pPr>
        <w:widowControl/>
        <w:numPr>
          <w:ilvl w:val="0"/>
          <w:numId w:val="24"/>
        </w:numPr>
        <w:overflowPunct/>
        <w:autoSpaceDE/>
        <w:autoSpaceDN/>
        <w:adjustRightInd/>
        <w:spacing w:line="276" w:lineRule="auto"/>
        <w:ind w:left="426" w:hanging="426"/>
        <w:textAlignment w:val="auto"/>
        <w:rPr>
          <w:rFonts w:ascii="Verdana" w:hAnsi="Verdana" w:cs="Arial"/>
          <w:sz w:val="22"/>
          <w:szCs w:val="22"/>
        </w:rPr>
      </w:pPr>
      <w:r w:rsidRPr="006D146A">
        <w:rPr>
          <w:rFonts w:ascii="Verdana" w:hAnsi="Verdana" w:cs="Arial"/>
          <w:sz w:val="22"/>
          <w:szCs w:val="22"/>
        </w:rPr>
        <w:t>Wykonawca oświadcza, że nie później niż w chwili przekazania</w:t>
      </w:r>
      <w:r w:rsidR="00CB438F" w:rsidRPr="006D146A">
        <w:rPr>
          <w:rFonts w:ascii="Verdana" w:hAnsi="Verdana" w:cs="Arial"/>
          <w:sz w:val="22"/>
          <w:szCs w:val="22"/>
        </w:rPr>
        <w:t xml:space="preserve"> Zamawiającemu nośnika zawierającego utwór</w:t>
      </w:r>
      <w:r w:rsidRPr="006D146A">
        <w:rPr>
          <w:rFonts w:ascii="Verdana" w:hAnsi="Verdana" w:cs="Arial"/>
          <w:sz w:val="22"/>
          <w:szCs w:val="22"/>
        </w:rPr>
        <w:t>, będzie</w:t>
      </w:r>
      <w:r w:rsidR="00CB438F" w:rsidRPr="006D146A">
        <w:rPr>
          <w:rFonts w:ascii="Verdana" w:hAnsi="Verdana" w:cs="Arial"/>
          <w:sz w:val="22"/>
          <w:szCs w:val="22"/>
        </w:rPr>
        <w:t xml:space="preserve"> uprawniony do udzielenia zezwoleń i zgód, o których mowa w niniejszym paragrafie oraz będzie</w:t>
      </w:r>
      <w:r w:rsidRPr="006D146A">
        <w:rPr>
          <w:rFonts w:ascii="Verdana" w:hAnsi="Verdana" w:cs="Arial"/>
          <w:sz w:val="22"/>
          <w:szCs w:val="22"/>
        </w:rPr>
        <w:t xml:space="preserve"> posiadał całość </w:t>
      </w:r>
      <w:r w:rsidRPr="006D146A">
        <w:rPr>
          <w:rFonts w:ascii="Verdana" w:hAnsi="Verdana" w:cs="Arial"/>
          <w:sz w:val="22"/>
          <w:szCs w:val="22"/>
        </w:rPr>
        <w:lastRenderedPageBreak/>
        <w:t>autorskich praw majątkowych do przekazanych Zamawiającemu opracowań zawierających utwory oraz, że ich przekazanie Zamawiającemu oraz publikacja nie narusza i nie naruszy jakichkolwiek praw osób trzecich, w tym w szczególności praw do wizerunku i praw autorskich.</w:t>
      </w:r>
    </w:p>
    <w:p w14:paraId="77124F10" w14:textId="21D89C77" w:rsidR="00934897" w:rsidRPr="006D146A" w:rsidRDefault="002C0FB1" w:rsidP="00BA756E">
      <w:pPr>
        <w:widowControl/>
        <w:numPr>
          <w:ilvl w:val="0"/>
          <w:numId w:val="24"/>
        </w:numPr>
        <w:overflowPunct/>
        <w:autoSpaceDE/>
        <w:autoSpaceDN/>
        <w:adjustRightInd/>
        <w:spacing w:line="276" w:lineRule="auto"/>
        <w:ind w:left="426" w:hanging="426"/>
        <w:textAlignment w:val="auto"/>
        <w:rPr>
          <w:rFonts w:ascii="Verdana" w:hAnsi="Verdana" w:cs="Tahoma"/>
          <w:sz w:val="22"/>
          <w:szCs w:val="22"/>
        </w:rPr>
      </w:pPr>
      <w:r w:rsidRPr="006D146A">
        <w:rPr>
          <w:rFonts w:ascii="Verdana" w:hAnsi="Verdana" w:cs="Arial Narrow"/>
          <w:sz w:val="22"/>
          <w:szCs w:val="22"/>
        </w:rPr>
        <w:t xml:space="preserve">Wykonawca zobowiązuje się podjąć wszelkie działania, aby Zamawiający mógł bez ponoszenia dodatkowych kosztów korzystać z utworów bez naruszenia czyichkolwiek praw. Wykonawca zwolni Zamawiającego z obowiązku naprawienia wszelkich szkód, a także ponoszenia wydatków, jakie Zamawiający mógłby ponieść w związku z naruszeniem praw autorskich osób trzecich do utworu, dóbr osobistych, czynem nieuczciwej konkurencji, a także innych praw przysługujących osobom </w:t>
      </w:r>
      <w:r w:rsidR="006E71E3" w:rsidRPr="006D146A">
        <w:rPr>
          <w:rFonts w:ascii="Verdana" w:hAnsi="Verdana" w:cs="Arial Narrow"/>
          <w:sz w:val="22"/>
          <w:szCs w:val="22"/>
        </w:rPr>
        <w:t>trzecich.</w:t>
      </w:r>
      <w:r w:rsidRPr="006D146A">
        <w:rPr>
          <w:rFonts w:ascii="Verdana" w:hAnsi="Verdana" w:cs="Arial Narrow"/>
          <w:sz w:val="22"/>
          <w:szCs w:val="22"/>
        </w:rPr>
        <w:t xml:space="preserve"> Wykonawca będzie odpowiedzialny za zwolnienie Zamawiającego od odpowiedzialności wobec osób, których prawa zostały naruszone za wszelkie domniemane lub udowodnione naruszenia oraz zobowiązuje się naprawić powstałą z tego tytułu szkodę oraz zrealizować inne związane roszczenia w pełnej wysokości.</w:t>
      </w:r>
    </w:p>
    <w:p w14:paraId="2B03C5A2" w14:textId="6260A8CB" w:rsidR="00934897" w:rsidRPr="006D146A" w:rsidRDefault="002C0FB1" w:rsidP="00BA756E">
      <w:pPr>
        <w:widowControl/>
        <w:numPr>
          <w:ilvl w:val="0"/>
          <w:numId w:val="24"/>
        </w:numPr>
        <w:overflowPunct/>
        <w:autoSpaceDE/>
        <w:autoSpaceDN/>
        <w:adjustRightInd/>
        <w:spacing w:line="276" w:lineRule="auto"/>
        <w:ind w:left="426" w:hanging="426"/>
        <w:textAlignment w:val="auto"/>
        <w:rPr>
          <w:rFonts w:ascii="Verdana" w:hAnsi="Verdana" w:cs="Tahoma"/>
          <w:sz w:val="22"/>
          <w:szCs w:val="22"/>
        </w:rPr>
      </w:pPr>
      <w:r w:rsidRPr="006D146A">
        <w:rPr>
          <w:rFonts w:ascii="Verdana" w:hAnsi="Verdana" w:cs="Arial Narrow"/>
          <w:sz w:val="22"/>
          <w:szCs w:val="22"/>
        </w:rPr>
        <w:t xml:space="preserve">Postanowienia niniejszego paragrafu zachowają ważność po zakończeniu </w:t>
      </w:r>
      <w:r w:rsidR="00F42C4C" w:rsidRPr="006D146A">
        <w:rPr>
          <w:rFonts w:ascii="Verdana" w:hAnsi="Verdana" w:cs="Arial Narrow"/>
          <w:sz w:val="22"/>
          <w:szCs w:val="22"/>
        </w:rPr>
        <w:t xml:space="preserve">realizacji </w:t>
      </w:r>
      <w:r w:rsidRPr="006D146A">
        <w:rPr>
          <w:rFonts w:ascii="Verdana" w:hAnsi="Verdana" w:cs="Arial Narrow"/>
          <w:sz w:val="22"/>
          <w:szCs w:val="22"/>
        </w:rPr>
        <w:t>przedmiotu umowy lub po rozwiązaniu albo wygaśnięciu umowy z jakiegokolwiek powodu.</w:t>
      </w:r>
    </w:p>
    <w:p w14:paraId="4AC1A57A" w14:textId="77777777" w:rsidR="00934897" w:rsidRPr="006D146A" w:rsidRDefault="00067D88" w:rsidP="00BA756E">
      <w:pPr>
        <w:pStyle w:val="Akapitzlist"/>
        <w:numPr>
          <w:ilvl w:val="0"/>
          <w:numId w:val="40"/>
        </w:numPr>
        <w:spacing w:before="120" w:after="120" w:line="276" w:lineRule="auto"/>
        <w:ind w:left="714" w:hanging="357"/>
        <w:jc w:val="center"/>
        <w:rPr>
          <w:rFonts w:ascii="Verdana" w:hAnsi="Verdana" w:cs="Tahoma"/>
          <w:b/>
          <w:sz w:val="22"/>
          <w:szCs w:val="22"/>
        </w:rPr>
      </w:pPr>
      <w:r w:rsidRPr="006D146A">
        <w:rPr>
          <w:rFonts w:ascii="Verdana" w:hAnsi="Verdana" w:cs="Tahoma"/>
          <w:b/>
          <w:sz w:val="22"/>
          <w:szCs w:val="22"/>
        </w:rPr>
        <w:t>Wynagrodzenie i warunki płatności</w:t>
      </w:r>
    </w:p>
    <w:p w14:paraId="01F61A0F" w14:textId="2EA0263C" w:rsidR="00934897" w:rsidRPr="006D146A" w:rsidRDefault="00067D88" w:rsidP="00BA756E">
      <w:pPr>
        <w:pStyle w:val="Default"/>
        <w:numPr>
          <w:ilvl w:val="0"/>
          <w:numId w:val="33"/>
        </w:numPr>
        <w:spacing w:line="276" w:lineRule="auto"/>
        <w:ind w:left="426"/>
        <w:jc w:val="both"/>
        <w:rPr>
          <w:rFonts w:ascii="Verdana" w:hAnsi="Verdana"/>
          <w:color w:val="auto"/>
          <w:sz w:val="22"/>
          <w:szCs w:val="22"/>
        </w:rPr>
      </w:pPr>
      <w:r w:rsidRPr="006D146A">
        <w:rPr>
          <w:rFonts w:ascii="Verdana" w:hAnsi="Verdana" w:cs="Times New Roman"/>
          <w:color w:val="auto"/>
          <w:sz w:val="22"/>
          <w:szCs w:val="22"/>
        </w:rPr>
        <w:t xml:space="preserve">Z tytułu należytego wykonania umowy, Strony ustalają wynagrodzenie </w:t>
      </w:r>
      <w:r w:rsidR="00D57C57" w:rsidRPr="006D146A">
        <w:rPr>
          <w:rFonts w:ascii="Verdana" w:hAnsi="Verdana" w:cs="Times New Roman"/>
          <w:color w:val="auto"/>
          <w:sz w:val="22"/>
          <w:szCs w:val="22"/>
        </w:rPr>
        <w:t>ryczałtowe</w:t>
      </w:r>
      <w:r w:rsidR="004B1306" w:rsidRPr="006D146A">
        <w:rPr>
          <w:rFonts w:ascii="Verdana" w:hAnsi="Verdana" w:cs="Times New Roman"/>
          <w:color w:val="auto"/>
          <w:sz w:val="22"/>
          <w:szCs w:val="22"/>
        </w:rPr>
        <w:t xml:space="preserve"> netto w wysokości </w:t>
      </w:r>
      <w:r w:rsidR="00BA5563" w:rsidRPr="006D146A">
        <w:rPr>
          <w:rFonts w:ascii="Verdana" w:hAnsi="Verdana" w:cs="Times New Roman"/>
          <w:b/>
          <w:color w:val="auto"/>
          <w:sz w:val="22"/>
          <w:szCs w:val="22"/>
        </w:rPr>
        <w:t>……….</w:t>
      </w:r>
      <w:r w:rsidR="003A2A99" w:rsidRPr="006D146A">
        <w:rPr>
          <w:rFonts w:ascii="Verdana" w:hAnsi="Verdana" w:cs="Times New Roman"/>
          <w:color w:val="auto"/>
          <w:sz w:val="22"/>
          <w:szCs w:val="22"/>
        </w:rPr>
        <w:t xml:space="preserve"> </w:t>
      </w:r>
      <w:r w:rsidR="004B1306" w:rsidRPr="006D146A">
        <w:rPr>
          <w:rFonts w:ascii="Verdana" w:hAnsi="Verdana"/>
          <w:b/>
          <w:bCs/>
          <w:color w:val="auto"/>
          <w:sz w:val="22"/>
          <w:szCs w:val="22"/>
        </w:rPr>
        <w:t>zł</w:t>
      </w:r>
      <w:r w:rsidR="004B1306" w:rsidRPr="006D146A">
        <w:rPr>
          <w:rFonts w:ascii="Verdana" w:hAnsi="Verdana"/>
          <w:bCs/>
          <w:color w:val="auto"/>
          <w:sz w:val="22"/>
          <w:szCs w:val="22"/>
        </w:rPr>
        <w:t xml:space="preserve"> </w:t>
      </w:r>
      <w:r w:rsidR="004B1306" w:rsidRPr="006D146A">
        <w:rPr>
          <w:rFonts w:ascii="Verdana" w:hAnsi="Verdana"/>
          <w:color w:val="auto"/>
          <w:sz w:val="22"/>
          <w:szCs w:val="22"/>
        </w:rPr>
        <w:t>(</w:t>
      </w:r>
      <w:r w:rsidR="004B1306" w:rsidRPr="006D146A">
        <w:rPr>
          <w:rFonts w:ascii="Verdana" w:hAnsi="Verdana"/>
          <w:iCs/>
          <w:color w:val="auto"/>
          <w:sz w:val="22"/>
          <w:szCs w:val="22"/>
        </w:rPr>
        <w:t>słownie:</w:t>
      </w:r>
      <w:r w:rsidR="003A2A99" w:rsidRPr="006D146A">
        <w:rPr>
          <w:rFonts w:ascii="Verdana" w:hAnsi="Verdana"/>
          <w:iCs/>
          <w:color w:val="auto"/>
          <w:sz w:val="22"/>
          <w:szCs w:val="22"/>
        </w:rPr>
        <w:t xml:space="preserve"> </w:t>
      </w:r>
      <w:r w:rsidR="00BA5563" w:rsidRPr="006D146A">
        <w:rPr>
          <w:rFonts w:ascii="Verdana" w:hAnsi="Verdana"/>
          <w:iCs/>
          <w:color w:val="auto"/>
          <w:sz w:val="22"/>
          <w:szCs w:val="22"/>
        </w:rPr>
        <w:t>……………………………..</w:t>
      </w:r>
      <w:r w:rsidR="004B1306" w:rsidRPr="006D146A">
        <w:rPr>
          <w:rFonts w:ascii="Verdana" w:hAnsi="Verdana"/>
          <w:iCs/>
          <w:color w:val="auto"/>
          <w:sz w:val="22"/>
          <w:szCs w:val="22"/>
        </w:rPr>
        <w:t>).</w:t>
      </w:r>
      <w:r w:rsidR="00E54AF9" w:rsidRPr="006D146A">
        <w:rPr>
          <w:rFonts w:ascii="Verdana" w:hAnsi="Verdana" w:cs="Times New Roman"/>
          <w:color w:val="auto"/>
          <w:sz w:val="22"/>
          <w:szCs w:val="22"/>
        </w:rPr>
        <w:t xml:space="preserve"> powiększone o wysokość podatku od towarów i usług wg stawki </w:t>
      </w:r>
      <w:r w:rsidR="000B06D5" w:rsidRPr="006D146A">
        <w:rPr>
          <w:rFonts w:ascii="Verdana" w:hAnsi="Verdana" w:cs="Times New Roman"/>
          <w:color w:val="auto"/>
          <w:sz w:val="22"/>
          <w:szCs w:val="22"/>
        </w:rPr>
        <w:t xml:space="preserve">……… </w:t>
      </w:r>
      <w:r w:rsidR="00E54AF9" w:rsidRPr="006D146A">
        <w:rPr>
          <w:rFonts w:ascii="Verdana" w:hAnsi="Verdana" w:cs="Times New Roman"/>
          <w:color w:val="auto"/>
          <w:sz w:val="22"/>
          <w:szCs w:val="22"/>
        </w:rPr>
        <w:t xml:space="preserve">%, </w:t>
      </w:r>
      <w:proofErr w:type="spellStart"/>
      <w:r w:rsidR="00E54AF9" w:rsidRPr="006D146A">
        <w:rPr>
          <w:rFonts w:ascii="Verdana" w:hAnsi="Verdana" w:cs="Times New Roman"/>
          <w:color w:val="auto"/>
          <w:sz w:val="22"/>
          <w:szCs w:val="22"/>
        </w:rPr>
        <w:t>t.j</w:t>
      </w:r>
      <w:proofErr w:type="spellEnd"/>
      <w:r w:rsidR="00E54AF9" w:rsidRPr="006D146A">
        <w:rPr>
          <w:rFonts w:ascii="Verdana" w:hAnsi="Verdana" w:cs="Times New Roman"/>
          <w:color w:val="auto"/>
          <w:sz w:val="22"/>
          <w:szCs w:val="22"/>
        </w:rPr>
        <w:t>.</w:t>
      </w:r>
      <w:r w:rsidRPr="006D146A">
        <w:rPr>
          <w:rFonts w:ascii="Verdana" w:hAnsi="Verdana" w:cs="Times New Roman"/>
          <w:color w:val="auto"/>
          <w:sz w:val="22"/>
          <w:szCs w:val="22"/>
        </w:rPr>
        <w:t xml:space="preserve"> w wysokości</w:t>
      </w:r>
      <w:r w:rsidR="00E54AF9" w:rsidRPr="006D146A">
        <w:rPr>
          <w:rFonts w:ascii="Verdana" w:hAnsi="Verdana" w:cs="Times New Roman"/>
          <w:color w:val="auto"/>
          <w:sz w:val="22"/>
          <w:szCs w:val="22"/>
        </w:rPr>
        <w:t xml:space="preserve"> brutto</w:t>
      </w:r>
      <w:r w:rsidRPr="006D146A">
        <w:rPr>
          <w:rFonts w:ascii="Verdana" w:hAnsi="Verdana" w:cs="Times New Roman"/>
          <w:color w:val="auto"/>
          <w:sz w:val="22"/>
          <w:szCs w:val="22"/>
        </w:rPr>
        <w:t xml:space="preserve"> </w:t>
      </w:r>
      <w:r w:rsidR="00BA5563" w:rsidRPr="006D146A">
        <w:rPr>
          <w:rFonts w:ascii="Verdana" w:hAnsi="Verdana" w:cs="Times New Roman"/>
          <w:b/>
          <w:color w:val="auto"/>
          <w:sz w:val="22"/>
          <w:szCs w:val="22"/>
        </w:rPr>
        <w:t xml:space="preserve">…………. </w:t>
      </w:r>
      <w:r w:rsidRPr="006D146A">
        <w:rPr>
          <w:rFonts w:ascii="Verdana" w:hAnsi="Verdana"/>
          <w:b/>
          <w:bCs/>
          <w:color w:val="auto"/>
          <w:sz w:val="22"/>
          <w:szCs w:val="22"/>
        </w:rPr>
        <w:t xml:space="preserve">zł </w:t>
      </w:r>
      <w:r w:rsidRPr="006D146A">
        <w:rPr>
          <w:rFonts w:ascii="Verdana" w:hAnsi="Verdana"/>
          <w:bCs/>
          <w:color w:val="auto"/>
          <w:sz w:val="22"/>
          <w:szCs w:val="22"/>
        </w:rPr>
        <w:t xml:space="preserve"> </w:t>
      </w:r>
      <w:r w:rsidRPr="006D146A">
        <w:rPr>
          <w:rFonts w:ascii="Verdana" w:hAnsi="Verdana"/>
          <w:color w:val="auto"/>
          <w:sz w:val="22"/>
          <w:szCs w:val="22"/>
        </w:rPr>
        <w:t>(</w:t>
      </w:r>
      <w:r w:rsidRPr="006D146A">
        <w:rPr>
          <w:rFonts w:ascii="Verdana" w:hAnsi="Verdana"/>
          <w:iCs/>
          <w:color w:val="auto"/>
          <w:sz w:val="22"/>
          <w:szCs w:val="22"/>
        </w:rPr>
        <w:t xml:space="preserve">słownie: </w:t>
      </w:r>
      <w:r w:rsidR="00BA5563" w:rsidRPr="006D146A">
        <w:rPr>
          <w:rFonts w:ascii="Verdana" w:hAnsi="Verdana"/>
          <w:iCs/>
          <w:color w:val="auto"/>
          <w:sz w:val="22"/>
          <w:szCs w:val="22"/>
        </w:rPr>
        <w:t>………………….)</w:t>
      </w:r>
      <w:r w:rsidR="001E7513" w:rsidRPr="006D146A">
        <w:rPr>
          <w:rFonts w:ascii="Verdana" w:hAnsi="Verdana"/>
          <w:iCs/>
          <w:color w:val="auto"/>
          <w:sz w:val="22"/>
          <w:szCs w:val="22"/>
        </w:rPr>
        <w:t xml:space="preserve"> zgodnie ze złożoną ofertą wykonawcy.</w:t>
      </w:r>
      <w:r w:rsidR="00BA5563" w:rsidRPr="006D146A">
        <w:rPr>
          <w:rFonts w:ascii="Verdana" w:hAnsi="Verdana"/>
          <w:iCs/>
          <w:color w:val="auto"/>
          <w:sz w:val="22"/>
          <w:szCs w:val="22"/>
        </w:rPr>
        <w:t xml:space="preserve"> </w:t>
      </w:r>
    </w:p>
    <w:p w14:paraId="6608D5EC" w14:textId="52473CA8" w:rsidR="002A1D7B" w:rsidRPr="002A1D7B" w:rsidRDefault="002A1D7B" w:rsidP="00BA756E">
      <w:pPr>
        <w:pStyle w:val="Akapitzlist"/>
        <w:numPr>
          <w:ilvl w:val="0"/>
          <w:numId w:val="33"/>
        </w:numPr>
        <w:overflowPunct/>
        <w:autoSpaceDE/>
        <w:autoSpaceDN/>
        <w:adjustRightInd/>
        <w:spacing w:line="276" w:lineRule="auto"/>
        <w:contextualSpacing/>
        <w:textAlignment w:val="auto"/>
        <w:rPr>
          <w:rFonts w:ascii="Verdana" w:hAnsi="Verdana"/>
          <w:sz w:val="22"/>
          <w:szCs w:val="22"/>
        </w:rPr>
      </w:pPr>
      <w:r w:rsidRPr="002A1D7B">
        <w:rPr>
          <w:rFonts w:ascii="Verdana" w:hAnsi="Verdana"/>
          <w:sz w:val="22"/>
          <w:szCs w:val="22"/>
        </w:rPr>
        <w:t>Wynagrodzenie obejmuje wszelkie koszty związane z wykonaniem umowy, w tym także ryzyko Wykonawcy z tytułu niedoszacowania kosztów związanych z wykonaniem umowy, a także oddziaływania innych czynników mających lub mogących mieć wpływ na te koszty.</w:t>
      </w:r>
    </w:p>
    <w:p w14:paraId="7C03B245" w14:textId="77777777" w:rsidR="002A1D7B" w:rsidRPr="002A1D7B" w:rsidRDefault="002A1D7B" w:rsidP="00BA756E">
      <w:pPr>
        <w:widowControl/>
        <w:numPr>
          <w:ilvl w:val="0"/>
          <w:numId w:val="33"/>
        </w:numPr>
        <w:overflowPunct/>
        <w:autoSpaceDE/>
        <w:autoSpaceDN/>
        <w:adjustRightInd/>
        <w:spacing w:line="276" w:lineRule="auto"/>
        <w:contextualSpacing/>
        <w:textAlignment w:val="auto"/>
        <w:rPr>
          <w:rFonts w:ascii="Verdana" w:hAnsi="Verdana"/>
          <w:sz w:val="22"/>
          <w:szCs w:val="22"/>
        </w:rPr>
      </w:pPr>
      <w:r w:rsidRPr="002A1D7B">
        <w:rPr>
          <w:rFonts w:ascii="Verdana" w:hAnsi="Verdana"/>
          <w:sz w:val="22"/>
          <w:szCs w:val="22"/>
        </w:rPr>
        <w:t>Niedoszacowanie, pominięcia lub brak rozpoznania zakresu umowy lub terenu robót i prac, nie mogą być podstawą żądania zmiany wynagrodzenia.</w:t>
      </w:r>
    </w:p>
    <w:p w14:paraId="34DB04B7" w14:textId="77777777" w:rsidR="002A1D7B" w:rsidRPr="002A1D7B" w:rsidRDefault="002A1D7B" w:rsidP="00BA756E">
      <w:pPr>
        <w:widowControl/>
        <w:numPr>
          <w:ilvl w:val="0"/>
          <w:numId w:val="33"/>
        </w:numPr>
        <w:overflowPunct/>
        <w:autoSpaceDE/>
        <w:autoSpaceDN/>
        <w:adjustRightInd/>
        <w:spacing w:line="276" w:lineRule="auto"/>
        <w:textAlignment w:val="auto"/>
        <w:rPr>
          <w:rFonts w:ascii="Verdana" w:hAnsi="Verdana"/>
          <w:b/>
          <w:sz w:val="22"/>
          <w:szCs w:val="22"/>
        </w:rPr>
      </w:pPr>
      <w:r w:rsidRPr="002A1D7B">
        <w:rPr>
          <w:rFonts w:ascii="Verdana" w:hAnsi="Verdana"/>
          <w:sz w:val="22"/>
          <w:szCs w:val="22"/>
        </w:rPr>
        <w:t xml:space="preserve">Zamawiający dokona zapłaty należnego Wykonawcy wynagrodzenia, o którym mowa w ust. 1 na podstawie faktury VAT, wystawionej przez Wykonawcę po prawidłowym wykonaniu robót, potwierdzonych podpisaniem przez Zamawiającego i Inspektora Nadzoru protokołu odbioru końcowego. Zamawiający dokona zapłaty należnego wynagrodzenia za odebrane, prawidłowo wykonane roboty po dostarczeniu przez Wykonawcę wraz z fakturą dowodów potwierdzających zapłatę wymagalnego wynagrodzenia podwykonawcom lub dalszym podwykonawcom, w tym w szczególności oświadczeń złożonych w formie pisemnej (poświadczonych przez podwykonawców), o braku zaległości płatniczych wobec podwykonawców. Warunkiem dokonania płatności należnej Wykonawcy po dacie odbioru końcowego Przedmiotu umowy, jest udokumentowany (w sposób, o którym mowa w zdaniu pierwszym niniejszego ustępu) brak jakichkolwiek roszczeń </w:t>
      </w:r>
      <w:r w:rsidRPr="002A1D7B">
        <w:rPr>
          <w:rFonts w:ascii="Verdana" w:hAnsi="Verdana"/>
          <w:sz w:val="22"/>
          <w:szCs w:val="22"/>
        </w:rPr>
        <w:lastRenderedPageBreak/>
        <w:t>podwykonawców w stosunku do Wykonawcy z tytułu umów podwykonawczych zaakceptowanych przez Zamawiającego. W przypadku braku niniejszego oświadczenia termin płatności biegnie na nowo od momentu złożenia przez Wykonawcę oświadczenia, o którym mowa wyżej.</w:t>
      </w:r>
    </w:p>
    <w:p w14:paraId="5150BFDD" w14:textId="77777777" w:rsidR="002A1D7B" w:rsidRPr="002A1D7B" w:rsidRDefault="002A1D7B" w:rsidP="00BA756E">
      <w:pPr>
        <w:widowControl/>
        <w:numPr>
          <w:ilvl w:val="0"/>
          <w:numId w:val="33"/>
        </w:numPr>
        <w:overflowPunct/>
        <w:autoSpaceDE/>
        <w:autoSpaceDN/>
        <w:adjustRightInd/>
        <w:spacing w:line="276" w:lineRule="auto"/>
        <w:textAlignment w:val="auto"/>
        <w:rPr>
          <w:rFonts w:ascii="Verdana" w:hAnsi="Verdana"/>
          <w:sz w:val="22"/>
          <w:szCs w:val="22"/>
        </w:rPr>
      </w:pPr>
      <w:r w:rsidRPr="002A1D7B">
        <w:rPr>
          <w:rFonts w:ascii="Verdana" w:hAnsi="Verdana"/>
          <w:sz w:val="22"/>
          <w:szCs w:val="22"/>
        </w:rPr>
        <w:t>Faktura VAT będzie wystawiona na:</w:t>
      </w:r>
    </w:p>
    <w:p w14:paraId="21DD63E5" w14:textId="77777777" w:rsidR="002A1D7B" w:rsidRPr="002A1D7B" w:rsidRDefault="002A1D7B" w:rsidP="002A1D7B">
      <w:pPr>
        <w:widowControl/>
        <w:overflowPunct/>
        <w:autoSpaceDE/>
        <w:autoSpaceDN/>
        <w:adjustRightInd/>
        <w:spacing w:line="276" w:lineRule="auto"/>
        <w:ind w:left="360"/>
        <w:textAlignment w:val="auto"/>
        <w:rPr>
          <w:rFonts w:ascii="Verdana" w:hAnsi="Verdana"/>
          <w:sz w:val="22"/>
          <w:szCs w:val="22"/>
        </w:rPr>
      </w:pPr>
      <w:r w:rsidRPr="002A1D7B">
        <w:rPr>
          <w:rFonts w:ascii="Verdana" w:hAnsi="Verdana"/>
          <w:sz w:val="22"/>
          <w:szCs w:val="22"/>
        </w:rPr>
        <w:t>NABYWCA: Gmina Syców, ul. A. Mickiewicza 1 56-500 Syców NIP 911-17-78-954,</w:t>
      </w:r>
    </w:p>
    <w:p w14:paraId="454DFD2A" w14:textId="77777777" w:rsidR="002A1D7B" w:rsidRPr="002A1D7B" w:rsidRDefault="002A1D7B" w:rsidP="002A1D7B">
      <w:pPr>
        <w:widowControl/>
        <w:overflowPunct/>
        <w:autoSpaceDE/>
        <w:autoSpaceDN/>
        <w:adjustRightInd/>
        <w:spacing w:line="276" w:lineRule="auto"/>
        <w:ind w:left="360"/>
        <w:textAlignment w:val="auto"/>
        <w:rPr>
          <w:rFonts w:ascii="Verdana" w:hAnsi="Verdana"/>
          <w:sz w:val="22"/>
          <w:szCs w:val="22"/>
        </w:rPr>
      </w:pPr>
      <w:r w:rsidRPr="002A1D7B">
        <w:rPr>
          <w:rFonts w:ascii="Verdana" w:hAnsi="Verdana"/>
          <w:sz w:val="22"/>
          <w:szCs w:val="22"/>
        </w:rPr>
        <w:t xml:space="preserve">ODBIORCA: Urząd Miasta i Gminy Syców ul. Mickiewicza 1 56-500 Syców </w:t>
      </w:r>
    </w:p>
    <w:p w14:paraId="5BF61E34" w14:textId="77777777" w:rsidR="002A1D7B" w:rsidRPr="002A1D7B" w:rsidRDefault="002A1D7B" w:rsidP="002A1D7B">
      <w:pPr>
        <w:widowControl/>
        <w:overflowPunct/>
        <w:autoSpaceDE/>
        <w:autoSpaceDN/>
        <w:adjustRightInd/>
        <w:spacing w:line="276" w:lineRule="auto"/>
        <w:ind w:left="360"/>
        <w:textAlignment w:val="auto"/>
        <w:rPr>
          <w:rFonts w:ascii="Verdana" w:hAnsi="Verdana"/>
          <w:sz w:val="22"/>
          <w:szCs w:val="22"/>
        </w:rPr>
      </w:pPr>
      <w:r w:rsidRPr="002A1D7B">
        <w:rPr>
          <w:rFonts w:ascii="Verdana" w:hAnsi="Verdana"/>
          <w:sz w:val="22"/>
          <w:szCs w:val="22"/>
        </w:rPr>
        <w:t>– zapis dot. ODBIORCY może być umieszczony w UWAGACH do dokumentu.</w:t>
      </w:r>
    </w:p>
    <w:p w14:paraId="0BF1AAF4" w14:textId="4B27D2EF" w:rsidR="002A1D7B" w:rsidRPr="002A1D7B" w:rsidRDefault="002A1D7B" w:rsidP="00BA756E">
      <w:pPr>
        <w:widowControl/>
        <w:numPr>
          <w:ilvl w:val="0"/>
          <w:numId w:val="33"/>
        </w:numPr>
        <w:overflowPunct/>
        <w:autoSpaceDE/>
        <w:autoSpaceDN/>
        <w:adjustRightInd/>
        <w:spacing w:line="276" w:lineRule="auto"/>
        <w:contextualSpacing/>
        <w:textAlignment w:val="auto"/>
        <w:rPr>
          <w:rFonts w:ascii="Verdana" w:hAnsi="Verdana"/>
          <w:sz w:val="22"/>
          <w:szCs w:val="22"/>
        </w:rPr>
      </w:pPr>
      <w:r w:rsidRPr="002A1D7B">
        <w:rPr>
          <w:rFonts w:ascii="Verdana" w:hAnsi="Verdana"/>
          <w:sz w:val="22"/>
          <w:szCs w:val="22"/>
        </w:rPr>
        <w:t xml:space="preserve">Płatność wynagrodzenia należnego Wykonawcy dokonana będzie przez Zamawiającego w terminie do 21 dni od daty wpływu, złożenia w siedzibie Zamawiającego prawidłowo wystawionej faktury VAT wraz z załączonym protokołem odbioru, przy czym wypłata wynagrodzenia Wykonawcy jest uwarunkowana przedstawieniem przez niego dowodów potwierdzających zapłatę wymagalnego wynagrodzenia podwykonawcom lub dalszym podwykonawcom, o których mowa w § </w:t>
      </w:r>
      <w:r w:rsidR="00BA756E">
        <w:rPr>
          <w:rFonts w:ascii="Verdana" w:hAnsi="Verdana"/>
          <w:sz w:val="22"/>
          <w:szCs w:val="22"/>
        </w:rPr>
        <w:t>19</w:t>
      </w:r>
      <w:r w:rsidRPr="002A1D7B">
        <w:rPr>
          <w:rFonts w:ascii="Verdana" w:hAnsi="Verdana"/>
          <w:sz w:val="22"/>
          <w:szCs w:val="22"/>
        </w:rPr>
        <w:t xml:space="preserve"> ust. 16.</w:t>
      </w:r>
    </w:p>
    <w:p w14:paraId="513801FF" w14:textId="77777777" w:rsidR="002A1D7B" w:rsidRPr="002A1D7B" w:rsidRDefault="002A1D7B" w:rsidP="00BA756E">
      <w:pPr>
        <w:widowControl/>
        <w:numPr>
          <w:ilvl w:val="0"/>
          <w:numId w:val="33"/>
        </w:numPr>
        <w:overflowPunct/>
        <w:autoSpaceDE/>
        <w:autoSpaceDN/>
        <w:adjustRightInd/>
        <w:spacing w:line="276" w:lineRule="auto"/>
        <w:ind w:left="357" w:hanging="357"/>
        <w:textAlignment w:val="auto"/>
        <w:rPr>
          <w:rFonts w:ascii="Verdana" w:hAnsi="Verdana"/>
          <w:sz w:val="22"/>
          <w:szCs w:val="22"/>
        </w:rPr>
      </w:pPr>
      <w:r w:rsidRPr="002A1D7B">
        <w:rPr>
          <w:rFonts w:ascii="Verdana" w:hAnsi="Verdana"/>
          <w:sz w:val="22"/>
          <w:szCs w:val="22"/>
        </w:rPr>
        <w:t>Za termin zapłaty przyjmuje się datę obciążenia rachunku bankowego Zamawiającego.</w:t>
      </w:r>
    </w:p>
    <w:p w14:paraId="6CB165AE" w14:textId="77777777" w:rsidR="002A1D7B" w:rsidRPr="002A1D7B" w:rsidRDefault="002A1D7B" w:rsidP="00BA756E">
      <w:pPr>
        <w:widowControl/>
        <w:numPr>
          <w:ilvl w:val="0"/>
          <w:numId w:val="33"/>
        </w:numPr>
        <w:overflowPunct/>
        <w:autoSpaceDE/>
        <w:autoSpaceDN/>
        <w:adjustRightInd/>
        <w:spacing w:line="276" w:lineRule="auto"/>
        <w:textAlignment w:val="auto"/>
        <w:rPr>
          <w:rFonts w:ascii="Verdana" w:hAnsi="Verdana"/>
          <w:sz w:val="22"/>
          <w:szCs w:val="22"/>
        </w:rPr>
      </w:pPr>
      <w:r w:rsidRPr="002A1D7B">
        <w:rPr>
          <w:rFonts w:ascii="Verdana" w:hAnsi="Verdana"/>
          <w:sz w:val="22"/>
          <w:szCs w:val="22"/>
        </w:rPr>
        <w:t>W przypadku wystąpienia robót dodatkowych, Zamawiający sporządza protokół konieczności. Wykonawca sporządza kosztorys na podstawie cen jednostkowych określonych w kosztorysie ofertowym, o którym mowa w § 2 ust. 3 umowy. Roboty dodatkowe, dla których nie określono cen jednostkowych w kosztorysie ofertowym, będą rozliczane w następujący sposób:</w:t>
      </w:r>
    </w:p>
    <w:p w14:paraId="6C96C071" w14:textId="77777777" w:rsidR="002A1D7B" w:rsidRPr="002A1D7B" w:rsidRDefault="002A1D7B" w:rsidP="00BA756E">
      <w:pPr>
        <w:widowControl/>
        <w:numPr>
          <w:ilvl w:val="0"/>
          <w:numId w:val="79"/>
        </w:numPr>
        <w:overflowPunct/>
        <w:autoSpaceDE/>
        <w:autoSpaceDN/>
        <w:adjustRightInd/>
        <w:spacing w:line="276" w:lineRule="auto"/>
        <w:textAlignment w:val="auto"/>
        <w:rPr>
          <w:rFonts w:ascii="Verdana" w:hAnsi="Verdana"/>
          <w:sz w:val="22"/>
          <w:szCs w:val="22"/>
        </w:rPr>
      </w:pPr>
      <w:r w:rsidRPr="002A1D7B">
        <w:rPr>
          <w:rFonts w:ascii="Verdana" w:hAnsi="Verdana"/>
          <w:sz w:val="22"/>
          <w:szCs w:val="22"/>
        </w:rPr>
        <w:t>jeżeli roboty nie będą odpowiadały robotom wycenionym w poszczególnych pozycjach kosztorysu ofertowego, lecz będą do nich podobne – wynagrodzenie Wykonawcy zostanie obliczone na podstawie cen jednostkowych robót podobnych.</w:t>
      </w:r>
    </w:p>
    <w:p w14:paraId="6E618F2E" w14:textId="77777777" w:rsidR="002A1D7B" w:rsidRPr="002A1D7B" w:rsidRDefault="002A1D7B" w:rsidP="00BA756E">
      <w:pPr>
        <w:widowControl/>
        <w:numPr>
          <w:ilvl w:val="0"/>
          <w:numId w:val="79"/>
        </w:numPr>
        <w:overflowPunct/>
        <w:autoSpaceDE/>
        <w:autoSpaceDN/>
        <w:adjustRightInd/>
        <w:spacing w:line="276" w:lineRule="auto"/>
        <w:textAlignment w:val="auto"/>
        <w:rPr>
          <w:rFonts w:ascii="Verdana" w:hAnsi="Verdana"/>
          <w:sz w:val="22"/>
          <w:szCs w:val="22"/>
        </w:rPr>
      </w:pPr>
      <w:r w:rsidRPr="002A1D7B">
        <w:rPr>
          <w:rFonts w:ascii="Verdana" w:hAnsi="Verdana"/>
          <w:sz w:val="22"/>
          <w:szCs w:val="22"/>
        </w:rPr>
        <w:t>jeżeli roboty nie będą odpowiadały robotom wycenionym w poszczególnych pozycjach kosztorysu ofertowego – wynagrodzenie Wykonawcy zostanie obliczone na postawie Katalogów Nakładów Rzeczowych [KNR lub KNNR] oraz czynników cenotwórczych nie wyższych niż średnie wg. publikacji „</w:t>
      </w:r>
      <w:proofErr w:type="spellStart"/>
      <w:r w:rsidRPr="002A1D7B">
        <w:rPr>
          <w:rFonts w:ascii="Verdana" w:hAnsi="Verdana"/>
          <w:sz w:val="22"/>
          <w:szCs w:val="22"/>
        </w:rPr>
        <w:t>Sekocenbud</w:t>
      </w:r>
      <w:proofErr w:type="spellEnd"/>
      <w:r w:rsidRPr="002A1D7B">
        <w:rPr>
          <w:rFonts w:ascii="Verdana" w:hAnsi="Verdana"/>
          <w:sz w:val="22"/>
          <w:szCs w:val="22"/>
        </w:rPr>
        <w:t>” aktualnych na dzień sporządzenia kosztorysu, po przedłożeniu do akceptacji i zatwierdzeniu przez Zamawiającego. Dla materiałów, które nie występują w Wydawnictwie „</w:t>
      </w:r>
      <w:proofErr w:type="spellStart"/>
      <w:r w:rsidRPr="002A1D7B">
        <w:rPr>
          <w:rFonts w:ascii="Verdana" w:hAnsi="Verdana"/>
          <w:sz w:val="22"/>
          <w:szCs w:val="22"/>
        </w:rPr>
        <w:t>Sekocenbud</w:t>
      </w:r>
      <w:proofErr w:type="spellEnd"/>
      <w:r w:rsidRPr="002A1D7B">
        <w:rPr>
          <w:rFonts w:ascii="Verdana" w:hAnsi="Verdana"/>
          <w:sz w:val="22"/>
          <w:szCs w:val="22"/>
        </w:rPr>
        <w:t>” w danym okresie rozliczeniowym, należy przedstawić fakturę zakupu,</w:t>
      </w:r>
    </w:p>
    <w:p w14:paraId="2FBED9B6" w14:textId="77777777" w:rsidR="002A1D7B" w:rsidRPr="002A1D7B" w:rsidRDefault="002A1D7B" w:rsidP="00BA756E">
      <w:pPr>
        <w:widowControl/>
        <w:numPr>
          <w:ilvl w:val="0"/>
          <w:numId w:val="79"/>
        </w:numPr>
        <w:overflowPunct/>
        <w:autoSpaceDE/>
        <w:autoSpaceDN/>
        <w:adjustRightInd/>
        <w:spacing w:line="276" w:lineRule="auto"/>
        <w:textAlignment w:val="auto"/>
        <w:rPr>
          <w:rFonts w:ascii="Verdana" w:hAnsi="Verdana"/>
          <w:sz w:val="22"/>
          <w:szCs w:val="22"/>
        </w:rPr>
      </w:pPr>
      <w:r w:rsidRPr="002A1D7B">
        <w:rPr>
          <w:rFonts w:ascii="Verdana" w:hAnsi="Verdana"/>
          <w:sz w:val="22"/>
          <w:szCs w:val="22"/>
        </w:rPr>
        <w:t>jeżeli roboty lub prace nie będą odpowiadały żadnemu z dostępnych KNR lub KNNR – wynagrodzenie Wykonawcy zostanie obliczone na podstawie szczegółowej kalkulacji własnej Wykonawcy po przedłożeniu do pisemnej akceptacji i zatwierdzeniu przez Zamawiającego. Dla materiałów, które nie występują w Wydawnictwie „</w:t>
      </w:r>
      <w:proofErr w:type="spellStart"/>
      <w:r w:rsidRPr="002A1D7B">
        <w:rPr>
          <w:rFonts w:ascii="Verdana" w:hAnsi="Verdana"/>
          <w:sz w:val="22"/>
          <w:szCs w:val="22"/>
        </w:rPr>
        <w:t>Sekocenbud</w:t>
      </w:r>
      <w:proofErr w:type="spellEnd"/>
      <w:r w:rsidRPr="002A1D7B">
        <w:rPr>
          <w:rFonts w:ascii="Verdana" w:hAnsi="Verdana"/>
          <w:sz w:val="22"/>
          <w:szCs w:val="22"/>
        </w:rPr>
        <w:t>” w danym okresie rozliczeniowym, należy przedstawić fakturę zakupu.</w:t>
      </w:r>
    </w:p>
    <w:p w14:paraId="47B2FAA7" w14:textId="77777777" w:rsidR="002A1D7B" w:rsidRPr="002A1D7B" w:rsidRDefault="002A1D7B" w:rsidP="002A1D7B">
      <w:pPr>
        <w:widowControl/>
        <w:overflowPunct/>
        <w:autoSpaceDE/>
        <w:autoSpaceDN/>
        <w:adjustRightInd/>
        <w:spacing w:line="276" w:lineRule="auto"/>
        <w:ind w:left="426"/>
        <w:textAlignment w:val="auto"/>
        <w:rPr>
          <w:rFonts w:ascii="Verdana" w:hAnsi="Verdana"/>
          <w:sz w:val="22"/>
          <w:szCs w:val="22"/>
        </w:rPr>
      </w:pPr>
      <w:r w:rsidRPr="002A1D7B">
        <w:rPr>
          <w:rFonts w:ascii="Verdana" w:hAnsi="Verdana"/>
          <w:sz w:val="22"/>
          <w:szCs w:val="22"/>
        </w:rPr>
        <w:t>Po zaakceptowaniu kosztorysu przez Zamawiającego, Strony umowy zawrą aneks do umowy dotyczący robót dodatkowych.</w:t>
      </w:r>
    </w:p>
    <w:p w14:paraId="3846A2D9" w14:textId="77777777" w:rsidR="002A1D7B" w:rsidRPr="002A1D7B" w:rsidRDefault="002A1D7B" w:rsidP="00BA756E">
      <w:pPr>
        <w:widowControl/>
        <w:numPr>
          <w:ilvl w:val="0"/>
          <w:numId w:val="33"/>
        </w:numPr>
        <w:overflowPunct/>
        <w:autoSpaceDE/>
        <w:autoSpaceDN/>
        <w:adjustRightInd/>
        <w:spacing w:line="276" w:lineRule="auto"/>
        <w:textAlignment w:val="auto"/>
        <w:rPr>
          <w:rFonts w:ascii="Verdana" w:hAnsi="Verdana"/>
          <w:sz w:val="22"/>
          <w:szCs w:val="22"/>
        </w:rPr>
      </w:pPr>
      <w:r w:rsidRPr="002A1D7B">
        <w:rPr>
          <w:rFonts w:ascii="Verdana" w:hAnsi="Verdana"/>
          <w:sz w:val="22"/>
          <w:szCs w:val="22"/>
        </w:rPr>
        <w:lastRenderedPageBreak/>
        <w:t>W przypadku uznania przez Strony umowy, protokołem konieczności, iż niezbędne jest wykonanie robót zaniechanych lub zamiennych, Wykonawca sporządzi kosztorys z uwzględnieniem różnicy pomiędzy ceną umowną za prace zamienne, a ceną umowną za prace zaniechane albo sporządzi kosztorys określający wartość robót zaniechanych. Po zaakceptowaniu kosztorysu przez Zamawiającego, Strony umowy zawrą aneks do umowy dotyczący robót zamiennych lub zaniechanych.</w:t>
      </w:r>
    </w:p>
    <w:p w14:paraId="2CADC6B4" w14:textId="607F3465" w:rsidR="00671242" w:rsidRPr="006D146A" w:rsidRDefault="00671242" w:rsidP="00BA756E">
      <w:pPr>
        <w:pStyle w:val="Akapitzlist"/>
        <w:numPr>
          <w:ilvl w:val="0"/>
          <w:numId w:val="40"/>
        </w:numPr>
        <w:spacing w:before="120" w:after="120" w:line="276" w:lineRule="auto"/>
        <w:ind w:left="714" w:hanging="357"/>
        <w:jc w:val="center"/>
        <w:rPr>
          <w:rFonts w:ascii="Verdana" w:hAnsi="Verdana"/>
          <w:b/>
          <w:sz w:val="22"/>
          <w:szCs w:val="22"/>
        </w:rPr>
      </w:pPr>
      <w:r w:rsidRPr="006D146A">
        <w:rPr>
          <w:rFonts w:ascii="Verdana" w:hAnsi="Verdana"/>
          <w:b/>
          <w:sz w:val="22"/>
          <w:szCs w:val="22"/>
        </w:rPr>
        <w:t>Faktura elektroniczna/</w:t>
      </w:r>
      <w:r w:rsidR="00A653CD" w:rsidRPr="006D146A">
        <w:rPr>
          <w:rFonts w:ascii="Verdana" w:hAnsi="Verdana"/>
          <w:b/>
          <w:sz w:val="22"/>
          <w:szCs w:val="22"/>
        </w:rPr>
        <w:t>metoda podzielnej płatności</w:t>
      </w:r>
    </w:p>
    <w:p w14:paraId="0F4A4956" w14:textId="1F464C84" w:rsidR="00A44570" w:rsidRPr="006D146A" w:rsidRDefault="00A44570" w:rsidP="00BA756E">
      <w:pPr>
        <w:pStyle w:val="Akapitzlist"/>
        <w:numPr>
          <w:ilvl w:val="0"/>
          <w:numId w:val="56"/>
        </w:numPr>
        <w:overflowPunct/>
        <w:autoSpaceDE/>
        <w:autoSpaceDN/>
        <w:adjustRightInd/>
        <w:spacing w:line="276" w:lineRule="auto"/>
        <w:jc w:val="both"/>
        <w:rPr>
          <w:rFonts w:ascii="Verdana" w:hAnsi="Verdana"/>
          <w:sz w:val="22"/>
          <w:szCs w:val="22"/>
        </w:rPr>
      </w:pPr>
      <w:r w:rsidRPr="006D146A">
        <w:rPr>
          <w:rFonts w:ascii="Verdana" w:hAnsi="Verdana"/>
          <w:sz w:val="22"/>
          <w:szCs w:val="22"/>
        </w:rPr>
        <w:t xml:space="preserve">W przypadku zamiaru przesłania ustrukturyzowanej faktury elektronicznej przez Wykonawcę może on przesłać </w:t>
      </w:r>
      <w:proofErr w:type="spellStart"/>
      <w:r w:rsidRPr="006D146A">
        <w:rPr>
          <w:rFonts w:ascii="Verdana" w:hAnsi="Verdana"/>
          <w:sz w:val="22"/>
          <w:szCs w:val="22"/>
        </w:rPr>
        <w:t>uFE</w:t>
      </w:r>
      <w:proofErr w:type="spellEnd"/>
      <w:r w:rsidRPr="006D146A">
        <w:rPr>
          <w:rFonts w:ascii="Verdana" w:hAnsi="Verdana"/>
          <w:sz w:val="22"/>
          <w:szCs w:val="22"/>
        </w:rPr>
        <w:t xml:space="preserve">, o których mowa w art. 2 pkt 4. </w:t>
      </w:r>
      <w:proofErr w:type="spellStart"/>
      <w:r w:rsidRPr="006D146A">
        <w:rPr>
          <w:rFonts w:ascii="Verdana" w:hAnsi="Verdana"/>
          <w:sz w:val="22"/>
          <w:szCs w:val="22"/>
        </w:rPr>
        <w:t>uEF</w:t>
      </w:r>
      <w:proofErr w:type="spellEnd"/>
      <w:r w:rsidRPr="006D146A">
        <w:rPr>
          <w:rFonts w:ascii="Verdana" w:hAnsi="Verdana"/>
          <w:sz w:val="22"/>
          <w:szCs w:val="22"/>
        </w:rPr>
        <w:t xml:space="preserve">, tj. faktury spełniające wymagania umożliwiające przesyłanie za pośrednictwem PEF, o których mowa w art. 2 pkt. 32 </w:t>
      </w:r>
      <w:proofErr w:type="spellStart"/>
      <w:r w:rsidRPr="006D146A">
        <w:rPr>
          <w:rFonts w:ascii="Verdana" w:hAnsi="Verdana"/>
          <w:sz w:val="22"/>
          <w:szCs w:val="22"/>
        </w:rPr>
        <w:t>uVAT</w:t>
      </w:r>
      <w:proofErr w:type="spellEnd"/>
      <w:r w:rsidRPr="006D146A">
        <w:rPr>
          <w:rFonts w:ascii="Verdana" w:hAnsi="Verdana"/>
          <w:sz w:val="22"/>
          <w:szCs w:val="22"/>
        </w:rPr>
        <w:t xml:space="preserve">; </w:t>
      </w:r>
      <w:proofErr w:type="spellStart"/>
      <w:r w:rsidRPr="006D146A">
        <w:rPr>
          <w:rFonts w:ascii="Verdana" w:hAnsi="Verdana"/>
          <w:sz w:val="22"/>
          <w:szCs w:val="22"/>
        </w:rPr>
        <w:t>przesył</w:t>
      </w:r>
      <w:proofErr w:type="spellEnd"/>
      <w:r w:rsidRPr="006D146A">
        <w:rPr>
          <w:rFonts w:ascii="Verdana" w:hAnsi="Verdana"/>
          <w:sz w:val="22"/>
          <w:szCs w:val="22"/>
        </w:rPr>
        <w:t xml:space="preserve"> </w:t>
      </w:r>
      <w:proofErr w:type="spellStart"/>
      <w:r w:rsidRPr="006D146A">
        <w:rPr>
          <w:rFonts w:ascii="Verdana" w:hAnsi="Verdana"/>
          <w:sz w:val="22"/>
          <w:szCs w:val="22"/>
        </w:rPr>
        <w:t>uFE</w:t>
      </w:r>
      <w:proofErr w:type="spellEnd"/>
      <w:r w:rsidRPr="006D146A">
        <w:rPr>
          <w:rFonts w:ascii="Verdana" w:hAnsi="Verdana"/>
          <w:sz w:val="22"/>
          <w:szCs w:val="22"/>
        </w:rPr>
        <w:t xml:space="preserve"> poprzez PEF możliwy jest po założeniu przez Wykonawcę konta na PEF, a dostarczenie </w:t>
      </w:r>
      <w:proofErr w:type="spellStart"/>
      <w:r w:rsidRPr="006D146A">
        <w:rPr>
          <w:rFonts w:ascii="Verdana" w:hAnsi="Verdana"/>
          <w:sz w:val="22"/>
          <w:szCs w:val="22"/>
        </w:rPr>
        <w:t>uFE</w:t>
      </w:r>
      <w:proofErr w:type="spellEnd"/>
      <w:r w:rsidRPr="006D146A">
        <w:rPr>
          <w:rFonts w:ascii="Verdana" w:hAnsi="Verdana"/>
          <w:sz w:val="22"/>
          <w:szCs w:val="22"/>
        </w:rPr>
        <w:t xml:space="preserve"> następuje poprzez skrzynkę PEPPOL identyfikowaną poprzez NIP dla celów VAT Gminy – dotyczy Urzędu Gminy. Konto na PEF umożliwia odbiór i przesyłanie </w:t>
      </w:r>
      <w:proofErr w:type="spellStart"/>
      <w:r w:rsidRPr="006D146A">
        <w:rPr>
          <w:rFonts w:ascii="Verdana" w:hAnsi="Verdana"/>
          <w:sz w:val="22"/>
          <w:szCs w:val="22"/>
        </w:rPr>
        <w:t>uFE</w:t>
      </w:r>
      <w:proofErr w:type="spellEnd"/>
      <w:r w:rsidRPr="006D146A">
        <w:rPr>
          <w:rFonts w:ascii="Verdana" w:hAnsi="Verdana"/>
          <w:sz w:val="22"/>
          <w:szCs w:val="22"/>
        </w:rPr>
        <w:t xml:space="preserve"> oraz </w:t>
      </w:r>
      <w:proofErr w:type="spellStart"/>
      <w:r w:rsidRPr="006D146A">
        <w:rPr>
          <w:rFonts w:ascii="Verdana" w:hAnsi="Verdana"/>
          <w:sz w:val="22"/>
          <w:szCs w:val="22"/>
        </w:rPr>
        <w:t>iDE</w:t>
      </w:r>
      <w:proofErr w:type="spellEnd"/>
      <w:r w:rsidRPr="006D146A">
        <w:rPr>
          <w:rFonts w:ascii="Verdana" w:hAnsi="Verdana"/>
          <w:sz w:val="22"/>
          <w:szCs w:val="22"/>
        </w:rPr>
        <w:t xml:space="preserve"> zaś PEF to system teleinformatyczny, którego funkcjonowanie zapewnia Minister Przedsiębiorczości i Technologii z siedziba przy Placu Trzech Krzyży 3/5, 00-507 Warszawa. Platforma dostępna jest pod adresem: </w:t>
      </w:r>
      <w:hyperlink r:id="rId8" w:history="1">
        <w:r w:rsidRPr="006D146A">
          <w:rPr>
            <w:rStyle w:val="Hipercze"/>
            <w:rFonts w:ascii="Verdana" w:hAnsi="Verdana"/>
            <w:color w:val="auto"/>
            <w:sz w:val="22"/>
            <w:szCs w:val="22"/>
          </w:rPr>
          <w:t>https://efaktura.gov.pl/uslugi-pef/</w:t>
        </w:r>
      </w:hyperlink>
      <w:r w:rsidRPr="006D146A">
        <w:rPr>
          <w:rFonts w:ascii="Verdana" w:hAnsi="Verdana"/>
          <w:sz w:val="22"/>
          <w:szCs w:val="22"/>
        </w:rPr>
        <w:t>.</w:t>
      </w:r>
    </w:p>
    <w:p w14:paraId="2FEC2CCE" w14:textId="77777777" w:rsidR="00A44570" w:rsidRPr="00127406" w:rsidRDefault="00A44570" w:rsidP="00BA756E">
      <w:pPr>
        <w:pStyle w:val="Akapitzlist"/>
        <w:numPr>
          <w:ilvl w:val="0"/>
          <w:numId w:val="56"/>
        </w:numPr>
        <w:overflowPunct/>
        <w:autoSpaceDE/>
        <w:autoSpaceDN/>
        <w:adjustRightInd/>
        <w:spacing w:line="276" w:lineRule="auto"/>
        <w:jc w:val="both"/>
        <w:rPr>
          <w:rFonts w:ascii="Verdana" w:hAnsi="Verdana"/>
          <w:sz w:val="22"/>
          <w:szCs w:val="22"/>
        </w:rPr>
      </w:pPr>
      <w:r w:rsidRPr="00127406">
        <w:rPr>
          <w:rFonts w:ascii="Verdana" w:hAnsi="Verdana"/>
          <w:sz w:val="22"/>
          <w:szCs w:val="22"/>
        </w:rPr>
        <w:t xml:space="preserve">Data wpływu </w:t>
      </w:r>
      <w:proofErr w:type="spellStart"/>
      <w:r w:rsidRPr="00127406">
        <w:rPr>
          <w:rFonts w:ascii="Verdana" w:hAnsi="Verdana"/>
          <w:sz w:val="22"/>
          <w:szCs w:val="22"/>
        </w:rPr>
        <w:t>uFE</w:t>
      </w:r>
      <w:proofErr w:type="spellEnd"/>
      <w:r w:rsidRPr="00127406">
        <w:rPr>
          <w:rFonts w:ascii="Verdana" w:hAnsi="Verdana"/>
          <w:sz w:val="22"/>
          <w:szCs w:val="22"/>
        </w:rPr>
        <w:t xml:space="preserve"> uzależniona jest od czasu pracy Biura Obsługi Klienta Zamawiającego, umożliwiającego Zamawiającemu terminowe wywiązanie się z zapłaty wynagrodzenia Wykonawcy.</w:t>
      </w:r>
    </w:p>
    <w:p w14:paraId="127F9608" w14:textId="77777777" w:rsidR="00A44570" w:rsidRPr="00127406" w:rsidRDefault="00A44570" w:rsidP="00BA756E">
      <w:pPr>
        <w:pStyle w:val="Akapitzlist"/>
        <w:numPr>
          <w:ilvl w:val="0"/>
          <w:numId w:val="56"/>
        </w:numPr>
        <w:overflowPunct/>
        <w:autoSpaceDE/>
        <w:autoSpaceDN/>
        <w:adjustRightInd/>
        <w:spacing w:line="276" w:lineRule="auto"/>
        <w:jc w:val="both"/>
        <w:textAlignment w:val="auto"/>
        <w:rPr>
          <w:rFonts w:ascii="Verdana" w:hAnsi="Verdana"/>
          <w:iCs/>
          <w:sz w:val="22"/>
          <w:szCs w:val="22"/>
        </w:rPr>
      </w:pPr>
      <w:r w:rsidRPr="00127406">
        <w:rPr>
          <w:rFonts w:ascii="Verdana" w:hAnsi="Verdana"/>
          <w:iCs/>
          <w:sz w:val="22"/>
          <w:szCs w:val="22"/>
        </w:rPr>
        <w:t>Zamawiający oświadcza, iż Biuro Obsługi Klienta czynne jest w</w:t>
      </w:r>
      <w:r w:rsidRPr="00127406">
        <w:rPr>
          <w:rFonts w:ascii="Verdana" w:hAnsi="Verdana"/>
          <w:sz w:val="22"/>
          <w:szCs w:val="22"/>
        </w:rPr>
        <w:t>:</w:t>
      </w:r>
    </w:p>
    <w:p w14:paraId="43AB776A" w14:textId="77777777" w:rsidR="00A44570" w:rsidRPr="00127406" w:rsidRDefault="00A44570" w:rsidP="00BA756E">
      <w:pPr>
        <w:pStyle w:val="Akapitzlist"/>
        <w:numPr>
          <w:ilvl w:val="0"/>
          <w:numId w:val="57"/>
        </w:numPr>
        <w:overflowPunct/>
        <w:autoSpaceDE/>
        <w:autoSpaceDN/>
        <w:adjustRightInd/>
        <w:spacing w:line="276" w:lineRule="auto"/>
        <w:jc w:val="both"/>
        <w:textAlignment w:val="auto"/>
        <w:rPr>
          <w:rFonts w:ascii="Verdana" w:hAnsi="Verdana"/>
          <w:sz w:val="22"/>
          <w:szCs w:val="22"/>
          <w:vertAlign w:val="superscript"/>
        </w:rPr>
      </w:pPr>
      <w:r w:rsidRPr="00127406">
        <w:rPr>
          <w:rFonts w:ascii="Verdana" w:hAnsi="Verdana"/>
          <w:sz w:val="22"/>
          <w:szCs w:val="22"/>
        </w:rPr>
        <w:t>poniedziałek w godzinach: od 7</w:t>
      </w:r>
      <w:r w:rsidRPr="00127406">
        <w:rPr>
          <w:rFonts w:ascii="Verdana" w:hAnsi="Verdana"/>
          <w:sz w:val="22"/>
          <w:szCs w:val="22"/>
          <w:vertAlign w:val="superscript"/>
        </w:rPr>
        <w:t>30</w:t>
      </w:r>
      <w:r w:rsidRPr="00127406">
        <w:rPr>
          <w:rFonts w:ascii="Verdana" w:hAnsi="Verdana"/>
          <w:sz w:val="22"/>
          <w:szCs w:val="22"/>
        </w:rPr>
        <w:t xml:space="preserve"> do 15</w:t>
      </w:r>
      <w:r w:rsidRPr="00127406">
        <w:rPr>
          <w:rFonts w:ascii="Verdana" w:hAnsi="Verdana"/>
          <w:sz w:val="22"/>
          <w:szCs w:val="22"/>
          <w:vertAlign w:val="superscript"/>
        </w:rPr>
        <w:t>30</w:t>
      </w:r>
    </w:p>
    <w:p w14:paraId="2410F46D" w14:textId="1972A6CE" w:rsidR="00A44570" w:rsidRPr="00127406" w:rsidRDefault="00A44570" w:rsidP="00BA756E">
      <w:pPr>
        <w:pStyle w:val="Akapitzlist"/>
        <w:numPr>
          <w:ilvl w:val="0"/>
          <w:numId w:val="57"/>
        </w:numPr>
        <w:overflowPunct/>
        <w:autoSpaceDE/>
        <w:autoSpaceDN/>
        <w:adjustRightInd/>
        <w:spacing w:line="276" w:lineRule="auto"/>
        <w:jc w:val="both"/>
        <w:textAlignment w:val="auto"/>
        <w:rPr>
          <w:rFonts w:ascii="Verdana" w:hAnsi="Verdana"/>
          <w:sz w:val="22"/>
          <w:szCs w:val="22"/>
          <w:vertAlign w:val="superscript"/>
        </w:rPr>
      </w:pPr>
      <w:r w:rsidRPr="00127406">
        <w:rPr>
          <w:rFonts w:ascii="Verdana" w:hAnsi="Verdana"/>
          <w:sz w:val="22"/>
          <w:szCs w:val="22"/>
        </w:rPr>
        <w:t xml:space="preserve">wtorek w godzinach: od </w:t>
      </w:r>
      <w:r w:rsidR="005C275C" w:rsidRPr="00127406">
        <w:rPr>
          <w:rFonts w:ascii="Verdana" w:hAnsi="Verdana"/>
          <w:sz w:val="22"/>
          <w:szCs w:val="22"/>
        </w:rPr>
        <w:t>7</w:t>
      </w:r>
      <w:r w:rsidRPr="00127406">
        <w:rPr>
          <w:rFonts w:ascii="Verdana" w:hAnsi="Verdana"/>
          <w:sz w:val="22"/>
          <w:szCs w:val="22"/>
          <w:vertAlign w:val="superscript"/>
        </w:rPr>
        <w:t>30</w:t>
      </w:r>
      <w:r w:rsidRPr="00127406">
        <w:rPr>
          <w:rFonts w:ascii="Verdana" w:hAnsi="Verdana"/>
          <w:sz w:val="22"/>
          <w:szCs w:val="22"/>
        </w:rPr>
        <w:t xml:space="preserve"> do 16</w:t>
      </w:r>
      <w:r w:rsidRPr="00127406">
        <w:rPr>
          <w:rFonts w:ascii="Verdana" w:hAnsi="Verdana"/>
          <w:sz w:val="22"/>
          <w:szCs w:val="22"/>
          <w:vertAlign w:val="superscript"/>
        </w:rPr>
        <w:t>30</w:t>
      </w:r>
    </w:p>
    <w:p w14:paraId="397DC80C" w14:textId="77777777" w:rsidR="00A44570" w:rsidRPr="00127406" w:rsidRDefault="00A44570" w:rsidP="00BA756E">
      <w:pPr>
        <w:pStyle w:val="Akapitzlist"/>
        <w:numPr>
          <w:ilvl w:val="0"/>
          <w:numId w:val="57"/>
        </w:numPr>
        <w:overflowPunct/>
        <w:autoSpaceDE/>
        <w:autoSpaceDN/>
        <w:adjustRightInd/>
        <w:spacing w:line="276" w:lineRule="auto"/>
        <w:jc w:val="both"/>
        <w:textAlignment w:val="auto"/>
        <w:rPr>
          <w:rFonts w:ascii="Verdana" w:hAnsi="Verdana"/>
          <w:sz w:val="22"/>
          <w:szCs w:val="22"/>
          <w:vertAlign w:val="superscript"/>
        </w:rPr>
      </w:pPr>
      <w:r w:rsidRPr="00127406">
        <w:rPr>
          <w:rFonts w:ascii="Verdana" w:hAnsi="Verdana"/>
          <w:sz w:val="22"/>
          <w:szCs w:val="22"/>
        </w:rPr>
        <w:t>środę w godzinach: od 7</w:t>
      </w:r>
      <w:r w:rsidRPr="00127406">
        <w:rPr>
          <w:rFonts w:ascii="Verdana" w:hAnsi="Verdana"/>
          <w:sz w:val="22"/>
          <w:szCs w:val="22"/>
          <w:vertAlign w:val="superscript"/>
        </w:rPr>
        <w:t>30</w:t>
      </w:r>
      <w:r w:rsidRPr="00127406">
        <w:rPr>
          <w:rFonts w:ascii="Verdana" w:hAnsi="Verdana"/>
          <w:sz w:val="22"/>
          <w:szCs w:val="22"/>
        </w:rPr>
        <w:t xml:space="preserve"> do 15</w:t>
      </w:r>
      <w:r w:rsidRPr="00127406">
        <w:rPr>
          <w:rFonts w:ascii="Verdana" w:hAnsi="Verdana"/>
          <w:sz w:val="22"/>
          <w:szCs w:val="22"/>
          <w:vertAlign w:val="superscript"/>
        </w:rPr>
        <w:t>30</w:t>
      </w:r>
    </w:p>
    <w:p w14:paraId="29705505" w14:textId="77777777" w:rsidR="00A44570" w:rsidRPr="00127406" w:rsidRDefault="00A44570" w:rsidP="00BA756E">
      <w:pPr>
        <w:pStyle w:val="Akapitzlist"/>
        <w:numPr>
          <w:ilvl w:val="0"/>
          <w:numId w:val="57"/>
        </w:numPr>
        <w:overflowPunct/>
        <w:autoSpaceDE/>
        <w:autoSpaceDN/>
        <w:adjustRightInd/>
        <w:spacing w:line="276" w:lineRule="auto"/>
        <w:jc w:val="both"/>
        <w:textAlignment w:val="auto"/>
        <w:rPr>
          <w:rFonts w:ascii="Verdana" w:hAnsi="Verdana"/>
          <w:sz w:val="22"/>
          <w:szCs w:val="22"/>
          <w:vertAlign w:val="superscript"/>
        </w:rPr>
      </w:pPr>
      <w:r w:rsidRPr="00127406">
        <w:rPr>
          <w:rFonts w:ascii="Verdana" w:hAnsi="Verdana"/>
          <w:sz w:val="22"/>
          <w:szCs w:val="22"/>
        </w:rPr>
        <w:t>czwartek w godzinach: od 7</w:t>
      </w:r>
      <w:r w:rsidRPr="00127406">
        <w:rPr>
          <w:rFonts w:ascii="Verdana" w:hAnsi="Verdana"/>
          <w:sz w:val="22"/>
          <w:szCs w:val="22"/>
          <w:vertAlign w:val="superscript"/>
        </w:rPr>
        <w:t>30</w:t>
      </w:r>
      <w:r w:rsidRPr="00127406">
        <w:rPr>
          <w:rFonts w:ascii="Verdana" w:hAnsi="Verdana"/>
          <w:sz w:val="22"/>
          <w:szCs w:val="22"/>
        </w:rPr>
        <w:t xml:space="preserve"> do 15</w:t>
      </w:r>
      <w:r w:rsidRPr="00127406">
        <w:rPr>
          <w:rFonts w:ascii="Verdana" w:hAnsi="Verdana"/>
          <w:sz w:val="22"/>
          <w:szCs w:val="22"/>
          <w:vertAlign w:val="superscript"/>
        </w:rPr>
        <w:t>30</w:t>
      </w:r>
    </w:p>
    <w:p w14:paraId="557A606E" w14:textId="6CCBFBFB" w:rsidR="00A44570" w:rsidRPr="00127406" w:rsidRDefault="00A44570" w:rsidP="00BA756E">
      <w:pPr>
        <w:pStyle w:val="Akapitzlist"/>
        <w:numPr>
          <w:ilvl w:val="0"/>
          <w:numId w:val="57"/>
        </w:numPr>
        <w:overflowPunct/>
        <w:autoSpaceDE/>
        <w:autoSpaceDN/>
        <w:adjustRightInd/>
        <w:spacing w:line="276" w:lineRule="auto"/>
        <w:jc w:val="both"/>
        <w:textAlignment w:val="auto"/>
        <w:rPr>
          <w:rFonts w:ascii="Verdana" w:hAnsi="Verdana"/>
          <w:sz w:val="22"/>
          <w:szCs w:val="22"/>
          <w:vertAlign w:val="superscript"/>
        </w:rPr>
      </w:pPr>
      <w:r w:rsidRPr="00127406">
        <w:rPr>
          <w:rFonts w:ascii="Verdana" w:hAnsi="Verdana"/>
          <w:sz w:val="22"/>
          <w:szCs w:val="22"/>
        </w:rPr>
        <w:t>piątek w godzinach: od 7</w:t>
      </w:r>
      <w:r w:rsidRPr="00127406">
        <w:rPr>
          <w:rFonts w:ascii="Verdana" w:hAnsi="Verdana"/>
          <w:sz w:val="22"/>
          <w:szCs w:val="22"/>
          <w:vertAlign w:val="superscript"/>
        </w:rPr>
        <w:t>30</w:t>
      </w:r>
      <w:r w:rsidRPr="00127406">
        <w:rPr>
          <w:rFonts w:ascii="Verdana" w:hAnsi="Verdana"/>
          <w:sz w:val="22"/>
          <w:szCs w:val="22"/>
        </w:rPr>
        <w:t xml:space="preserve"> do 1</w:t>
      </w:r>
      <w:r w:rsidR="005C275C" w:rsidRPr="00127406">
        <w:rPr>
          <w:rFonts w:ascii="Verdana" w:hAnsi="Verdana"/>
          <w:sz w:val="22"/>
          <w:szCs w:val="22"/>
        </w:rPr>
        <w:t>4</w:t>
      </w:r>
      <w:r w:rsidRPr="00127406">
        <w:rPr>
          <w:rFonts w:ascii="Verdana" w:hAnsi="Verdana"/>
          <w:sz w:val="22"/>
          <w:szCs w:val="22"/>
          <w:vertAlign w:val="superscript"/>
        </w:rPr>
        <w:t>30</w:t>
      </w:r>
    </w:p>
    <w:p w14:paraId="52D23DF7" w14:textId="77777777" w:rsidR="00A44570" w:rsidRPr="006D146A" w:rsidRDefault="00A44570" w:rsidP="00BA756E">
      <w:pPr>
        <w:pStyle w:val="Akapitzlist"/>
        <w:numPr>
          <w:ilvl w:val="0"/>
          <w:numId w:val="56"/>
        </w:numPr>
        <w:overflowPunct/>
        <w:autoSpaceDE/>
        <w:autoSpaceDN/>
        <w:adjustRightInd/>
        <w:spacing w:line="276" w:lineRule="auto"/>
        <w:jc w:val="both"/>
        <w:textAlignment w:val="auto"/>
        <w:rPr>
          <w:rFonts w:ascii="Verdana" w:hAnsi="Verdana"/>
          <w:iCs/>
          <w:sz w:val="22"/>
          <w:szCs w:val="22"/>
        </w:rPr>
      </w:pPr>
      <w:r w:rsidRPr="006D146A">
        <w:rPr>
          <w:rFonts w:ascii="Verdana" w:hAnsi="Verdana"/>
          <w:iCs/>
          <w:sz w:val="22"/>
          <w:szCs w:val="22"/>
        </w:rPr>
        <w:t>Zamawiający oświadcza, iż Biuro Obsługi Klienta jest nieczynne w soboty, niedziele oraz w święta oraz dni dodatkowo wolne od pracy.</w:t>
      </w:r>
    </w:p>
    <w:p w14:paraId="66A01D0C" w14:textId="77777777" w:rsidR="00A44570" w:rsidRPr="006D146A" w:rsidRDefault="00A44570" w:rsidP="00BA756E">
      <w:pPr>
        <w:pStyle w:val="Akapitzlist"/>
        <w:numPr>
          <w:ilvl w:val="0"/>
          <w:numId w:val="56"/>
        </w:numPr>
        <w:suppressAutoHyphens/>
        <w:overflowPunct/>
        <w:autoSpaceDE/>
        <w:adjustRightInd/>
        <w:spacing w:line="276" w:lineRule="auto"/>
        <w:jc w:val="both"/>
        <w:textAlignment w:val="auto"/>
        <w:rPr>
          <w:rFonts w:ascii="Verdana" w:hAnsi="Verdana"/>
          <w:iCs/>
          <w:sz w:val="22"/>
          <w:szCs w:val="22"/>
        </w:rPr>
      </w:pPr>
      <w:r w:rsidRPr="006D146A">
        <w:rPr>
          <w:rFonts w:ascii="Verdana" w:hAnsi="Verdana"/>
          <w:iCs/>
          <w:sz w:val="22"/>
          <w:szCs w:val="22"/>
        </w:rPr>
        <w:t xml:space="preserve">Strony postanawiają, iż w przypadku przesłania </w:t>
      </w:r>
      <w:proofErr w:type="spellStart"/>
      <w:r w:rsidRPr="006D146A">
        <w:rPr>
          <w:rFonts w:ascii="Verdana" w:hAnsi="Verdana"/>
          <w:iCs/>
          <w:sz w:val="22"/>
          <w:szCs w:val="22"/>
        </w:rPr>
        <w:t>uFE</w:t>
      </w:r>
      <w:proofErr w:type="spellEnd"/>
      <w:r w:rsidRPr="006D146A">
        <w:rPr>
          <w:rFonts w:ascii="Verdana" w:hAnsi="Verdana"/>
          <w:iCs/>
          <w:sz w:val="22"/>
          <w:szCs w:val="22"/>
        </w:rPr>
        <w:t xml:space="preserve"> poza godzinami pracy, w dni wolne od pracy lub święta, a także poza czasem pracy Biura Obsługi Klienta, uznaje się, że została ona doręczona w następnym dniu roboczym.</w:t>
      </w:r>
    </w:p>
    <w:p w14:paraId="278739EA" w14:textId="77777777" w:rsidR="00A44570" w:rsidRPr="006D146A" w:rsidRDefault="00A44570" w:rsidP="00BA756E">
      <w:pPr>
        <w:pStyle w:val="Akapitzlist"/>
        <w:numPr>
          <w:ilvl w:val="0"/>
          <w:numId w:val="56"/>
        </w:numPr>
        <w:overflowPunct/>
        <w:autoSpaceDE/>
        <w:autoSpaceDN/>
        <w:adjustRightInd/>
        <w:spacing w:line="276" w:lineRule="auto"/>
        <w:jc w:val="both"/>
        <w:rPr>
          <w:rFonts w:ascii="Verdana" w:hAnsi="Verdana"/>
          <w:sz w:val="22"/>
          <w:szCs w:val="22"/>
        </w:rPr>
      </w:pPr>
      <w:r w:rsidRPr="006D146A">
        <w:rPr>
          <w:rFonts w:ascii="Verdana" w:hAnsi="Verdana"/>
          <w:sz w:val="22"/>
          <w:szCs w:val="22"/>
        </w:rPr>
        <w:t xml:space="preserve">Działając na podstawie art. 4 ust. 4 </w:t>
      </w:r>
      <w:proofErr w:type="spellStart"/>
      <w:r w:rsidRPr="006D146A">
        <w:rPr>
          <w:rFonts w:ascii="Verdana" w:hAnsi="Verdana"/>
          <w:sz w:val="22"/>
          <w:szCs w:val="22"/>
        </w:rPr>
        <w:t>uEF</w:t>
      </w:r>
      <w:proofErr w:type="spellEnd"/>
      <w:r w:rsidRPr="006D146A">
        <w:rPr>
          <w:rFonts w:ascii="Verdana" w:hAnsi="Verdana"/>
          <w:sz w:val="22"/>
          <w:szCs w:val="22"/>
        </w:rPr>
        <w:t xml:space="preserve"> Zamawiający nie wyraża zgody na przesyłanie za pośrednictwem PEF </w:t>
      </w:r>
      <w:proofErr w:type="spellStart"/>
      <w:r w:rsidRPr="006D146A">
        <w:rPr>
          <w:rFonts w:ascii="Verdana" w:hAnsi="Verdana"/>
          <w:sz w:val="22"/>
          <w:szCs w:val="22"/>
        </w:rPr>
        <w:t>iDE</w:t>
      </w:r>
      <w:proofErr w:type="spellEnd"/>
      <w:r w:rsidRPr="006D146A">
        <w:rPr>
          <w:rFonts w:ascii="Verdana" w:hAnsi="Verdana"/>
          <w:sz w:val="22"/>
          <w:szCs w:val="22"/>
        </w:rPr>
        <w:t xml:space="preserve">, wskazanych w art. 2 pkt. 3 ustawy z dnia 9 listopada 2018 r. o elektronicznym fakturowaniu w zamówieniach publicznych, koncesjach na roboty budowlane lub usługi oraz partnerstwie publiczno-prywatnym (Dz. U. z 2018 r. poz. 2191). Do innych ustrukturyzowanych dokumentów elektronicznych zgodnie z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w:t>
      </w:r>
      <w:r w:rsidRPr="006D146A">
        <w:rPr>
          <w:rFonts w:ascii="Verdana" w:hAnsi="Verdana"/>
          <w:sz w:val="22"/>
          <w:szCs w:val="22"/>
        </w:rPr>
        <w:lastRenderedPageBreak/>
        <w:t>faktur elektronicznych oraz innych ustrukturyzowanych dokumentów elektronicznych (Dz. U. z 2019 r. poz. 856) zalicza się: zlecenie dostawy (zamówienie), awizo dostawy, potwierdzenie odbioru, fakturę korygującą, notę księgową.</w:t>
      </w:r>
    </w:p>
    <w:p w14:paraId="09C596B6" w14:textId="77777777" w:rsidR="00A44570" w:rsidRPr="006D146A" w:rsidRDefault="00A44570" w:rsidP="00BA756E">
      <w:pPr>
        <w:pStyle w:val="Akapitzlist"/>
        <w:numPr>
          <w:ilvl w:val="0"/>
          <w:numId w:val="56"/>
        </w:numPr>
        <w:overflowPunct/>
        <w:autoSpaceDE/>
        <w:autoSpaceDN/>
        <w:adjustRightInd/>
        <w:spacing w:line="276" w:lineRule="auto"/>
        <w:jc w:val="both"/>
        <w:rPr>
          <w:rFonts w:ascii="Verdana" w:hAnsi="Verdana"/>
          <w:sz w:val="22"/>
          <w:szCs w:val="22"/>
        </w:rPr>
      </w:pPr>
      <w:r w:rsidRPr="006D146A">
        <w:rPr>
          <w:rFonts w:ascii="Verdana" w:hAnsi="Verdana"/>
          <w:sz w:val="22"/>
          <w:szCs w:val="22"/>
        </w:rPr>
        <w:t>W oparciu o art. 4 ust. 3 ustawy o EF Zamawiający wyłącza stosowanie ustrukturyzowanych faktur elektronicznych, o których mowa w art. 2 pkt. 4 tej ustawy, tj. w stosunku do umów do których nie stosuje się przepisów ustawy – Prawo Zamówień Publicznych, ustawy o koncesji na roboty budowlane albo ustawy o partnerstwie publiczno-prywatnym.</w:t>
      </w:r>
    </w:p>
    <w:p w14:paraId="7C336947" w14:textId="52EB9B13" w:rsidR="00A44570" w:rsidRPr="006D146A" w:rsidRDefault="00A44570" w:rsidP="00BA756E">
      <w:pPr>
        <w:pStyle w:val="Akapitzlist"/>
        <w:numPr>
          <w:ilvl w:val="0"/>
          <w:numId w:val="56"/>
        </w:numPr>
        <w:overflowPunct/>
        <w:autoSpaceDE/>
        <w:autoSpaceDN/>
        <w:adjustRightInd/>
        <w:spacing w:line="276" w:lineRule="auto"/>
        <w:jc w:val="both"/>
        <w:textAlignment w:val="auto"/>
        <w:rPr>
          <w:rFonts w:ascii="Verdana" w:hAnsi="Verdana"/>
          <w:iCs/>
          <w:sz w:val="22"/>
          <w:szCs w:val="22"/>
        </w:rPr>
      </w:pPr>
      <w:r w:rsidRPr="006D146A">
        <w:rPr>
          <w:rFonts w:ascii="Verdana" w:hAnsi="Verdana"/>
          <w:iCs/>
          <w:sz w:val="22"/>
          <w:szCs w:val="22"/>
        </w:rPr>
        <w:t xml:space="preserve">Strony postanawiają, że w przypadku przesłania przez </w:t>
      </w:r>
      <w:r w:rsidRPr="006D146A">
        <w:rPr>
          <w:rFonts w:ascii="Verdana" w:hAnsi="Verdana"/>
          <w:sz w:val="22"/>
          <w:szCs w:val="22"/>
        </w:rPr>
        <w:t>Wykonawcę</w:t>
      </w:r>
      <w:r w:rsidRPr="006D146A">
        <w:rPr>
          <w:rFonts w:ascii="Verdana" w:hAnsi="Verdana"/>
          <w:iCs/>
          <w:sz w:val="22"/>
          <w:szCs w:val="22"/>
        </w:rPr>
        <w:t xml:space="preserve"> </w:t>
      </w:r>
      <w:proofErr w:type="spellStart"/>
      <w:r w:rsidRPr="006D146A">
        <w:rPr>
          <w:rFonts w:ascii="Verdana" w:hAnsi="Verdana"/>
          <w:iCs/>
          <w:sz w:val="22"/>
          <w:szCs w:val="22"/>
        </w:rPr>
        <w:t>uFE</w:t>
      </w:r>
      <w:proofErr w:type="spellEnd"/>
      <w:r w:rsidRPr="006D146A">
        <w:rPr>
          <w:rFonts w:ascii="Verdana" w:hAnsi="Verdana"/>
          <w:iCs/>
          <w:sz w:val="22"/>
          <w:szCs w:val="22"/>
        </w:rPr>
        <w:t xml:space="preserve"> do zamówienia, w stosunku do którego zastosowanie ma pkt 7, faktura taka będzie uznana za nieskutecznie doręczoną, tym samym nie biegną terminy związane z zapłatą wynagrodzenia </w:t>
      </w:r>
      <w:r w:rsidRPr="006D146A">
        <w:rPr>
          <w:rFonts w:ascii="Verdana" w:hAnsi="Verdana"/>
          <w:sz w:val="22"/>
          <w:szCs w:val="22"/>
        </w:rPr>
        <w:t>Wykonawcy</w:t>
      </w:r>
      <w:r w:rsidRPr="006D146A">
        <w:rPr>
          <w:rFonts w:ascii="Verdana" w:hAnsi="Verdana"/>
          <w:iCs/>
          <w:sz w:val="22"/>
          <w:szCs w:val="22"/>
        </w:rPr>
        <w:t xml:space="preserve"> za wykonanie zleconych zamówieniem świadczeń wobec Zamawiającego. </w:t>
      </w:r>
      <w:r w:rsidR="00FD6B67" w:rsidRPr="006D146A">
        <w:rPr>
          <w:rFonts w:ascii="Verdana" w:hAnsi="Verdana"/>
          <w:iCs/>
          <w:sz w:val="22"/>
          <w:szCs w:val="22"/>
        </w:rPr>
        <w:t xml:space="preserve">W ww. przypadku </w:t>
      </w:r>
      <w:r w:rsidR="00FD6B67" w:rsidRPr="006D146A">
        <w:rPr>
          <w:rFonts w:ascii="Verdana" w:hAnsi="Verdana"/>
          <w:sz w:val="22"/>
          <w:szCs w:val="22"/>
        </w:rPr>
        <w:t xml:space="preserve">Wykonawca </w:t>
      </w:r>
      <w:r w:rsidR="00FD6B67" w:rsidRPr="006D146A">
        <w:rPr>
          <w:rFonts w:ascii="Verdana" w:hAnsi="Verdana"/>
          <w:iCs/>
          <w:sz w:val="22"/>
          <w:szCs w:val="22"/>
        </w:rPr>
        <w:t>zobowiązany będzie do doręczenia jej w tradycyjny sposób tj. osobiście do biura podawczego Zamawiającego lub za pośrednictwem operatora pocztowego lub przedsiębiorstwa zajmującego się doręczaniem przesyłek (kurierem).</w:t>
      </w:r>
      <w:r w:rsidRPr="006D146A">
        <w:rPr>
          <w:rFonts w:ascii="Verdana" w:hAnsi="Verdana"/>
          <w:iCs/>
          <w:sz w:val="22"/>
          <w:szCs w:val="22"/>
        </w:rPr>
        <w:t xml:space="preserve"> </w:t>
      </w:r>
    </w:p>
    <w:p w14:paraId="5B5ACC97" w14:textId="77777777" w:rsidR="00A44570" w:rsidRPr="006D146A" w:rsidRDefault="00A44570" w:rsidP="00BA756E">
      <w:pPr>
        <w:pStyle w:val="Akapitzlist"/>
        <w:numPr>
          <w:ilvl w:val="0"/>
          <w:numId w:val="56"/>
        </w:numPr>
        <w:overflowPunct/>
        <w:autoSpaceDE/>
        <w:autoSpaceDN/>
        <w:adjustRightInd/>
        <w:spacing w:line="276" w:lineRule="auto"/>
        <w:jc w:val="both"/>
        <w:textAlignment w:val="auto"/>
        <w:rPr>
          <w:rFonts w:ascii="Verdana" w:hAnsi="Verdana"/>
          <w:iCs/>
          <w:sz w:val="22"/>
          <w:szCs w:val="22"/>
        </w:rPr>
      </w:pPr>
      <w:r w:rsidRPr="006D146A">
        <w:rPr>
          <w:rFonts w:ascii="Verdana" w:hAnsi="Verdana"/>
          <w:sz w:val="22"/>
          <w:szCs w:val="22"/>
        </w:rPr>
        <w:t>Wykonawca</w:t>
      </w:r>
      <w:r w:rsidRPr="006D146A">
        <w:rPr>
          <w:rFonts w:ascii="Verdana" w:hAnsi="Verdana"/>
          <w:iCs/>
          <w:sz w:val="22"/>
          <w:szCs w:val="22"/>
        </w:rPr>
        <w:t xml:space="preserve"> oświadcza, iż właściwym dla niego organem podatkowym jest Naczelnik Urzędu Skarbowego w ………... W przypadku, gdy w okresie obowiązywania umowy zmieni się właściwość miejscowa </w:t>
      </w:r>
      <w:r w:rsidRPr="006D146A">
        <w:rPr>
          <w:rFonts w:ascii="Verdana" w:hAnsi="Verdana"/>
          <w:sz w:val="22"/>
          <w:szCs w:val="22"/>
        </w:rPr>
        <w:t xml:space="preserve">Wykonawcy </w:t>
      </w:r>
      <w:r w:rsidRPr="006D146A">
        <w:rPr>
          <w:rFonts w:ascii="Verdana" w:hAnsi="Verdana"/>
          <w:iCs/>
          <w:sz w:val="22"/>
          <w:szCs w:val="22"/>
        </w:rPr>
        <w:t>zobowiązany jest zawiadomić Zamawiającego nie później niż wraz z fakturą dokumentującą realizację zamówienia/zlecenia/umowy.</w:t>
      </w:r>
    </w:p>
    <w:p w14:paraId="4567AA2D" w14:textId="20CBB6A5" w:rsidR="00A44570" w:rsidRPr="006D146A" w:rsidRDefault="00A44570" w:rsidP="00BA756E">
      <w:pPr>
        <w:pStyle w:val="Akapitzlist"/>
        <w:numPr>
          <w:ilvl w:val="0"/>
          <w:numId w:val="56"/>
        </w:numPr>
        <w:overflowPunct/>
        <w:autoSpaceDE/>
        <w:autoSpaceDN/>
        <w:adjustRightInd/>
        <w:spacing w:line="276" w:lineRule="auto"/>
        <w:jc w:val="both"/>
        <w:textAlignment w:val="auto"/>
        <w:rPr>
          <w:rFonts w:ascii="Verdana" w:hAnsi="Verdana"/>
          <w:sz w:val="22"/>
          <w:szCs w:val="22"/>
        </w:rPr>
      </w:pPr>
      <w:r w:rsidRPr="006D146A">
        <w:rPr>
          <w:rFonts w:ascii="Verdana" w:hAnsi="Verdana"/>
          <w:sz w:val="22"/>
          <w:szCs w:val="22"/>
        </w:rPr>
        <w:t>Zapisy związane z metoda podzielonej płatności (</w:t>
      </w:r>
      <w:proofErr w:type="spellStart"/>
      <w:r w:rsidRPr="006D146A">
        <w:rPr>
          <w:rFonts w:ascii="Verdana" w:hAnsi="Verdana"/>
          <w:sz w:val="22"/>
          <w:szCs w:val="22"/>
        </w:rPr>
        <w:t>split</w:t>
      </w:r>
      <w:proofErr w:type="spellEnd"/>
      <w:r w:rsidRPr="006D146A">
        <w:rPr>
          <w:rFonts w:ascii="Verdana" w:hAnsi="Verdana"/>
          <w:sz w:val="22"/>
          <w:szCs w:val="22"/>
        </w:rPr>
        <w:t xml:space="preserve"> </w:t>
      </w:r>
      <w:proofErr w:type="spellStart"/>
      <w:r w:rsidRPr="006D146A">
        <w:rPr>
          <w:rFonts w:ascii="Verdana" w:hAnsi="Verdana"/>
          <w:sz w:val="22"/>
          <w:szCs w:val="22"/>
        </w:rPr>
        <w:t>payment</w:t>
      </w:r>
      <w:proofErr w:type="spellEnd"/>
      <w:r w:rsidRPr="006D146A">
        <w:rPr>
          <w:rFonts w:ascii="Verdana" w:hAnsi="Verdana"/>
          <w:sz w:val="22"/>
          <w:szCs w:val="22"/>
        </w:rPr>
        <w:t>) w odniesie</w:t>
      </w:r>
      <w:r w:rsidR="00222A80" w:rsidRPr="006D146A">
        <w:rPr>
          <w:rFonts w:ascii="Verdana" w:hAnsi="Verdana"/>
          <w:sz w:val="22"/>
          <w:szCs w:val="22"/>
        </w:rPr>
        <w:t>niu do podatników VAT czynnych:</w:t>
      </w:r>
    </w:p>
    <w:p w14:paraId="34F85AB6" w14:textId="1F75C7F8" w:rsidR="00A44570" w:rsidRPr="006D146A" w:rsidRDefault="00A44570" w:rsidP="00BA756E">
      <w:pPr>
        <w:pStyle w:val="Akapitzlist"/>
        <w:numPr>
          <w:ilvl w:val="6"/>
          <w:numId w:val="56"/>
        </w:numPr>
        <w:overflowPunct/>
        <w:autoSpaceDE/>
        <w:autoSpaceDN/>
        <w:adjustRightInd/>
        <w:spacing w:line="276" w:lineRule="auto"/>
        <w:jc w:val="both"/>
        <w:textAlignment w:val="auto"/>
        <w:rPr>
          <w:rFonts w:ascii="Verdana" w:hAnsi="Verdana"/>
          <w:iCs/>
          <w:sz w:val="22"/>
          <w:szCs w:val="22"/>
        </w:rPr>
      </w:pPr>
      <w:r w:rsidRPr="006D146A">
        <w:rPr>
          <w:rFonts w:ascii="Verdana" w:hAnsi="Verdana"/>
          <w:sz w:val="22"/>
          <w:szCs w:val="22"/>
        </w:rPr>
        <w:t>Wykonawca</w:t>
      </w:r>
      <w:r w:rsidRPr="006D146A">
        <w:rPr>
          <w:rFonts w:ascii="Verdana" w:hAnsi="Verdana"/>
          <w:iCs/>
          <w:sz w:val="22"/>
          <w:szCs w:val="22"/>
        </w:rPr>
        <w:t xml:space="preserve"> oświadcza, że numer rachunku bankowego wskazany na fakturach wystawianych w związku z realizacją niniejszej umowy jest numerem rachunku rozliczeniowego, o którym mowa w art. 49 ust. 1 pkt 1 ustawy z dnia 29 sierpnia 1997 r. – Prawo bankowe lub w SKOK i jest właściwy dla dokonania rozliczeń na zasadach podzielonej płatności (</w:t>
      </w:r>
      <w:proofErr w:type="spellStart"/>
      <w:r w:rsidRPr="006D146A">
        <w:rPr>
          <w:rFonts w:ascii="Verdana" w:hAnsi="Verdana"/>
          <w:iCs/>
          <w:sz w:val="22"/>
          <w:szCs w:val="22"/>
        </w:rPr>
        <w:t>split</w:t>
      </w:r>
      <w:proofErr w:type="spellEnd"/>
      <w:r w:rsidRPr="006D146A">
        <w:rPr>
          <w:rFonts w:ascii="Verdana" w:hAnsi="Verdana"/>
          <w:iCs/>
          <w:sz w:val="22"/>
          <w:szCs w:val="22"/>
        </w:rPr>
        <w:t xml:space="preserve"> </w:t>
      </w:r>
      <w:proofErr w:type="spellStart"/>
      <w:r w:rsidRPr="006D146A">
        <w:rPr>
          <w:rFonts w:ascii="Verdana" w:hAnsi="Verdana"/>
          <w:iCs/>
          <w:sz w:val="22"/>
          <w:szCs w:val="22"/>
        </w:rPr>
        <w:t>payment</w:t>
      </w:r>
      <w:proofErr w:type="spellEnd"/>
      <w:r w:rsidRPr="006D146A">
        <w:rPr>
          <w:rFonts w:ascii="Verdana" w:hAnsi="Verdana"/>
          <w:iCs/>
          <w:sz w:val="22"/>
          <w:szCs w:val="22"/>
        </w:rPr>
        <w:t>), zgodnie z przepisami ustawy z dnia 11 marca 2004 r. o podatku od towarów i usług (t. j. Dz.</w:t>
      </w:r>
      <w:r w:rsidR="00DF095A">
        <w:rPr>
          <w:rFonts w:ascii="Verdana" w:hAnsi="Verdana"/>
          <w:iCs/>
          <w:sz w:val="22"/>
          <w:szCs w:val="22"/>
        </w:rPr>
        <w:t xml:space="preserve"> U. z 2018 r. poz. 2174 ze zm.),</w:t>
      </w:r>
    </w:p>
    <w:p w14:paraId="36BCD434" w14:textId="192F8B1E" w:rsidR="00A44570" w:rsidRPr="006D146A" w:rsidRDefault="00A44570" w:rsidP="00BA756E">
      <w:pPr>
        <w:pStyle w:val="Akapitzlist"/>
        <w:numPr>
          <w:ilvl w:val="6"/>
          <w:numId w:val="56"/>
        </w:numPr>
        <w:overflowPunct/>
        <w:autoSpaceDE/>
        <w:autoSpaceDN/>
        <w:adjustRightInd/>
        <w:spacing w:line="276" w:lineRule="auto"/>
        <w:jc w:val="both"/>
        <w:textAlignment w:val="auto"/>
        <w:rPr>
          <w:rFonts w:ascii="Verdana" w:hAnsi="Verdana"/>
          <w:iCs/>
          <w:sz w:val="22"/>
          <w:szCs w:val="22"/>
        </w:rPr>
      </w:pPr>
      <w:r w:rsidRPr="006D146A">
        <w:rPr>
          <w:rFonts w:ascii="Verdana" w:hAnsi="Verdana"/>
          <w:iCs/>
          <w:sz w:val="22"/>
          <w:szCs w:val="22"/>
        </w:rPr>
        <w:t>Zamawiający oświadcza, że zapłata wynagrodzenia wskazanego w niniejszej umowy następować będzie z zastosowaniem mechanizmu podzielonej płatności, o którym mowa w art. 108a ust. 1 ustawy z dnia 11 marca 2004 r. o podatku od towarów i usług. W ww. przypadku Strony uznają, iż roszczeni</w:t>
      </w:r>
      <w:r w:rsidR="00DF095A">
        <w:rPr>
          <w:rFonts w:ascii="Verdana" w:hAnsi="Verdana"/>
          <w:iCs/>
          <w:sz w:val="22"/>
          <w:szCs w:val="22"/>
        </w:rPr>
        <w:t>e o zapłatę zostało zaspokojone,</w:t>
      </w:r>
    </w:p>
    <w:p w14:paraId="5F5BD4D5" w14:textId="2020CF97" w:rsidR="00FA5F5F" w:rsidRPr="006D146A" w:rsidRDefault="00A44570" w:rsidP="00BA756E">
      <w:pPr>
        <w:pStyle w:val="Akapitzlist"/>
        <w:numPr>
          <w:ilvl w:val="6"/>
          <w:numId w:val="56"/>
        </w:numPr>
        <w:overflowPunct/>
        <w:autoSpaceDE/>
        <w:autoSpaceDN/>
        <w:adjustRightInd/>
        <w:spacing w:line="276" w:lineRule="auto"/>
        <w:jc w:val="both"/>
        <w:textAlignment w:val="auto"/>
        <w:rPr>
          <w:rFonts w:ascii="Verdana" w:hAnsi="Verdana"/>
          <w:iCs/>
          <w:sz w:val="22"/>
          <w:szCs w:val="22"/>
        </w:rPr>
      </w:pPr>
      <w:r w:rsidRPr="006D146A">
        <w:rPr>
          <w:rFonts w:ascii="Verdana" w:hAnsi="Verdana"/>
          <w:iCs/>
          <w:sz w:val="22"/>
          <w:szCs w:val="22"/>
        </w:rPr>
        <w:t xml:space="preserve">W przypadku braku możliwości zastosowania zapłaty w sposób określony w pkt. 2, w szczególności zwrotu przez bank/SKOK kwoty objętej przelewem z zastosowanym „komunikatem przelewu” </w:t>
      </w:r>
      <w:r w:rsidRPr="006D146A">
        <w:rPr>
          <w:rFonts w:ascii="Verdana" w:hAnsi="Verdana"/>
          <w:sz w:val="22"/>
          <w:szCs w:val="22"/>
        </w:rPr>
        <w:t>Wykonawca</w:t>
      </w:r>
      <w:r w:rsidRPr="006D146A">
        <w:rPr>
          <w:rFonts w:ascii="Verdana" w:hAnsi="Verdana"/>
          <w:iCs/>
          <w:sz w:val="22"/>
          <w:szCs w:val="22"/>
        </w:rPr>
        <w:t xml:space="preserve"> nie ma prawa do naliczania odsetek za nieterminową zapłatę do momentu zawiadomienia Zamawiającego o możliwości dokonania zapłaty z zastosowaniem mechanizmu podzielonej płatności. </w:t>
      </w:r>
      <w:r w:rsidRPr="006D146A">
        <w:rPr>
          <w:rFonts w:ascii="Verdana" w:hAnsi="Verdana"/>
          <w:sz w:val="22"/>
          <w:szCs w:val="22"/>
        </w:rPr>
        <w:t>Wykonawca</w:t>
      </w:r>
      <w:r w:rsidRPr="006D146A">
        <w:rPr>
          <w:rFonts w:ascii="Verdana" w:hAnsi="Verdana"/>
          <w:iCs/>
          <w:sz w:val="22"/>
          <w:szCs w:val="22"/>
        </w:rPr>
        <w:t xml:space="preserve"> zobowiązany jest </w:t>
      </w:r>
      <w:r w:rsidRPr="006D146A">
        <w:rPr>
          <w:rFonts w:ascii="Verdana" w:hAnsi="Verdana"/>
          <w:iCs/>
          <w:sz w:val="22"/>
          <w:szCs w:val="22"/>
        </w:rPr>
        <w:lastRenderedPageBreak/>
        <w:t>zawiadomić Zamawiającego niezwłocznie o wystąpieniu możliwości wskazanej wyżej.</w:t>
      </w:r>
    </w:p>
    <w:p w14:paraId="0DC83ED3" w14:textId="25C8A049" w:rsidR="0078433F" w:rsidRPr="006D146A" w:rsidRDefault="0078433F" w:rsidP="00BA756E">
      <w:pPr>
        <w:pStyle w:val="Akapitzlist"/>
        <w:numPr>
          <w:ilvl w:val="0"/>
          <w:numId w:val="40"/>
        </w:numPr>
        <w:spacing w:before="120" w:after="120" w:line="276" w:lineRule="auto"/>
        <w:ind w:left="714" w:hanging="357"/>
        <w:jc w:val="center"/>
        <w:rPr>
          <w:rFonts w:ascii="Verdana" w:hAnsi="Verdana" w:cs="Tahoma"/>
          <w:b/>
          <w:sz w:val="22"/>
          <w:szCs w:val="22"/>
        </w:rPr>
      </w:pPr>
      <w:bookmarkStart w:id="7" w:name="_Hlk98417117"/>
      <w:r w:rsidRPr="006D146A">
        <w:rPr>
          <w:rFonts w:ascii="Verdana" w:hAnsi="Verdana" w:cs="Tahoma"/>
          <w:b/>
          <w:sz w:val="22"/>
          <w:szCs w:val="22"/>
        </w:rPr>
        <w:t>Waloryzacja</w:t>
      </w:r>
    </w:p>
    <w:p w14:paraId="7DE98B12" w14:textId="7E051D8C" w:rsidR="001B37D2" w:rsidRPr="006D146A" w:rsidRDefault="001B37D2" w:rsidP="00BA756E">
      <w:pPr>
        <w:pStyle w:val="Akapitzlist"/>
        <w:numPr>
          <w:ilvl w:val="0"/>
          <w:numId w:val="73"/>
        </w:numPr>
        <w:spacing w:line="276" w:lineRule="auto"/>
        <w:jc w:val="both"/>
        <w:rPr>
          <w:rFonts w:ascii="Verdana" w:hAnsi="Verdana"/>
          <w:sz w:val="22"/>
          <w:szCs w:val="22"/>
        </w:rPr>
      </w:pPr>
      <w:r w:rsidRPr="006D146A">
        <w:rPr>
          <w:rFonts w:ascii="Verdana" w:hAnsi="Verdana"/>
          <w:sz w:val="22"/>
          <w:szCs w:val="22"/>
        </w:rPr>
        <w:t>Zamawiający określa następujące zasady zmiany wysokości wynagrodzenia (podwyższenia lub obniżenia) należnego Wykonawcy, w przypadku zmiany ceny materiałów lub kosztów związanych z realizacją zamówienia:</w:t>
      </w:r>
    </w:p>
    <w:p w14:paraId="1F8A0A35" w14:textId="32908DED" w:rsidR="0002123B" w:rsidRPr="006D146A" w:rsidRDefault="001248F7" w:rsidP="00BA756E">
      <w:pPr>
        <w:pStyle w:val="Akapitzlist"/>
        <w:numPr>
          <w:ilvl w:val="0"/>
          <w:numId w:val="74"/>
        </w:numPr>
        <w:spacing w:line="276" w:lineRule="auto"/>
        <w:ind w:left="782" w:hanging="357"/>
        <w:jc w:val="both"/>
        <w:rPr>
          <w:rFonts w:ascii="Verdana" w:hAnsi="Verdana"/>
          <w:sz w:val="22"/>
          <w:szCs w:val="22"/>
        </w:rPr>
      </w:pPr>
      <w:r w:rsidRPr="006D146A">
        <w:rPr>
          <w:rFonts w:ascii="Verdana" w:hAnsi="Verdana"/>
          <w:sz w:val="22"/>
          <w:szCs w:val="22"/>
        </w:rPr>
        <w:t xml:space="preserve">Strony umowy będą uprawnione do żądania zmiany wynagrodzenia w przypadku zmiany ceny materiałów lub kosztów związanych z realizacją zamówienia jeżeli poziom tych zmian przekroczy 5% wartości przyjętych do obliczenia ceny ujętej w ofercie Wykonawcy, z tym że początkowy termin ustalenia zmiany ustala się po upłynięciu </w:t>
      </w:r>
      <w:r w:rsidR="00385642">
        <w:rPr>
          <w:rFonts w:ascii="Verdana" w:hAnsi="Verdana"/>
          <w:sz w:val="22"/>
          <w:szCs w:val="22"/>
        </w:rPr>
        <w:t>6</w:t>
      </w:r>
      <w:r w:rsidRPr="006D146A">
        <w:rPr>
          <w:rFonts w:ascii="Verdana" w:hAnsi="Verdana"/>
          <w:sz w:val="22"/>
          <w:szCs w:val="22"/>
        </w:rPr>
        <w:t xml:space="preserve"> miesięcy od dnia podpisania umowy,</w:t>
      </w:r>
      <w:r w:rsidR="00B22242" w:rsidRPr="006D146A">
        <w:t xml:space="preserve"> </w:t>
      </w:r>
      <w:r w:rsidR="00B22242" w:rsidRPr="006D146A">
        <w:rPr>
          <w:rFonts w:ascii="Verdana" w:hAnsi="Verdana"/>
          <w:sz w:val="22"/>
          <w:szCs w:val="22"/>
        </w:rPr>
        <w:t>poziom zmiany wynagrodzenia zostanie ustalony na podstawie wskaźnika zmiany cen materiałów lub kosztów ogłoszonego w komunikacie prezesa Głównego Urzędu Statystycznego, ustalonego w stosunku do kwartału, w</w:t>
      </w:r>
      <w:r w:rsidR="003A238A" w:rsidRPr="006D146A">
        <w:rPr>
          <w:rFonts w:ascii="Verdana" w:hAnsi="Verdana"/>
          <w:sz w:val="22"/>
          <w:szCs w:val="22"/>
        </w:rPr>
        <w:t xml:space="preserve"> </w:t>
      </w:r>
      <w:r w:rsidR="00B22242" w:rsidRPr="006D146A">
        <w:rPr>
          <w:rFonts w:ascii="Verdana" w:hAnsi="Verdana"/>
          <w:sz w:val="22"/>
          <w:szCs w:val="22"/>
        </w:rPr>
        <w:t>którym zo</w:t>
      </w:r>
      <w:r w:rsidR="007E62CF">
        <w:rPr>
          <w:rFonts w:ascii="Verdana" w:hAnsi="Verdana"/>
          <w:sz w:val="22"/>
          <w:szCs w:val="22"/>
        </w:rPr>
        <w:t>stała złożona oferta Wykonawcy,</w:t>
      </w:r>
    </w:p>
    <w:p w14:paraId="5C7A4C4D" w14:textId="6EA18D45" w:rsidR="00531147" w:rsidRPr="006D146A" w:rsidRDefault="00B22242" w:rsidP="00BA756E">
      <w:pPr>
        <w:pStyle w:val="Akapitzlist"/>
        <w:numPr>
          <w:ilvl w:val="0"/>
          <w:numId w:val="74"/>
        </w:numPr>
        <w:spacing w:line="276" w:lineRule="auto"/>
        <w:ind w:left="782" w:hanging="357"/>
        <w:jc w:val="both"/>
        <w:rPr>
          <w:rFonts w:ascii="Verdana" w:hAnsi="Verdana"/>
          <w:sz w:val="22"/>
          <w:szCs w:val="22"/>
        </w:rPr>
      </w:pPr>
      <w:r w:rsidRPr="006D146A">
        <w:rPr>
          <w:rFonts w:ascii="Verdana" w:hAnsi="Verdana"/>
          <w:sz w:val="22"/>
          <w:szCs w:val="22"/>
        </w:rPr>
        <w:t>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złożona została oferta Wykonawcy. W przypadku gdyby wskaźniki przestały być dostępne, zastosowanie znajdą inne, najbardziej zbliżone, wskaźniki publikowane przez Prezesa GUS</w:t>
      </w:r>
      <w:r w:rsidR="003A238A" w:rsidRPr="006D146A">
        <w:rPr>
          <w:rFonts w:ascii="Verdana" w:hAnsi="Verdana"/>
          <w:sz w:val="22"/>
          <w:szCs w:val="22"/>
        </w:rPr>
        <w:t>,</w:t>
      </w:r>
    </w:p>
    <w:p w14:paraId="7C7B8A47" w14:textId="1069E178" w:rsidR="00531147" w:rsidRPr="006D146A" w:rsidRDefault="001B37D2" w:rsidP="00BA756E">
      <w:pPr>
        <w:pStyle w:val="Akapitzlist"/>
        <w:numPr>
          <w:ilvl w:val="0"/>
          <w:numId w:val="74"/>
        </w:numPr>
        <w:spacing w:line="276" w:lineRule="auto"/>
        <w:ind w:left="782" w:hanging="357"/>
        <w:jc w:val="both"/>
        <w:rPr>
          <w:rFonts w:ascii="Verdana" w:hAnsi="Verdana"/>
          <w:sz w:val="22"/>
          <w:szCs w:val="22"/>
        </w:rPr>
      </w:pPr>
      <w:r w:rsidRPr="006D146A">
        <w:rPr>
          <w:rFonts w:ascii="Verdana" w:hAnsi="Verdana"/>
          <w:sz w:val="22"/>
          <w:szCs w:val="22"/>
        </w:rPr>
        <w:t xml:space="preserve">Zmiana ceny materiałów lub kosztów wpływających na koszt wykonania zamówienia może być wprowadzona do wysokości wskaźnika, o którym mowa w pkt. 2, nie częściej niż w okresach 6 miesięcznych i dotyczyć będzie </w:t>
      </w:r>
      <w:r w:rsidR="007E62CF">
        <w:rPr>
          <w:rFonts w:ascii="Verdana" w:hAnsi="Verdana"/>
          <w:sz w:val="22"/>
          <w:szCs w:val="22"/>
        </w:rPr>
        <w:t>wyłącznie robót nierozliczonych,</w:t>
      </w:r>
    </w:p>
    <w:p w14:paraId="160069C4" w14:textId="3EA47650" w:rsidR="00531147" w:rsidRPr="006D146A" w:rsidRDefault="00531147" w:rsidP="00BA756E">
      <w:pPr>
        <w:pStyle w:val="Akapitzlist"/>
        <w:numPr>
          <w:ilvl w:val="0"/>
          <w:numId w:val="74"/>
        </w:numPr>
        <w:spacing w:line="276" w:lineRule="auto"/>
        <w:ind w:left="782" w:hanging="357"/>
        <w:jc w:val="both"/>
        <w:rPr>
          <w:rFonts w:ascii="Verdana" w:hAnsi="Verdana"/>
          <w:sz w:val="22"/>
          <w:szCs w:val="22"/>
        </w:rPr>
      </w:pPr>
      <w:r w:rsidRPr="006D146A">
        <w:rPr>
          <w:rFonts w:ascii="Verdana" w:hAnsi="Verdana"/>
          <w:sz w:val="22"/>
          <w:szCs w:val="22"/>
        </w:rPr>
        <w:t xml:space="preserve">Sposób określenia wpływu zmiany ceny materiałów lub kosztów na koszt wykonania zamówienia nastąpi na podstawie </w:t>
      </w:r>
      <w:r w:rsidRPr="006D146A">
        <w:rPr>
          <w:rFonts w:ascii="Verdana" w:eastAsia="Lato" w:hAnsi="Verdana" w:cs="Lato"/>
          <w:sz w:val="22"/>
          <w:szCs w:val="22"/>
        </w:rPr>
        <w:t xml:space="preserve">pisemnego wniosku strony </w:t>
      </w:r>
      <w:r w:rsidRPr="006D146A">
        <w:rPr>
          <w:rFonts w:ascii="Verdana" w:hAnsi="Verdana"/>
          <w:sz w:val="22"/>
          <w:szCs w:val="22"/>
        </w:rPr>
        <w:t>wnioskującej</w:t>
      </w:r>
      <w:r w:rsidRPr="006D146A">
        <w:rPr>
          <w:rFonts w:ascii="Verdana" w:eastAsia="Lato" w:hAnsi="Verdana" w:cs="Lato"/>
          <w:sz w:val="22"/>
          <w:szCs w:val="22"/>
        </w:rPr>
        <w:t xml:space="preserve"> o </w:t>
      </w:r>
      <w:r w:rsidRPr="006D146A">
        <w:rPr>
          <w:rFonts w:ascii="Verdana" w:hAnsi="Verdana"/>
          <w:sz w:val="22"/>
          <w:szCs w:val="22"/>
        </w:rPr>
        <w:t xml:space="preserve">zmianę </w:t>
      </w:r>
      <w:r w:rsidRPr="006D146A">
        <w:rPr>
          <w:rFonts w:ascii="Verdana" w:eastAsia="Lato" w:hAnsi="Verdana" w:cs="Lato"/>
          <w:sz w:val="22"/>
          <w:szCs w:val="22"/>
        </w:rPr>
        <w:t xml:space="preserve">oraz </w:t>
      </w:r>
      <w:r w:rsidRPr="006D146A">
        <w:rPr>
          <w:rFonts w:ascii="Verdana" w:hAnsi="Verdana"/>
          <w:sz w:val="22"/>
          <w:szCs w:val="22"/>
        </w:rPr>
        <w:t>dokumentów dołączonych do tego wniosku potwierdzających m.in. rzeczywiste zastosowanie poszczególnych</w:t>
      </w:r>
      <w:r w:rsidRPr="006D146A">
        <w:rPr>
          <w:rFonts w:ascii="Verdana" w:eastAsia="Lato" w:hAnsi="Verdana" w:cs="Lato"/>
          <w:sz w:val="22"/>
          <w:szCs w:val="22"/>
        </w:rPr>
        <w:t xml:space="preserve"> </w:t>
      </w:r>
      <w:r w:rsidRPr="006D146A">
        <w:rPr>
          <w:rFonts w:ascii="Verdana" w:hAnsi="Verdana"/>
          <w:sz w:val="22"/>
          <w:szCs w:val="22"/>
        </w:rPr>
        <w:t>materiałów/poniesienie poszczególnych kosztów</w:t>
      </w:r>
      <w:r w:rsidRPr="006D146A">
        <w:rPr>
          <w:rFonts w:ascii="Verdana" w:eastAsia="Lato" w:hAnsi="Verdana" w:cs="Lato"/>
          <w:sz w:val="22"/>
          <w:szCs w:val="22"/>
        </w:rPr>
        <w:t xml:space="preserve"> w ramach ni</w:t>
      </w:r>
      <w:r w:rsidR="007E62CF">
        <w:rPr>
          <w:rFonts w:ascii="Verdana" w:eastAsia="Lato" w:hAnsi="Verdana" w:cs="Lato"/>
          <w:sz w:val="22"/>
          <w:szCs w:val="22"/>
        </w:rPr>
        <w:t>niejszego</w:t>
      </w:r>
      <w:r w:rsidR="00EB0EE3">
        <w:rPr>
          <w:rFonts w:ascii="Verdana" w:eastAsia="Lato" w:hAnsi="Verdana" w:cs="Lato"/>
          <w:sz w:val="22"/>
          <w:szCs w:val="22"/>
        </w:rPr>
        <w:t xml:space="preserve"> zamówienia</w:t>
      </w:r>
      <w:r w:rsidR="007E62CF">
        <w:rPr>
          <w:rFonts w:ascii="Verdana" w:eastAsia="Lato" w:hAnsi="Verdana" w:cs="Lato"/>
          <w:sz w:val="22"/>
          <w:szCs w:val="22"/>
        </w:rPr>
        <w:t>,</w:t>
      </w:r>
    </w:p>
    <w:p w14:paraId="0F496BA9" w14:textId="58A2A087" w:rsidR="001B37D2" w:rsidRPr="006D146A" w:rsidRDefault="001B37D2" w:rsidP="00BA756E">
      <w:pPr>
        <w:pStyle w:val="Akapitzlist"/>
        <w:numPr>
          <w:ilvl w:val="0"/>
          <w:numId w:val="74"/>
        </w:numPr>
        <w:spacing w:line="276" w:lineRule="auto"/>
        <w:ind w:left="782" w:hanging="357"/>
        <w:jc w:val="both"/>
        <w:rPr>
          <w:rFonts w:ascii="Verdana" w:hAnsi="Verdana"/>
          <w:sz w:val="22"/>
          <w:szCs w:val="22"/>
        </w:rPr>
      </w:pPr>
      <w:r w:rsidRPr="006D146A">
        <w:rPr>
          <w:rFonts w:ascii="Verdana" w:hAnsi="Verdana"/>
          <w:sz w:val="22"/>
          <w:szCs w:val="22"/>
        </w:rPr>
        <w:t xml:space="preserve">Maksymalną wartość zmiany wynagrodzenia, jaką dopuszcza Zamawiający w efekcie zastosowania postanowień określonych w pkt. 1-3, nie może przekroczyć </w:t>
      </w:r>
      <w:r w:rsidR="005720C1">
        <w:rPr>
          <w:rFonts w:ascii="Verdana" w:hAnsi="Verdana"/>
          <w:sz w:val="22"/>
          <w:szCs w:val="22"/>
        </w:rPr>
        <w:t>7</w:t>
      </w:r>
      <w:r w:rsidRPr="006D146A">
        <w:rPr>
          <w:rFonts w:ascii="Verdana" w:hAnsi="Verdana"/>
          <w:sz w:val="22"/>
          <w:szCs w:val="22"/>
        </w:rPr>
        <w:t xml:space="preserve">% wynagrodzenia Wykonawcy określonego w § </w:t>
      </w:r>
      <w:r w:rsidR="00531147" w:rsidRPr="006D146A">
        <w:rPr>
          <w:rFonts w:ascii="Verdana" w:hAnsi="Verdana"/>
          <w:sz w:val="22"/>
          <w:szCs w:val="22"/>
        </w:rPr>
        <w:t xml:space="preserve">13 </w:t>
      </w:r>
      <w:r w:rsidRPr="006D146A">
        <w:rPr>
          <w:rFonts w:ascii="Verdana" w:hAnsi="Verdana"/>
          <w:sz w:val="22"/>
          <w:szCs w:val="22"/>
        </w:rPr>
        <w:t>ust. 1 niniejszej umowy.</w:t>
      </w:r>
    </w:p>
    <w:p w14:paraId="4345901A" w14:textId="4C012602" w:rsidR="0078433F" w:rsidRPr="006D146A" w:rsidRDefault="0078433F" w:rsidP="00BA756E">
      <w:pPr>
        <w:pStyle w:val="Akapitzlist"/>
        <w:numPr>
          <w:ilvl w:val="0"/>
          <w:numId w:val="73"/>
        </w:numPr>
        <w:overflowPunct/>
        <w:autoSpaceDE/>
        <w:autoSpaceDN/>
        <w:adjustRightInd/>
        <w:spacing w:line="276" w:lineRule="auto"/>
        <w:jc w:val="both"/>
        <w:textAlignment w:val="auto"/>
        <w:rPr>
          <w:rFonts w:ascii="Verdana" w:hAnsi="Verdana"/>
          <w:sz w:val="22"/>
          <w:szCs w:val="22"/>
        </w:rPr>
      </w:pPr>
      <w:r w:rsidRPr="006D146A">
        <w:rPr>
          <w:rFonts w:ascii="Verdana" w:hAnsi="Verdana"/>
          <w:sz w:val="22"/>
          <w:szCs w:val="22"/>
        </w:rPr>
        <w:t xml:space="preserve">Niezależnie od postanowień </w:t>
      </w:r>
      <w:r w:rsidR="007D2FC7" w:rsidRPr="006D146A">
        <w:rPr>
          <w:rFonts w:ascii="Verdana" w:hAnsi="Verdana"/>
          <w:sz w:val="22"/>
          <w:szCs w:val="22"/>
        </w:rPr>
        <w:t>ust.</w:t>
      </w:r>
      <w:r w:rsidRPr="006D146A">
        <w:rPr>
          <w:rFonts w:ascii="Verdana" w:hAnsi="Verdana"/>
          <w:sz w:val="22"/>
          <w:szCs w:val="22"/>
        </w:rPr>
        <w:t xml:space="preserve"> 1-</w:t>
      </w:r>
      <w:r w:rsidR="007E0FF0">
        <w:rPr>
          <w:rFonts w:ascii="Verdana" w:hAnsi="Verdana"/>
          <w:sz w:val="22"/>
          <w:szCs w:val="22"/>
        </w:rPr>
        <w:t>5</w:t>
      </w:r>
      <w:r w:rsidRPr="006D146A">
        <w:rPr>
          <w:rFonts w:ascii="Verdana" w:hAnsi="Verdana"/>
          <w:sz w:val="22"/>
          <w:szCs w:val="22"/>
        </w:rPr>
        <w:t xml:space="preserve"> powyżej, zmiana wynagrodzenia może ulec zmianie również w przypadku ziszczenia się okoliczności, o których mowa w art. 436 pkt 4) </w:t>
      </w:r>
      <w:proofErr w:type="spellStart"/>
      <w:r w:rsidRPr="006D146A">
        <w:rPr>
          <w:rFonts w:ascii="Verdana" w:hAnsi="Verdana"/>
          <w:sz w:val="22"/>
          <w:szCs w:val="22"/>
        </w:rPr>
        <w:t>ppkt</w:t>
      </w:r>
      <w:proofErr w:type="spellEnd"/>
      <w:r w:rsidRPr="006D146A">
        <w:rPr>
          <w:rFonts w:ascii="Verdana" w:hAnsi="Verdana"/>
          <w:sz w:val="22"/>
          <w:szCs w:val="22"/>
        </w:rPr>
        <w:t xml:space="preserve"> b) PZP, jeżeli Wykonawca wykaże, że zmiana ta miała wpływ na koszty realizacji przedmiotu Umowy wraz z wykazaniem wzrostu tychże kosztów, a ich suma przewyższy </w:t>
      </w:r>
      <w:r w:rsidR="00FD35CC">
        <w:rPr>
          <w:rFonts w:ascii="Verdana" w:hAnsi="Verdana"/>
          <w:sz w:val="22"/>
          <w:szCs w:val="22"/>
        </w:rPr>
        <w:t>12</w:t>
      </w:r>
      <w:r w:rsidRPr="006D146A">
        <w:rPr>
          <w:rFonts w:ascii="Verdana" w:hAnsi="Verdana"/>
          <w:sz w:val="22"/>
          <w:szCs w:val="22"/>
        </w:rPr>
        <w:t>% wartości ceny ofertowej.</w:t>
      </w:r>
    </w:p>
    <w:bookmarkEnd w:id="7"/>
    <w:p w14:paraId="79E2B35A" w14:textId="674E540B" w:rsidR="00EE3A34" w:rsidRPr="006D146A" w:rsidRDefault="00EE3A34" w:rsidP="00BA756E">
      <w:pPr>
        <w:pStyle w:val="Akapitzlist"/>
        <w:numPr>
          <w:ilvl w:val="0"/>
          <w:numId w:val="40"/>
        </w:numPr>
        <w:spacing w:before="120" w:after="120" w:line="276" w:lineRule="auto"/>
        <w:ind w:left="714" w:hanging="357"/>
        <w:jc w:val="center"/>
        <w:rPr>
          <w:rFonts w:ascii="Verdana" w:hAnsi="Verdana"/>
          <w:color w:val="000000" w:themeColor="text1"/>
          <w:sz w:val="22"/>
          <w:szCs w:val="22"/>
        </w:rPr>
      </w:pPr>
      <w:r w:rsidRPr="006D146A">
        <w:rPr>
          <w:rFonts w:ascii="Verdana" w:hAnsi="Verdana" w:cs="Tahoma"/>
          <w:b/>
          <w:color w:val="000000" w:themeColor="text1"/>
          <w:sz w:val="22"/>
          <w:szCs w:val="22"/>
        </w:rPr>
        <w:t>Kary umowne</w:t>
      </w:r>
    </w:p>
    <w:p w14:paraId="09076E06" w14:textId="77777777" w:rsidR="00EE3A34" w:rsidRPr="006D146A" w:rsidRDefault="00EE3A34" w:rsidP="00BA756E">
      <w:pPr>
        <w:pStyle w:val="Akapitzlist"/>
        <w:widowControl w:val="0"/>
        <w:numPr>
          <w:ilvl w:val="0"/>
          <w:numId w:val="29"/>
        </w:numPr>
        <w:overflowPunct/>
        <w:spacing w:line="276" w:lineRule="auto"/>
        <w:ind w:left="426" w:hanging="426"/>
        <w:contextualSpacing/>
        <w:jc w:val="both"/>
        <w:textAlignment w:val="auto"/>
        <w:rPr>
          <w:rFonts w:ascii="Verdana" w:eastAsia="Arial Unicode MS" w:hAnsi="Verdana" w:cs="Tahoma"/>
          <w:color w:val="000000" w:themeColor="text1"/>
          <w:sz w:val="22"/>
          <w:szCs w:val="22"/>
        </w:rPr>
      </w:pPr>
      <w:r w:rsidRPr="006D146A">
        <w:rPr>
          <w:rFonts w:ascii="Verdana" w:eastAsia="Arial Unicode MS" w:hAnsi="Verdana" w:cs="Tahoma"/>
          <w:color w:val="000000" w:themeColor="text1"/>
          <w:sz w:val="22"/>
          <w:szCs w:val="22"/>
        </w:rPr>
        <w:lastRenderedPageBreak/>
        <w:t>Wykonawca zapłaci Zamawiającemu następujące kary umowne:</w:t>
      </w:r>
    </w:p>
    <w:p w14:paraId="7D148610" w14:textId="647DFBAB"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hAnsi="Verdana"/>
          <w:bCs/>
          <w:color w:val="000000" w:themeColor="text1"/>
          <w:sz w:val="22"/>
          <w:szCs w:val="22"/>
        </w:rPr>
        <w:t>za zwłokę w zrealizowaniu przedmiotu umowy ponad termin określony w § 2 ust</w:t>
      </w:r>
      <w:r w:rsidR="007854B0" w:rsidRPr="006D146A">
        <w:rPr>
          <w:rFonts w:ascii="Verdana" w:hAnsi="Verdana"/>
          <w:bCs/>
          <w:color w:val="000000" w:themeColor="text1"/>
          <w:sz w:val="22"/>
          <w:szCs w:val="22"/>
        </w:rPr>
        <w:t>.</w:t>
      </w:r>
      <w:r w:rsidRPr="006D146A">
        <w:rPr>
          <w:rFonts w:ascii="Verdana" w:hAnsi="Verdana"/>
          <w:bCs/>
          <w:color w:val="000000" w:themeColor="text1"/>
          <w:sz w:val="22"/>
          <w:szCs w:val="22"/>
        </w:rPr>
        <w:t xml:space="preserve"> 1 pkt 1, w wysokości 0,2% wynagrodzenia brutto, </w:t>
      </w:r>
      <w:r w:rsidR="001D0A69" w:rsidRPr="006D146A">
        <w:rPr>
          <w:rFonts w:ascii="Verdana" w:eastAsia="Arial Unicode MS" w:hAnsi="Verdana" w:cs="Tahoma"/>
          <w:color w:val="000000" w:themeColor="text1"/>
          <w:sz w:val="22"/>
          <w:szCs w:val="22"/>
        </w:rPr>
        <w:t>o którym mowa § 1</w:t>
      </w:r>
      <w:r w:rsidR="0034118B" w:rsidRPr="006D146A">
        <w:rPr>
          <w:rFonts w:ascii="Verdana" w:eastAsia="Arial Unicode MS" w:hAnsi="Verdana" w:cs="Tahoma"/>
          <w:color w:val="000000" w:themeColor="text1"/>
          <w:sz w:val="22"/>
          <w:szCs w:val="22"/>
        </w:rPr>
        <w:t>3</w:t>
      </w:r>
      <w:r w:rsidR="001D0A69" w:rsidRPr="006D146A">
        <w:rPr>
          <w:rFonts w:ascii="Verdana" w:eastAsia="Arial Unicode MS" w:hAnsi="Verdana" w:cs="Tahoma"/>
          <w:color w:val="000000" w:themeColor="text1"/>
          <w:sz w:val="22"/>
          <w:szCs w:val="22"/>
        </w:rPr>
        <w:t xml:space="preserve"> ust. 1, </w:t>
      </w:r>
      <w:r w:rsidRPr="006D146A">
        <w:rPr>
          <w:rFonts w:ascii="Verdana" w:hAnsi="Verdana"/>
          <w:bCs/>
          <w:color w:val="000000" w:themeColor="text1"/>
          <w:sz w:val="22"/>
          <w:szCs w:val="22"/>
        </w:rPr>
        <w:t>za każdy kolejny dzień zwłoki,</w:t>
      </w:r>
    </w:p>
    <w:p w14:paraId="17680242" w14:textId="14E7A5F5"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eastAsia="Arial Unicode MS" w:hAnsi="Verdana" w:cs="Tahoma"/>
          <w:color w:val="000000" w:themeColor="text1"/>
          <w:sz w:val="22"/>
          <w:szCs w:val="22"/>
        </w:rPr>
        <w:t>za odstąpienie od umowy z przyczyn leżących po stronie Wykonawcy przez którąkolwiek ze Stron, Wykonawca zapłaci karę umowną w wysokości 10% wynagrodzenia brutto, o którym mowa § 1</w:t>
      </w:r>
      <w:r w:rsidR="00B90581" w:rsidRPr="006D146A">
        <w:rPr>
          <w:rFonts w:ascii="Verdana" w:eastAsia="Arial Unicode MS" w:hAnsi="Verdana" w:cs="Tahoma"/>
          <w:color w:val="000000" w:themeColor="text1"/>
          <w:sz w:val="22"/>
          <w:szCs w:val="22"/>
        </w:rPr>
        <w:t>3</w:t>
      </w:r>
      <w:r w:rsidRPr="006D146A">
        <w:rPr>
          <w:rFonts w:ascii="Verdana" w:eastAsia="Arial Unicode MS" w:hAnsi="Verdana" w:cs="Tahoma"/>
          <w:color w:val="000000" w:themeColor="text1"/>
          <w:sz w:val="22"/>
          <w:szCs w:val="22"/>
        </w:rPr>
        <w:t xml:space="preserve"> </w:t>
      </w:r>
      <w:r w:rsidR="007854B0" w:rsidRPr="006D146A">
        <w:rPr>
          <w:rFonts w:ascii="Verdana" w:eastAsia="Arial Unicode MS" w:hAnsi="Verdana" w:cs="Tahoma"/>
          <w:color w:val="000000" w:themeColor="text1"/>
          <w:sz w:val="22"/>
          <w:szCs w:val="22"/>
        </w:rPr>
        <w:t>ust.</w:t>
      </w:r>
      <w:r w:rsidRPr="006D146A">
        <w:rPr>
          <w:rFonts w:ascii="Verdana" w:eastAsia="Arial Unicode MS" w:hAnsi="Verdana" w:cs="Tahoma"/>
          <w:color w:val="000000" w:themeColor="text1"/>
          <w:sz w:val="22"/>
          <w:szCs w:val="22"/>
        </w:rPr>
        <w:t xml:space="preserve"> 1,</w:t>
      </w:r>
    </w:p>
    <w:p w14:paraId="0C2B6DEE" w14:textId="32342421"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eastAsia="Arial Unicode MS" w:hAnsi="Verdana" w:cs="Tahoma"/>
          <w:color w:val="000000" w:themeColor="text1"/>
          <w:sz w:val="22"/>
          <w:szCs w:val="22"/>
        </w:rPr>
        <w:t xml:space="preserve">za każdy dzień braku posiadania którejkolwiek z umów ubezpieczenia zgodnie z § </w:t>
      </w:r>
      <w:r w:rsidR="00B85E04" w:rsidRPr="006D146A">
        <w:rPr>
          <w:rFonts w:ascii="Verdana" w:eastAsia="Arial Unicode MS" w:hAnsi="Verdana" w:cs="Tahoma"/>
          <w:color w:val="000000" w:themeColor="text1"/>
          <w:sz w:val="22"/>
          <w:szCs w:val="22"/>
        </w:rPr>
        <w:t>9</w:t>
      </w:r>
      <w:r w:rsidRPr="006D146A">
        <w:rPr>
          <w:rFonts w:ascii="Verdana" w:eastAsia="Arial Unicode MS" w:hAnsi="Verdana" w:cs="Tahoma"/>
          <w:color w:val="000000" w:themeColor="text1"/>
          <w:sz w:val="22"/>
          <w:szCs w:val="22"/>
        </w:rPr>
        <w:t xml:space="preserve"> Umowy, Wykonawca zapłaci w stosunku do każdej z umów ubezpieczenia karę umowną w wysokości 0,1 % wynagrodzenia brutto, o którym mowa w § 1</w:t>
      </w:r>
      <w:r w:rsidR="00812D22" w:rsidRPr="006D146A">
        <w:rPr>
          <w:rFonts w:ascii="Verdana" w:eastAsia="Arial Unicode MS" w:hAnsi="Verdana" w:cs="Tahoma"/>
          <w:color w:val="000000" w:themeColor="text1"/>
          <w:sz w:val="22"/>
          <w:szCs w:val="22"/>
        </w:rPr>
        <w:t>3</w:t>
      </w:r>
      <w:r w:rsidRPr="006D146A">
        <w:rPr>
          <w:rFonts w:ascii="Verdana" w:eastAsia="Arial Unicode MS" w:hAnsi="Verdana" w:cs="Tahoma"/>
          <w:color w:val="000000" w:themeColor="text1"/>
          <w:sz w:val="22"/>
          <w:szCs w:val="22"/>
        </w:rPr>
        <w:t xml:space="preserve"> ust. 1 za każdy dzień,</w:t>
      </w:r>
    </w:p>
    <w:p w14:paraId="7924EFAA" w14:textId="155AE261"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eastAsia="Arial Unicode MS" w:hAnsi="Verdana" w:cs="Tahoma"/>
          <w:color w:val="000000" w:themeColor="text1"/>
          <w:sz w:val="22"/>
          <w:szCs w:val="22"/>
        </w:rPr>
        <w:t>za każdy dzień braku zabezpieczenia należytego wykonania umowy zgodnie z § 1</w:t>
      </w:r>
      <w:r w:rsidR="00812D22" w:rsidRPr="006D146A">
        <w:rPr>
          <w:rFonts w:ascii="Verdana" w:eastAsia="Arial Unicode MS" w:hAnsi="Verdana" w:cs="Tahoma"/>
          <w:color w:val="000000" w:themeColor="text1"/>
          <w:sz w:val="22"/>
          <w:szCs w:val="22"/>
        </w:rPr>
        <w:t>7</w:t>
      </w:r>
      <w:r w:rsidRPr="006D146A">
        <w:rPr>
          <w:rFonts w:ascii="Verdana" w:eastAsia="Arial Unicode MS" w:hAnsi="Verdana" w:cs="Tahoma"/>
          <w:color w:val="000000" w:themeColor="text1"/>
          <w:sz w:val="22"/>
          <w:szCs w:val="22"/>
        </w:rPr>
        <w:t xml:space="preserve"> ust. 1, Wykonawca zapłaci karę umowną w wysokości 0,1 % wynagrodzenia brutto, o którym mowa w § 1</w:t>
      </w:r>
      <w:r w:rsidR="00812D22" w:rsidRPr="006D146A">
        <w:rPr>
          <w:rFonts w:ascii="Verdana" w:eastAsia="Arial Unicode MS" w:hAnsi="Verdana" w:cs="Tahoma"/>
          <w:color w:val="000000" w:themeColor="text1"/>
          <w:sz w:val="22"/>
          <w:szCs w:val="22"/>
        </w:rPr>
        <w:t>3</w:t>
      </w:r>
      <w:r w:rsidRPr="006D146A">
        <w:rPr>
          <w:rFonts w:ascii="Verdana" w:eastAsia="Arial Unicode MS" w:hAnsi="Verdana" w:cs="Tahoma"/>
          <w:color w:val="000000" w:themeColor="text1"/>
          <w:sz w:val="22"/>
          <w:szCs w:val="22"/>
        </w:rPr>
        <w:t xml:space="preserve"> ust. 1 za każdy dzień zwłoki,</w:t>
      </w:r>
    </w:p>
    <w:p w14:paraId="190B5368" w14:textId="5AAB60CA"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hAnsi="Verdana" w:cs="Tahoma"/>
          <w:color w:val="000000" w:themeColor="text1"/>
          <w:sz w:val="22"/>
          <w:szCs w:val="22"/>
        </w:rPr>
        <w:t>za zwłokę w usunięciu wad w okresie gwarancji ponad maksymalny termin określony w § 1</w:t>
      </w:r>
      <w:r w:rsidR="00B85E04" w:rsidRPr="006D146A">
        <w:rPr>
          <w:rFonts w:ascii="Verdana" w:hAnsi="Verdana" w:cs="Tahoma"/>
          <w:color w:val="000000" w:themeColor="text1"/>
          <w:sz w:val="22"/>
          <w:szCs w:val="22"/>
        </w:rPr>
        <w:t>8</w:t>
      </w:r>
      <w:r w:rsidRPr="006D146A">
        <w:rPr>
          <w:rFonts w:ascii="Verdana" w:hAnsi="Verdana" w:cs="Tahoma"/>
          <w:color w:val="000000" w:themeColor="text1"/>
          <w:sz w:val="22"/>
          <w:szCs w:val="22"/>
        </w:rPr>
        <w:t xml:space="preserve"> ust. 2</w:t>
      </w:r>
      <w:r w:rsidRPr="006D146A">
        <w:rPr>
          <w:rFonts w:ascii="Verdana" w:eastAsia="Arial Unicode MS" w:hAnsi="Verdana" w:cs="Tahoma"/>
          <w:color w:val="000000" w:themeColor="text1"/>
          <w:sz w:val="22"/>
          <w:szCs w:val="22"/>
        </w:rPr>
        <w:t>, Wykonawca zapłaci karę umowną w wysokości 0,1 % wynagrodzenia brutto, o którym mowa w § 1</w:t>
      </w:r>
      <w:r w:rsidR="00127CC7" w:rsidRPr="006D146A">
        <w:rPr>
          <w:rFonts w:ascii="Verdana" w:eastAsia="Arial Unicode MS" w:hAnsi="Verdana" w:cs="Tahoma"/>
          <w:color w:val="000000" w:themeColor="text1"/>
          <w:sz w:val="22"/>
          <w:szCs w:val="22"/>
        </w:rPr>
        <w:t>3</w:t>
      </w:r>
      <w:r w:rsidR="00DE5901" w:rsidRPr="006D146A">
        <w:rPr>
          <w:rFonts w:ascii="Verdana" w:eastAsia="Arial Unicode MS" w:hAnsi="Verdana" w:cs="Tahoma"/>
          <w:color w:val="000000" w:themeColor="text1"/>
          <w:sz w:val="22"/>
          <w:szCs w:val="22"/>
        </w:rPr>
        <w:t xml:space="preserve"> ust.1</w:t>
      </w:r>
      <w:r w:rsidRPr="006D146A">
        <w:rPr>
          <w:rFonts w:ascii="Verdana" w:eastAsia="Arial Unicode MS" w:hAnsi="Verdana" w:cs="Tahoma"/>
          <w:color w:val="000000" w:themeColor="text1"/>
          <w:sz w:val="22"/>
          <w:szCs w:val="22"/>
        </w:rPr>
        <w:t xml:space="preserve"> za każdy dzień zwłoki,</w:t>
      </w:r>
    </w:p>
    <w:p w14:paraId="628B7FFD" w14:textId="7BAD1AC1"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hAnsi="Verdana" w:cs="Tahoma"/>
          <w:color w:val="000000" w:themeColor="text1"/>
          <w:sz w:val="22"/>
          <w:szCs w:val="22"/>
        </w:rPr>
        <w:t>za zwłokę w usunięciu wad w okresie rękojmi ponad maksymalny termin określony w § 1</w:t>
      </w:r>
      <w:r w:rsidR="00757C31" w:rsidRPr="006D146A">
        <w:rPr>
          <w:rFonts w:ascii="Verdana" w:hAnsi="Verdana" w:cs="Tahoma"/>
          <w:color w:val="000000" w:themeColor="text1"/>
          <w:sz w:val="22"/>
          <w:szCs w:val="22"/>
        </w:rPr>
        <w:t>8</w:t>
      </w:r>
      <w:r w:rsidRPr="006D146A">
        <w:rPr>
          <w:rFonts w:ascii="Verdana" w:hAnsi="Verdana" w:cs="Tahoma"/>
          <w:color w:val="000000" w:themeColor="text1"/>
          <w:sz w:val="22"/>
          <w:szCs w:val="22"/>
        </w:rPr>
        <w:t xml:space="preserve"> ust. 2</w:t>
      </w:r>
      <w:r w:rsidRPr="006D146A">
        <w:rPr>
          <w:rFonts w:ascii="Verdana" w:eastAsia="Arial Unicode MS" w:hAnsi="Verdana" w:cs="Tahoma"/>
          <w:color w:val="000000" w:themeColor="text1"/>
          <w:sz w:val="22"/>
          <w:szCs w:val="22"/>
        </w:rPr>
        <w:t>, Wykonawca zapłaci karę umowną w wysokości 0,1 % wynagrodzenia brutto, o którym mowa w § 1</w:t>
      </w:r>
      <w:r w:rsidR="00757C31" w:rsidRPr="006D146A">
        <w:rPr>
          <w:rFonts w:ascii="Verdana" w:eastAsia="Arial Unicode MS" w:hAnsi="Verdana" w:cs="Tahoma"/>
          <w:color w:val="000000" w:themeColor="text1"/>
          <w:sz w:val="22"/>
          <w:szCs w:val="22"/>
        </w:rPr>
        <w:t>3</w:t>
      </w:r>
      <w:r w:rsidRPr="006D146A">
        <w:rPr>
          <w:rFonts w:ascii="Verdana" w:eastAsia="Arial Unicode MS" w:hAnsi="Verdana" w:cs="Tahoma"/>
          <w:color w:val="000000" w:themeColor="text1"/>
          <w:sz w:val="22"/>
          <w:szCs w:val="22"/>
        </w:rPr>
        <w:t xml:space="preserve"> ust. 1, za każdy dzień zwłoki,</w:t>
      </w:r>
    </w:p>
    <w:p w14:paraId="1CBA0A7E" w14:textId="77777777"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hAnsi="Verdana"/>
          <w:color w:val="000000" w:themeColor="text1"/>
          <w:sz w:val="22"/>
          <w:szCs w:val="22"/>
        </w:rPr>
        <w:t xml:space="preserve">za nieterminową zapłatę wynagrodzenia należnego podwykonawcom lub dalszym podwykonawcom, </w:t>
      </w:r>
      <w:r w:rsidRPr="006D146A">
        <w:rPr>
          <w:rFonts w:ascii="Verdana" w:eastAsia="Arial Unicode MS" w:hAnsi="Verdana" w:cs="Tahoma"/>
          <w:color w:val="000000" w:themeColor="text1"/>
          <w:sz w:val="22"/>
          <w:szCs w:val="22"/>
        </w:rPr>
        <w:t>Wykonawca zapłaci karę umowną</w:t>
      </w:r>
      <w:r w:rsidRPr="006D146A">
        <w:rPr>
          <w:rFonts w:ascii="Verdana" w:hAnsi="Verdana"/>
          <w:color w:val="000000" w:themeColor="text1"/>
          <w:sz w:val="22"/>
          <w:szCs w:val="22"/>
        </w:rPr>
        <w:t xml:space="preserve"> w wysokości 100 złotych za każdy dzień opóźnienia od dnia upływu terminu zapłaty do dnia zapłaty,</w:t>
      </w:r>
    </w:p>
    <w:p w14:paraId="283147BC" w14:textId="77777777"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hAnsi="Verdana"/>
          <w:color w:val="000000" w:themeColor="text1"/>
          <w:sz w:val="22"/>
          <w:szCs w:val="22"/>
        </w:rPr>
        <w:t xml:space="preserve">za nieprzedłożenie do zaakceptowania projektu umowy o podwykonawstwo, której przedmiotem są roboty budowlane lub projektu jej zmiany, </w:t>
      </w:r>
      <w:r w:rsidRPr="006D146A">
        <w:rPr>
          <w:rFonts w:ascii="Verdana" w:eastAsia="Arial Unicode MS" w:hAnsi="Verdana" w:cs="Tahoma"/>
          <w:color w:val="000000" w:themeColor="text1"/>
          <w:sz w:val="22"/>
          <w:szCs w:val="22"/>
        </w:rPr>
        <w:t>Wykonawca zapłaci karę umowną</w:t>
      </w:r>
      <w:r w:rsidRPr="006D146A">
        <w:rPr>
          <w:rFonts w:ascii="Verdana" w:hAnsi="Verdana"/>
          <w:color w:val="000000" w:themeColor="text1"/>
          <w:sz w:val="22"/>
          <w:szCs w:val="22"/>
        </w:rPr>
        <w:t xml:space="preserve"> w wysokości 1000 złotych za każdy nieprzedłożony do zaakceptowania projekt umowy lub jej zmiany,</w:t>
      </w:r>
    </w:p>
    <w:p w14:paraId="0599C779" w14:textId="77777777"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hAnsi="Verdana"/>
          <w:color w:val="000000" w:themeColor="text1"/>
          <w:sz w:val="22"/>
          <w:szCs w:val="22"/>
        </w:rPr>
        <w:t xml:space="preserve">za nieprzedłożenie poświadczonej za zgodność z oryginałem kopii umowy o podwykonawstwo lub jej zmiany w terminie do 10 dni roboczych od dnia obustronnego podpisania tej umowy, </w:t>
      </w:r>
      <w:r w:rsidRPr="006D146A">
        <w:rPr>
          <w:rFonts w:ascii="Verdana" w:eastAsia="Arial Unicode MS" w:hAnsi="Verdana" w:cs="Tahoma"/>
          <w:color w:val="000000" w:themeColor="text1"/>
          <w:sz w:val="22"/>
          <w:szCs w:val="22"/>
        </w:rPr>
        <w:t>Wykonawca zapłaci karę umowną</w:t>
      </w:r>
      <w:r w:rsidRPr="006D146A">
        <w:rPr>
          <w:rFonts w:ascii="Verdana" w:hAnsi="Verdana"/>
          <w:color w:val="000000" w:themeColor="text1"/>
          <w:sz w:val="22"/>
          <w:szCs w:val="22"/>
        </w:rPr>
        <w:t xml:space="preserve"> w wysokości 1000 złotych za każdą nieprzedłożoną kopię umowy lub jej zmiany,</w:t>
      </w:r>
    </w:p>
    <w:p w14:paraId="77862E11" w14:textId="77777777"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hAnsi="Verdana"/>
          <w:color w:val="000000" w:themeColor="text1"/>
          <w:sz w:val="22"/>
          <w:szCs w:val="22"/>
        </w:rPr>
        <w:t xml:space="preserve">za brak dokonania wymaganej przez Zamawiającego zmiany umowy o podwykonawstwo w zakresie terminu zapłaty, zgodnie z art. 464 pkt 10 ustawy </w:t>
      </w:r>
      <w:proofErr w:type="spellStart"/>
      <w:r w:rsidRPr="006D146A">
        <w:rPr>
          <w:rFonts w:ascii="Verdana" w:hAnsi="Verdana"/>
          <w:color w:val="000000" w:themeColor="text1"/>
          <w:sz w:val="22"/>
          <w:szCs w:val="22"/>
        </w:rPr>
        <w:t>Pzp</w:t>
      </w:r>
      <w:proofErr w:type="spellEnd"/>
      <w:r w:rsidRPr="006D146A">
        <w:rPr>
          <w:rFonts w:ascii="Verdana" w:hAnsi="Verdana"/>
          <w:color w:val="000000" w:themeColor="text1"/>
          <w:sz w:val="22"/>
          <w:szCs w:val="22"/>
        </w:rPr>
        <w:t xml:space="preserve">, </w:t>
      </w:r>
      <w:r w:rsidRPr="006D146A">
        <w:rPr>
          <w:rFonts w:ascii="Verdana" w:eastAsia="Arial Unicode MS" w:hAnsi="Verdana" w:cs="Tahoma"/>
          <w:color w:val="000000" w:themeColor="text1"/>
          <w:sz w:val="22"/>
          <w:szCs w:val="22"/>
        </w:rPr>
        <w:t>Wykonawca zapłaci karę umowną</w:t>
      </w:r>
      <w:r w:rsidRPr="006D146A">
        <w:rPr>
          <w:rFonts w:ascii="Verdana" w:hAnsi="Verdana"/>
          <w:color w:val="000000" w:themeColor="text1"/>
          <w:sz w:val="22"/>
          <w:szCs w:val="22"/>
        </w:rPr>
        <w:t xml:space="preserve"> w wysokości 1000 złotych,</w:t>
      </w:r>
    </w:p>
    <w:p w14:paraId="71A23C75" w14:textId="77777777"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hAnsi="Verdana"/>
          <w:color w:val="000000" w:themeColor="text1"/>
          <w:sz w:val="22"/>
          <w:szCs w:val="22"/>
        </w:rPr>
        <w:t xml:space="preserve">za brak zmiany wynagrodzenia podwykonawcy w przypadku ziszczenia się okoliczności, o których mowa w art. 436 pkt 4) </w:t>
      </w:r>
      <w:proofErr w:type="spellStart"/>
      <w:r w:rsidRPr="006D146A">
        <w:rPr>
          <w:rFonts w:ascii="Verdana" w:hAnsi="Verdana"/>
          <w:color w:val="000000" w:themeColor="text1"/>
          <w:sz w:val="22"/>
          <w:szCs w:val="22"/>
        </w:rPr>
        <w:t>ppkt</w:t>
      </w:r>
      <w:proofErr w:type="spellEnd"/>
      <w:r w:rsidRPr="006D146A">
        <w:rPr>
          <w:rFonts w:ascii="Verdana" w:hAnsi="Verdana"/>
          <w:color w:val="000000" w:themeColor="text1"/>
          <w:sz w:val="22"/>
          <w:szCs w:val="22"/>
        </w:rPr>
        <w:t xml:space="preserve"> a) ustawy </w:t>
      </w:r>
      <w:proofErr w:type="spellStart"/>
      <w:r w:rsidRPr="006D146A">
        <w:rPr>
          <w:rFonts w:ascii="Verdana" w:hAnsi="Verdana"/>
          <w:color w:val="000000" w:themeColor="text1"/>
          <w:sz w:val="22"/>
          <w:szCs w:val="22"/>
        </w:rPr>
        <w:t>Pzp</w:t>
      </w:r>
      <w:proofErr w:type="spellEnd"/>
      <w:r w:rsidRPr="006D146A">
        <w:rPr>
          <w:rFonts w:ascii="Verdana" w:hAnsi="Verdana"/>
          <w:color w:val="000000" w:themeColor="text1"/>
          <w:sz w:val="22"/>
          <w:szCs w:val="22"/>
        </w:rPr>
        <w:t xml:space="preserve"> w związku a </w:t>
      </w:r>
      <w:proofErr w:type="spellStart"/>
      <w:r w:rsidRPr="006D146A">
        <w:rPr>
          <w:rFonts w:ascii="Verdana" w:hAnsi="Verdana"/>
          <w:color w:val="000000" w:themeColor="text1"/>
          <w:sz w:val="22"/>
          <w:szCs w:val="22"/>
        </w:rPr>
        <w:t>rt</w:t>
      </w:r>
      <w:proofErr w:type="spellEnd"/>
      <w:r w:rsidRPr="006D146A">
        <w:rPr>
          <w:rFonts w:ascii="Verdana" w:hAnsi="Verdana"/>
          <w:color w:val="000000" w:themeColor="text1"/>
          <w:sz w:val="22"/>
          <w:szCs w:val="22"/>
        </w:rPr>
        <w:t xml:space="preserve">. 439 pkt 5 ustawy </w:t>
      </w:r>
      <w:proofErr w:type="spellStart"/>
      <w:r w:rsidRPr="006D146A">
        <w:rPr>
          <w:rFonts w:ascii="Verdana" w:hAnsi="Verdana"/>
          <w:color w:val="000000" w:themeColor="text1"/>
          <w:sz w:val="22"/>
          <w:szCs w:val="22"/>
        </w:rPr>
        <w:t>Pzp</w:t>
      </w:r>
      <w:proofErr w:type="spellEnd"/>
      <w:r w:rsidRPr="006D146A">
        <w:rPr>
          <w:rFonts w:ascii="Verdana" w:hAnsi="Verdana"/>
          <w:color w:val="000000" w:themeColor="text1"/>
          <w:sz w:val="22"/>
          <w:szCs w:val="22"/>
        </w:rPr>
        <w:t xml:space="preserve"> w wysokości 1000 PLN (słownie: tysiąc złotych 00/100) za każdy przypadek naruszenia,</w:t>
      </w:r>
    </w:p>
    <w:p w14:paraId="77F63F20" w14:textId="77777777"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hAnsi="Verdana"/>
          <w:color w:val="000000" w:themeColor="text1"/>
          <w:sz w:val="22"/>
          <w:szCs w:val="22"/>
        </w:rPr>
        <w:t xml:space="preserve">za dopuszczenie do wykonywania przedmiotu umowy innego podmiotu </w:t>
      </w:r>
      <w:r w:rsidRPr="006D146A">
        <w:rPr>
          <w:rFonts w:ascii="Verdana" w:hAnsi="Verdana"/>
          <w:color w:val="000000" w:themeColor="text1"/>
          <w:sz w:val="22"/>
          <w:szCs w:val="22"/>
        </w:rPr>
        <w:lastRenderedPageBreak/>
        <w:t xml:space="preserve">niż Wykonawca lub zaakceptowany przez Zamawiającego podwykonawca lub dalszy podwykonawca skierowany do ich wykonania zgodnie z zasadami określonymi umową, </w:t>
      </w:r>
      <w:r w:rsidRPr="006D146A">
        <w:rPr>
          <w:rFonts w:ascii="Verdana" w:eastAsia="Arial Unicode MS" w:hAnsi="Verdana" w:cs="Tahoma"/>
          <w:color w:val="000000" w:themeColor="text1"/>
          <w:sz w:val="22"/>
          <w:szCs w:val="22"/>
        </w:rPr>
        <w:t>Wykonawca zapłaci karę umowną</w:t>
      </w:r>
      <w:r w:rsidRPr="006D146A">
        <w:rPr>
          <w:rFonts w:ascii="Verdana" w:hAnsi="Verdana"/>
          <w:color w:val="000000" w:themeColor="text1"/>
          <w:sz w:val="22"/>
          <w:szCs w:val="22"/>
        </w:rPr>
        <w:t xml:space="preserve"> w wysokości 5000 złotych za każdy przypadek,</w:t>
      </w:r>
    </w:p>
    <w:p w14:paraId="3CE09ABF" w14:textId="16EB3C58" w:rsidR="00EE3A34" w:rsidRPr="006D146A" w:rsidRDefault="00EE3A34" w:rsidP="00BA756E">
      <w:pPr>
        <w:numPr>
          <w:ilvl w:val="0"/>
          <w:numId w:val="28"/>
        </w:numPr>
        <w:tabs>
          <w:tab w:val="clear" w:pos="720"/>
        </w:tabs>
        <w:overflowPunct/>
        <w:spacing w:line="276" w:lineRule="auto"/>
        <w:ind w:left="714" w:hanging="357"/>
        <w:textAlignment w:val="auto"/>
        <w:rPr>
          <w:rFonts w:ascii="Verdana" w:eastAsia="Arial Unicode MS" w:hAnsi="Verdana" w:cs="Tahoma"/>
          <w:color w:val="000000" w:themeColor="text1"/>
          <w:sz w:val="22"/>
          <w:szCs w:val="22"/>
        </w:rPr>
      </w:pPr>
      <w:r w:rsidRPr="006D146A">
        <w:rPr>
          <w:rFonts w:ascii="Verdana" w:eastAsia="Arial Unicode MS" w:hAnsi="Verdana" w:cs="Tahoma"/>
          <w:color w:val="000000" w:themeColor="text1"/>
          <w:sz w:val="22"/>
          <w:szCs w:val="22"/>
        </w:rPr>
        <w:t>z tytułu niedopełnienia przez Wykonawcę wymogu zatrudniana osób wykonujących czynności przy wykonaniu zamówienia na podstawie umowy o pracę określonego w §</w:t>
      </w:r>
      <w:r w:rsidR="001E0DF8" w:rsidRPr="006D146A">
        <w:rPr>
          <w:rFonts w:ascii="Verdana" w:eastAsia="Arial Unicode MS" w:hAnsi="Verdana" w:cs="Tahoma"/>
          <w:color w:val="000000" w:themeColor="text1"/>
          <w:sz w:val="22"/>
          <w:szCs w:val="22"/>
        </w:rPr>
        <w:t xml:space="preserve"> </w:t>
      </w:r>
      <w:r w:rsidRPr="006D146A">
        <w:rPr>
          <w:rFonts w:ascii="Verdana" w:eastAsia="Arial Unicode MS" w:hAnsi="Verdana" w:cs="Tahoma"/>
          <w:color w:val="000000" w:themeColor="text1"/>
          <w:sz w:val="22"/>
          <w:szCs w:val="22"/>
        </w:rPr>
        <w:t>2</w:t>
      </w:r>
      <w:r w:rsidR="00B71F9F" w:rsidRPr="006D146A">
        <w:rPr>
          <w:rFonts w:ascii="Verdana" w:eastAsia="Arial Unicode MS" w:hAnsi="Verdana" w:cs="Tahoma"/>
          <w:color w:val="000000" w:themeColor="text1"/>
          <w:sz w:val="22"/>
          <w:szCs w:val="22"/>
        </w:rPr>
        <w:t>1</w:t>
      </w:r>
      <w:r w:rsidRPr="006D146A">
        <w:rPr>
          <w:rFonts w:ascii="Verdana" w:eastAsia="Arial Unicode MS" w:hAnsi="Verdana" w:cs="Tahoma"/>
          <w:color w:val="000000" w:themeColor="text1"/>
          <w:sz w:val="22"/>
          <w:szCs w:val="22"/>
        </w:rPr>
        <w:t xml:space="preserve"> w wysokości 500 zł brutto za każdy przypadek niewykonania tego obowiązku,</w:t>
      </w:r>
    </w:p>
    <w:p w14:paraId="0F9D6F6D" w14:textId="77777777" w:rsidR="00EE3A34" w:rsidRPr="006D146A" w:rsidRDefault="00EE3A34" w:rsidP="00BA756E">
      <w:pPr>
        <w:pStyle w:val="Akapitzlist"/>
        <w:numPr>
          <w:ilvl w:val="0"/>
          <w:numId w:val="28"/>
        </w:numPr>
        <w:tabs>
          <w:tab w:val="left" w:pos="567"/>
        </w:tabs>
        <w:suppressAutoHyphens/>
        <w:overflowPunct/>
        <w:autoSpaceDE/>
        <w:autoSpaceDN/>
        <w:adjustRightInd/>
        <w:spacing w:line="276" w:lineRule="auto"/>
        <w:ind w:left="714" w:hanging="357"/>
        <w:contextualSpacing/>
        <w:jc w:val="both"/>
        <w:textAlignment w:val="auto"/>
        <w:rPr>
          <w:rFonts w:ascii="Verdana" w:hAnsi="Verdana"/>
          <w:color w:val="000000" w:themeColor="text1"/>
          <w:sz w:val="22"/>
          <w:szCs w:val="22"/>
        </w:rPr>
      </w:pPr>
      <w:r w:rsidRPr="006D146A">
        <w:rPr>
          <w:rFonts w:ascii="Verdana" w:hAnsi="Verdana" w:cs="Verdana"/>
          <w:color w:val="000000" w:themeColor="text1"/>
          <w:sz w:val="22"/>
          <w:szCs w:val="22"/>
        </w:rPr>
        <w:t>Za zawłokę w przedstawieniu Zamawiającemu Harmonogramu rzeczowo-finansowego do zatwierdzenia w określonym terminie, Wykonawca zapłaci Zamawiającemu karę umowną w wysokości 500 PLN (słownie: pięciuset złotych 00/100) za każdy rozpoczęty dzień zwłoki.</w:t>
      </w:r>
    </w:p>
    <w:p w14:paraId="25C85A80" w14:textId="436B3BB4" w:rsidR="00EE3A34" w:rsidRPr="006D146A" w:rsidRDefault="00EE3A34" w:rsidP="00BA756E">
      <w:pPr>
        <w:pStyle w:val="Akapitzlist"/>
        <w:numPr>
          <w:ilvl w:val="0"/>
          <w:numId w:val="28"/>
        </w:numPr>
        <w:tabs>
          <w:tab w:val="left" w:pos="567"/>
        </w:tabs>
        <w:suppressAutoHyphens/>
        <w:overflowPunct/>
        <w:autoSpaceDE/>
        <w:autoSpaceDN/>
        <w:adjustRightInd/>
        <w:spacing w:line="276" w:lineRule="auto"/>
        <w:ind w:left="714" w:hanging="357"/>
        <w:contextualSpacing/>
        <w:jc w:val="both"/>
        <w:textAlignment w:val="auto"/>
        <w:rPr>
          <w:rFonts w:ascii="Verdana" w:hAnsi="Verdana" w:cs="Verdana"/>
          <w:color w:val="000000" w:themeColor="text1"/>
          <w:sz w:val="22"/>
          <w:szCs w:val="22"/>
        </w:rPr>
      </w:pPr>
      <w:r w:rsidRPr="006D146A">
        <w:rPr>
          <w:rFonts w:ascii="Verdana" w:hAnsi="Verdana" w:cs="Verdana"/>
          <w:color w:val="000000" w:themeColor="text1"/>
          <w:sz w:val="22"/>
          <w:szCs w:val="22"/>
        </w:rPr>
        <w:t xml:space="preserve">W przypadku </w:t>
      </w:r>
      <w:r w:rsidR="00B05206" w:rsidRPr="006D146A">
        <w:rPr>
          <w:rFonts w:ascii="Verdana" w:hAnsi="Verdana" w:cs="Verdana"/>
          <w:color w:val="000000" w:themeColor="text1"/>
          <w:sz w:val="22"/>
          <w:szCs w:val="22"/>
        </w:rPr>
        <w:t>nieuwzględnienia</w:t>
      </w:r>
      <w:r w:rsidRPr="006D146A">
        <w:rPr>
          <w:rFonts w:ascii="Verdana" w:hAnsi="Verdana" w:cs="Verdana"/>
          <w:color w:val="000000" w:themeColor="text1"/>
          <w:sz w:val="22"/>
          <w:szCs w:val="22"/>
        </w:rPr>
        <w:t xml:space="preserve"> w całości lub w części uwag Zamawiającego do HRF w określonym terminie, lub gdy przedłożony Harmonogram rzeczowo-finansowy będzie w oceniony przez Zamawiającego, jako niezgodny z Umową, Wykonawca zapłaci Zamawiającemu karę umowną w wysokości 1000 PLN (słownie: tysiąc złotych 00/100) brutto za każdy rozpoczęty dzień zwłoki, do momentu zatwierdzenia Harmonogramu rzeczowo-finansowego przez Zamawiającego. </w:t>
      </w:r>
    </w:p>
    <w:p w14:paraId="1244B94B" w14:textId="55018EBA" w:rsidR="00EE3A34" w:rsidRPr="006D146A" w:rsidRDefault="00EE3A34" w:rsidP="00BA756E">
      <w:pPr>
        <w:pStyle w:val="Akapitzlist"/>
        <w:widowControl w:val="0"/>
        <w:numPr>
          <w:ilvl w:val="0"/>
          <w:numId w:val="30"/>
        </w:numPr>
        <w:overflowPunct/>
        <w:spacing w:line="276" w:lineRule="auto"/>
        <w:ind w:left="426" w:hanging="426"/>
        <w:contextualSpacing/>
        <w:jc w:val="both"/>
        <w:textAlignment w:val="auto"/>
        <w:rPr>
          <w:rFonts w:ascii="Verdana" w:eastAsia="Arial Unicode MS" w:hAnsi="Verdana"/>
          <w:color w:val="000000" w:themeColor="text1"/>
          <w:sz w:val="22"/>
          <w:szCs w:val="22"/>
        </w:rPr>
      </w:pPr>
      <w:r w:rsidRPr="006D146A">
        <w:rPr>
          <w:rFonts w:ascii="Verdana" w:eastAsia="Arial Unicode MS" w:hAnsi="Verdana"/>
          <w:color w:val="000000" w:themeColor="text1"/>
          <w:sz w:val="22"/>
          <w:szCs w:val="22"/>
        </w:rPr>
        <w:t xml:space="preserve">Zamawiający zapłaci Wykonawcy za odstąpienie od umowy z przyczyn leżących po stronie Zamawiającego przez którąkolwiek ze Stron, karę umowną w wysokości </w:t>
      </w:r>
      <w:r w:rsidR="00F01B35">
        <w:rPr>
          <w:rFonts w:ascii="Verdana" w:eastAsia="Arial Unicode MS" w:hAnsi="Verdana"/>
          <w:color w:val="000000" w:themeColor="text1"/>
          <w:sz w:val="22"/>
          <w:szCs w:val="22"/>
        </w:rPr>
        <w:t>5</w:t>
      </w:r>
      <w:r w:rsidRPr="006D146A">
        <w:rPr>
          <w:rFonts w:ascii="Verdana" w:eastAsia="Arial Unicode MS" w:hAnsi="Verdana"/>
          <w:color w:val="000000" w:themeColor="text1"/>
          <w:sz w:val="22"/>
          <w:szCs w:val="22"/>
        </w:rPr>
        <w:t xml:space="preserve">% wynagrodzenia brutto, o którym mowa § </w:t>
      </w:r>
      <w:r w:rsidRPr="006D146A">
        <w:rPr>
          <w:rFonts w:ascii="Verdana" w:eastAsia="Arial Unicode MS" w:hAnsi="Verdana" w:cs="Tahoma"/>
          <w:color w:val="000000" w:themeColor="text1"/>
          <w:sz w:val="22"/>
          <w:szCs w:val="22"/>
        </w:rPr>
        <w:t>1</w:t>
      </w:r>
      <w:r w:rsidR="001E0DF8" w:rsidRPr="006D146A">
        <w:rPr>
          <w:rFonts w:ascii="Verdana" w:eastAsia="Arial Unicode MS" w:hAnsi="Verdana" w:cs="Tahoma"/>
          <w:color w:val="000000" w:themeColor="text1"/>
          <w:sz w:val="22"/>
          <w:szCs w:val="22"/>
        </w:rPr>
        <w:t>3</w:t>
      </w:r>
      <w:r w:rsidRPr="006D146A">
        <w:rPr>
          <w:rFonts w:ascii="Verdana" w:eastAsia="Arial Unicode MS" w:hAnsi="Verdana" w:cs="Tahoma"/>
          <w:color w:val="000000" w:themeColor="text1"/>
          <w:sz w:val="22"/>
          <w:szCs w:val="22"/>
        </w:rPr>
        <w:t xml:space="preserve"> ust. 1</w:t>
      </w:r>
      <w:r w:rsidRPr="006D146A">
        <w:rPr>
          <w:rFonts w:ascii="Verdana" w:eastAsia="Arial Unicode MS" w:hAnsi="Verdana"/>
          <w:color w:val="000000" w:themeColor="text1"/>
          <w:sz w:val="22"/>
          <w:szCs w:val="22"/>
        </w:rPr>
        <w:t xml:space="preserve">. </w:t>
      </w:r>
    </w:p>
    <w:p w14:paraId="71852F16" w14:textId="77777777" w:rsidR="00EE3A34" w:rsidRPr="006D146A" w:rsidRDefault="00EE3A34" w:rsidP="00BA756E">
      <w:pPr>
        <w:pStyle w:val="Akapitzlist"/>
        <w:widowControl w:val="0"/>
        <w:numPr>
          <w:ilvl w:val="0"/>
          <w:numId w:val="30"/>
        </w:numPr>
        <w:overflowPunct/>
        <w:spacing w:line="276" w:lineRule="auto"/>
        <w:ind w:left="426" w:hanging="426"/>
        <w:contextualSpacing/>
        <w:jc w:val="both"/>
        <w:textAlignment w:val="auto"/>
        <w:rPr>
          <w:rFonts w:ascii="Verdana" w:eastAsia="Arial Unicode MS" w:hAnsi="Verdana" w:cs="Tahoma"/>
          <w:color w:val="000000" w:themeColor="text1"/>
          <w:sz w:val="22"/>
          <w:szCs w:val="22"/>
        </w:rPr>
      </w:pPr>
      <w:r w:rsidRPr="006D146A">
        <w:rPr>
          <w:rFonts w:ascii="Verdana" w:eastAsia="Arial Unicode MS" w:hAnsi="Verdana" w:cs="Tahoma"/>
          <w:color w:val="000000" w:themeColor="text1"/>
          <w:sz w:val="22"/>
          <w:szCs w:val="22"/>
        </w:rPr>
        <w:t>Zapłata kary może nastąpić na rachunek bankowy Zamawiającego bądź poprzez potrącenie jej z wynagrodzenia Wykonawcy lub uruchomienie zabezpieczenia należytego wykonania umowy.</w:t>
      </w:r>
    </w:p>
    <w:p w14:paraId="1D6C4BB7" w14:textId="77777777" w:rsidR="00EE3A34" w:rsidRPr="006D146A" w:rsidRDefault="00EE3A34" w:rsidP="00BA756E">
      <w:pPr>
        <w:pStyle w:val="Akapitzlist"/>
        <w:widowControl w:val="0"/>
        <w:numPr>
          <w:ilvl w:val="0"/>
          <w:numId w:val="30"/>
        </w:numPr>
        <w:overflowPunct/>
        <w:spacing w:line="276" w:lineRule="auto"/>
        <w:ind w:left="426" w:hanging="426"/>
        <w:contextualSpacing/>
        <w:jc w:val="both"/>
        <w:textAlignment w:val="auto"/>
        <w:rPr>
          <w:rFonts w:ascii="Verdana" w:eastAsia="Arial Unicode MS" w:hAnsi="Verdana" w:cs="Tahoma"/>
          <w:color w:val="000000" w:themeColor="text1"/>
          <w:sz w:val="22"/>
          <w:szCs w:val="22"/>
        </w:rPr>
      </w:pPr>
      <w:r w:rsidRPr="006D146A">
        <w:rPr>
          <w:rFonts w:ascii="Verdana" w:eastAsia="Arial Unicode MS" w:hAnsi="Verdana" w:cs="Tahoma"/>
          <w:color w:val="000000" w:themeColor="text1"/>
          <w:sz w:val="22"/>
          <w:szCs w:val="22"/>
        </w:rPr>
        <w:t xml:space="preserve">Kary umowne podlegają sumowaniu. </w:t>
      </w:r>
    </w:p>
    <w:p w14:paraId="5EA17489" w14:textId="2A4A416A" w:rsidR="00EE3A34" w:rsidRPr="006D146A" w:rsidRDefault="00EE3A34" w:rsidP="00BA756E">
      <w:pPr>
        <w:pStyle w:val="Akapitzlist"/>
        <w:widowControl w:val="0"/>
        <w:numPr>
          <w:ilvl w:val="0"/>
          <w:numId w:val="30"/>
        </w:numPr>
        <w:overflowPunct/>
        <w:spacing w:line="276" w:lineRule="auto"/>
        <w:ind w:left="426" w:hanging="426"/>
        <w:contextualSpacing/>
        <w:jc w:val="both"/>
        <w:textAlignment w:val="auto"/>
        <w:rPr>
          <w:rFonts w:ascii="Verdana" w:eastAsia="Arial Unicode MS" w:hAnsi="Verdana" w:cs="Tahoma"/>
          <w:color w:val="000000" w:themeColor="text1"/>
          <w:sz w:val="22"/>
          <w:szCs w:val="22"/>
        </w:rPr>
      </w:pPr>
      <w:r w:rsidRPr="006D146A">
        <w:rPr>
          <w:rFonts w:ascii="Verdana" w:eastAsia="Arial Unicode MS" w:hAnsi="Verdana" w:cs="Tahoma"/>
          <w:color w:val="000000" w:themeColor="text1"/>
          <w:sz w:val="22"/>
          <w:szCs w:val="22"/>
        </w:rPr>
        <w:t>Łączna maksymalna wysokość kar umowny naliczonych na podstawie umowy nie może przekroczyć 20% wynagrodzenie brutto określonego w paragrafie 1</w:t>
      </w:r>
      <w:r w:rsidR="00610B4A" w:rsidRPr="006D146A">
        <w:rPr>
          <w:rFonts w:ascii="Verdana" w:eastAsia="Arial Unicode MS" w:hAnsi="Verdana" w:cs="Tahoma"/>
          <w:color w:val="000000" w:themeColor="text1"/>
          <w:sz w:val="22"/>
          <w:szCs w:val="22"/>
        </w:rPr>
        <w:t>3</w:t>
      </w:r>
      <w:r w:rsidRPr="006D146A">
        <w:rPr>
          <w:rFonts w:ascii="Verdana" w:eastAsia="Arial Unicode MS" w:hAnsi="Verdana" w:cs="Tahoma"/>
          <w:color w:val="000000" w:themeColor="text1"/>
          <w:sz w:val="22"/>
          <w:szCs w:val="22"/>
        </w:rPr>
        <w:t xml:space="preserve"> ust. 1 umowy.</w:t>
      </w:r>
    </w:p>
    <w:p w14:paraId="10A06045" w14:textId="72692834" w:rsidR="00EE3A34" w:rsidRPr="006D146A" w:rsidRDefault="00EE3A34" w:rsidP="00BA756E">
      <w:pPr>
        <w:pStyle w:val="Akapitzlist"/>
        <w:widowControl w:val="0"/>
        <w:numPr>
          <w:ilvl w:val="0"/>
          <w:numId w:val="30"/>
        </w:numPr>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eastAsia="Arial Unicode MS" w:hAnsi="Verdana" w:cs="Tahoma"/>
          <w:color w:val="000000" w:themeColor="text1"/>
          <w:sz w:val="22"/>
          <w:szCs w:val="22"/>
        </w:rPr>
        <w:t>Zamawiający</w:t>
      </w:r>
      <w:r w:rsidRPr="006D146A">
        <w:rPr>
          <w:rFonts w:ascii="Verdana" w:hAnsi="Verdana" w:cs="Tahoma"/>
          <w:color w:val="000000" w:themeColor="text1"/>
          <w:sz w:val="22"/>
          <w:szCs w:val="22"/>
        </w:rPr>
        <w:t xml:space="preserve"> może dochodzić odszkodowania przewyższającego wysokość zastrzeżonych kar umownych, a także odszkodowania w zakresie nieobjętym tymi karami - na zasadach ogólnych określonych przepisami Kodeksu cywilnego</w:t>
      </w:r>
      <w:r w:rsidRPr="006D146A">
        <w:rPr>
          <w:rFonts w:ascii="Verdana" w:eastAsia="Arial Unicode MS" w:hAnsi="Verdana" w:cs="Tahoma"/>
          <w:color w:val="000000" w:themeColor="text1"/>
          <w:sz w:val="22"/>
          <w:szCs w:val="22"/>
        </w:rPr>
        <w:t>.</w:t>
      </w:r>
    </w:p>
    <w:p w14:paraId="56775AED" w14:textId="77777777" w:rsidR="00934897" w:rsidRPr="006D146A" w:rsidRDefault="00067D88" w:rsidP="00BA756E">
      <w:pPr>
        <w:pStyle w:val="Akapitzlist"/>
        <w:numPr>
          <w:ilvl w:val="0"/>
          <w:numId w:val="40"/>
        </w:numPr>
        <w:spacing w:before="120" w:after="120" w:line="276" w:lineRule="auto"/>
        <w:ind w:left="714" w:hanging="357"/>
        <w:jc w:val="center"/>
        <w:rPr>
          <w:rFonts w:ascii="Verdana" w:hAnsi="Verdana" w:cs="Tahoma"/>
          <w:b/>
          <w:sz w:val="22"/>
          <w:szCs w:val="22"/>
        </w:rPr>
      </w:pPr>
      <w:r w:rsidRPr="006D146A">
        <w:rPr>
          <w:rFonts w:ascii="Verdana" w:hAnsi="Verdana" w:cs="Tahoma"/>
          <w:b/>
          <w:sz w:val="22"/>
          <w:szCs w:val="22"/>
        </w:rPr>
        <w:t>Zabezpieczenie należytego wykonania umowy</w:t>
      </w:r>
    </w:p>
    <w:p w14:paraId="3BE810C3" w14:textId="3A5E23CD" w:rsidR="00934897" w:rsidRPr="006D146A" w:rsidRDefault="00067D88" w:rsidP="00BA756E">
      <w:pPr>
        <w:numPr>
          <w:ilvl w:val="0"/>
          <w:numId w:val="26"/>
        </w:numPr>
        <w:tabs>
          <w:tab w:val="clear" w:pos="720"/>
          <w:tab w:val="num" w:pos="284"/>
        </w:tabs>
        <w:overflowPunct/>
        <w:spacing w:line="276" w:lineRule="auto"/>
        <w:ind w:left="284"/>
        <w:textAlignment w:val="auto"/>
        <w:rPr>
          <w:rFonts w:ascii="Verdana" w:eastAsia="Arial Unicode MS" w:hAnsi="Verdana" w:cs="Tahoma"/>
          <w:sz w:val="22"/>
          <w:szCs w:val="22"/>
        </w:rPr>
      </w:pPr>
      <w:r w:rsidRPr="006D146A">
        <w:rPr>
          <w:rFonts w:ascii="Verdana" w:eastAsia="Arial Unicode MS" w:hAnsi="Verdana" w:cs="Tahoma"/>
          <w:sz w:val="22"/>
          <w:szCs w:val="22"/>
        </w:rPr>
        <w:t xml:space="preserve">Zabezpieczenie </w:t>
      </w:r>
      <w:r w:rsidRPr="006D146A">
        <w:rPr>
          <w:rFonts w:ascii="Verdana" w:eastAsia="Arial Unicode MS" w:hAnsi="Verdana" w:cstheme="minorHAnsi"/>
          <w:sz w:val="22"/>
          <w:szCs w:val="22"/>
        </w:rPr>
        <w:t xml:space="preserve">należytego wykonania umowy zostało wniesione w dniu </w:t>
      </w:r>
      <w:r w:rsidR="002D5567" w:rsidRPr="006D146A">
        <w:rPr>
          <w:rFonts w:ascii="Verdana" w:eastAsia="Arial Unicode MS" w:hAnsi="Verdana" w:cstheme="minorHAnsi"/>
          <w:b/>
          <w:bCs/>
          <w:sz w:val="22"/>
          <w:szCs w:val="22"/>
        </w:rPr>
        <w:t>……….</w:t>
      </w:r>
      <w:r w:rsidR="00B7074B" w:rsidRPr="006D146A">
        <w:rPr>
          <w:rFonts w:ascii="Verdana" w:eastAsia="Arial Unicode MS" w:hAnsi="Verdana" w:cstheme="minorHAnsi"/>
          <w:b/>
          <w:bCs/>
          <w:sz w:val="22"/>
          <w:szCs w:val="22"/>
        </w:rPr>
        <w:t xml:space="preserve"> r.</w:t>
      </w:r>
      <w:r w:rsidRPr="006D146A">
        <w:rPr>
          <w:rFonts w:ascii="Verdana" w:eastAsia="Arial Unicode MS" w:hAnsi="Verdana" w:cstheme="minorHAnsi"/>
          <w:sz w:val="22"/>
          <w:szCs w:val="22"/>
        </w:rPr>
        <w:t xml:space="preserve"> w </w:t>
      </w:r>
      <w:r w:rsidR="002D5567" w:rsidRPr="006D146A">
        <w:rPr>
          <w:rFonts w:ascii="Verdana" w:eastAsia="Arial Unicode MS" w:hAnsi="Verdana" w:cstheme="minorHAnsi"/>
          <w:sz w:val="22"/>
          <w:szCs w:val="22"/>
        </w:rPr>
        <w:t>formie …………….. tj.</w:t>
      </w:r>
      <w:r w:rsidR="00E54815" w:rsidRPr="006D146A">
        <w:rPr>
          <w:rFonts w:ascii="Verdana" w:eastAsia="Arial Unicode MS" w:hAnsi="Verdana" w:cstheme="minorHAnsi"/>
          <w:sz w:val="22"/>
          <w:szCs w:val="22"/>
        </w:rPr>
        <w:t xml:space="preserve"> </w:t>
      </w:r>
      <w:r w:rsidR="00E54815" w:rsidRPr="006D146A">
        <w:rPr>
          <w:rFonts w:ascii="Verdana" w:hAnsi="Verdana" w:cstheme="minorHAnsi"/>
          <w:sz w:val="22"/>
          <w:szCs w:val="22"/>
        </w:rPr>
        <w:t xml:space="preserve">w jednej z form określonych w art. 450 </w:t>
      </w:r>
      <w:r w:rsidR="00D740C9" w:rsidRPr="006D146A">
        <w:rPr>
          <w:rFonts w:ascii="Verdana" w:hAnsi="Verdana" w:cstheme="minorHAnsi"/>
          <w:sz w:val="22"/>
          <w:szCs w:val="22"/>
        </w:rPr>
        <w:t>pkt</w:t>
      </w:r>
      <w:r w:rsidR="00E54815" w:rsidRPr="006D146A">
        <w:rPr>
          <w:rFonts w:ascii="Verdana" w:hAnsi="Verdana" w:cstheme="minorHAnsi"/>
          <w:sz w:val="22"/>
          <w:szCs w:val="22"/>
        </w:rPr>
        <w:t xml:space="preserve"> 1 ustawy Prawo zamówień publicznych</w:t>
      </w:r>
      <w:r w:rsidR="00E54815" w:rsidRPr="00B36482">
        <w:rPr>
          <w:rFonts w:ascii="Verdana" w:hAnsi="Verdana" w:cstheme="minorHAnsi"/>
          <w:sz w:val="22"/>
          <w:szCs w:val="22"/>
        </w:rPr>
        <w:t>,</w:t>
      </w:r>
      <w:r w:rsidR="00E54815" w:rsidRPr="006D146A">
        <w:rPr>
          <w:rFonts w:ascii="Verdana" w:hAnsi="Verdana" w:cstheme="minorHAnsi"/>
          <w:b/>
          <w:bCs/>
          <w:i/>
          <w:iCs/>
          <w:color w:val="FF0000"/>
          <w:sz w:val="22"/>
          <w:szCs w:val="22"/>
        </w:rPr>
        <w:t xml:space="preserve"> </w:t>
      </w:r>
      <w:r w:rsidRPr="006D146A">
        <w:rPr>
          <w:rFonts w:ascii="Verdana" w:eastAsia="Arial Unicode MS" w:hAnsi="Verdana" w:cstheme="minorHAnsi"/>
          <w:sz w:val="22"/>
          <w:szCs w:val="22"/>
        </w:rPr>
        <w:t>w</w:t>
      </w:r>
      <w:r w:rsidRPr="006D146A">
        <w:rPr>
          <w:rFonts w:ascii="Verdana" w:eastAsia="Arial Unicode MS" w:hAnsi="Verdana" w:cs="Tahoma"/>
          <w:sz w:val="22"/>
          <w:szCs w:val="22"/>
        </w:rPr>
        <w:t xml:space="preserve"> wysokości </w:t>
      </w:r>
      <w:r w:rsidR="006F2B43" w:rsidRPr="006D146A">
        <w:rPr>
          <w:rFonts w:ascii="Verdana" w:eastAsia="Arial Unicode MS" w:hAnsi="Verdana" w:cs="Tahoma"/>
          <w:sz w:val="22"/>
          <w:szCs w:val="22"/>
        </w:rPr>
        <w:t xml:space="preserve">5 </w:t>
      </w:r>
      <w:r w:rsidR="0010137F" w:rsidRPr="006D146A">
        <w:rPr>
          <w:rFonts w:ascii="Verdana" w:eastAsia="Arial Unicode MS" w:hAnsi="Verdana" w:cs="Tahoma"/>
          <w:sz w:val="22"/>
          <w:szCs w:val="22"/>
        </w:rPr>
        <w:t>%</w:t>
      </w:r>
      <w:r w:rsidRPr="006D146A">
        <w:rPr>
          <w:rFonts w:ascii="Verdana" w:eastAsia="Arial Unicode MS" w:hAnsi="Verdana" w:cs="Tahoma"/>
          <w:sz w:val="22"/>
          <w:szCs w:val="22"/>
        </w:rPr>
        <w:t xml:space="preserve"> wynagrodzenia brutto wskazanego w § </w:t>
      </w:r>
      <w:r w:rsidR="004135A6" w:rsidRPr="006D146A">
        <w:rPr>
          <w:rFonts w:ascii="Verdana" w:eastAsia="Arial Unicode MS" w:hAnsi="Verdana" w:cs="Tahoma"/>
          <w:sz w:val="22"/>
          <w:szCs w:val="22"/>
        </w:rPr>
        <w:t>1</w:t>
      </w:r>
      <w:r w:rsidR="00610B4A" w:rsidRPr="006D146A">
        <w:rPr>
          <w:rFonts w:ascii="Verdana" w:eastAsia="Arial Unicode MS" w:hAnsi="Verdana" w:cs="Tahoma"/>
          <w:sz w:val="22"/>
          <w:szCs w:val="22"/>
        </w:rPr>
        <w:t>3</w:t>
      </w:r>
      <w:r w:rsidRPr="006D146A">
        <w:rPr>
          <w:rFonts w:ascii="Verdana" w:eastAsia="Arial Unicode MS" w:hAnsi="Verdana" w:cs="Tahoma"/>
          <w:sz w:val="22"/>
          <w:szCs w:val="22"/>
        </w:rPr>
        <w:t xml:space="preserve"> </w:t>
      </w:r>
      <w:r w:rsidR="00871EF2" w:rsidRPr="006D146A">
        <w:rPr>
          <w:rFonts w:ascii="Verdana" w:eastAsia="Arial Unicode MS" w:hAnsi="Verdana" w:cs="Tahoma"/>
          <w:sz w:val="22"/>
          <w:szCs w:val="22"/>
        </w:rPr>
        <w:t>ust.</w:t>
      </w:r>
      <w:r w:rsidRPr="006D146A">
        <w:rPr>
          <w:rFonts w:ascii="Verdana" w:eastAsia="Arial Unicode MS" w:hAnsi="Verdana" w:cs="Tahoma"/>
          <w:sz w:val="22"/>
          <w:szCs w:val="22"/>
        </w:rPr>
        <w:t xml:space="preserve"> 1, to jest </w:t>
      </w:r>
      <w:r w:rsidR="002D5567" w:rsidRPr="006D146A">
        <w:rPr>
          <w:rFonts w:ascii="Verdana" w:eastAsia="Arial Unicode MS" w:hAnsi="Verdana" w:cs="Tahoma"/>
          <w:b/>
          <w:sz w:val="22"/>
          <w:szCs w:val="22"/>
        </w:rPr>
        <w:t>………………….</w:t>
      </w:r>
      <w:r w:rsidR="001235B6" w:rsidRPr="006D146A">
        <w:rPr>
          <w:rFonts w:ascii="Verdana" w:eastAsia="Arial Unicode MS" w:hAnsi="Verdana" w:cs="Tahoma"/>
          <w:b/>
          <w:sz w:val="22"/>
          <w:szCs w:val="22"/>
        </w:rPr>
        <w:t xml:space="preserve"> zł</w:t>
      </w:r>
      <w:r w:rsidR="001235B6" w:rsidRPr="006D146A">
        <w:rPr>
          <w:rFonts w:ascii="Verdana" w:eastAsia="Arial Unicode MS" w:hAnsi="Verdana" w:cs="Tahoma"/>
          <w:sz w:val="22"/>
          <w:szCs w:val="22"/>
        </w:rPr>
        <w:t xml:space="preserve"> </w:t>
      </w:r>
      <w:r w:rsidRPr="006D146A">
        <w:rPr>
          <w:rFonts w:ascii="Verdana" w:eastAsia="Arial Unicode MS" w:hAnsi="Verdana" w:cs="Tahoma"/>
          <w:sz w:val="22"/>
          <w:szCs w:val="22"/>
        </w:rPr>
        <w:t>(słownie:</w:t>
      </w:r>
      <w:r w:rsidR="001235B6" w:rsidRPr="006D146A">
        <w:rPr>
          <w:rFonts w:ascii="Verdana" w:eastAsia="Arial Unicode MS" w:hAnsi="Verdana" w:cs="Tahoma"/>
          <w:sz w:val="22"/>
          <w:szCs w:val="22"/>
        </w:rPr>
        <w:t xml:space="preserve"> </w:t>
      </w:r>
      <w:r w:rsidR="002D5567" w:rsidRPr="006D146A">
        <w:rPr>
          <w:rFonts w:ascii="Verdana" w:eastAsia="Arial Unicode MS" w:hAnsi="Verdana" w:cs="Tahoma"/>
          <w:sz w:val="22"/>
          <w:szCs w:val="22"/>
        </w:rPr>
        <w:t>………………………</w:t>
      </w:r>
      <w:r w:rsidRPr="006D146A">
        <w:rPr>
          <w:rFonts w:ascii="Verdana" w:eastAsia="Arial Unicode MS" w:hAnsi="Verdana" w:cs="Tahoma"/>
          <w:sz w:val="22"/>
          <w:szCs w:val="22"/>
        </w:rPr>
        <w:t>).</w:t>
      </w:r>
    </w:p>
    <w:p w14:paraId="50D7DA70" w14:textId="0C74F48B" w:rsidR="00E54815" w:rsidRPr="006D146A" w:rsidRDefault="00067D88" w:rsidP="00BA756E">
      <w:pPr>
        <w:pStyle w:val="Nagwek2"/>
        <w:numPr>
          <w:ilvl w:val="0"/>
          <w:numId w:val="26"/>
        </w:numPr>
        <w:tabs>
          <w:tab w:val="clear" w:pos="720"/>
        </w:tabs>
        <w:spacing w:before="0" w:after="0" w:line="276" w:lineRule="auto"/>
        <w:ind w:left="284"/>
        <w:rPr>
          <w:rFonts w:ascii="Verdana" w:hAnsi="Verdana" w:cstheme="minorHAnsi"/>
          <w:b w:val="0"/>
          <w:bCs w:val="0"/>
          <w:sz w:val="22"/>
          <w:szCs w:val="22"/>
        </w:rPr>
      </w:pPr>
      <w:r w:rsidRPr="006D146A">
        <w:rPr>
          <w:rFonts w:ascii="Verdana" w:eastAsia="Arial Unicode MS" w:hAnsi="Verdana" w:cstheme="minorHAnsi"/>
          <w:b w:val="0"/>
          <w:bCs w:val="0"/>
          <w:sz w:val="22"/>
          <w:szCs w:val="22"/>
        </w:rPr>
        <w:t>Wykonawca zobowiązuje się do zachowania ciągłości wniesionego zabezpieczenia do dnia upływu okresu rękojmi.</w:t>
      </w:r>
      <w:r w:rsidR="00E54815" w:rsidRPr="006D146A">
        <w:rPr>
          <w:rFonts w:ascii="Verdana" w:eastAsia="Arial Unicode MS" w:hAnsi="Verdana" w:cstheme="minorHAnsi"/>
          <w:b w:val="0"/>
          <w:bCs w:val="0"/>
          <w:sz w:val="22"/>
          <w:szCs w:val="22"/>
        </w:rPr>
        <w:t xml:space="preserve"> </w:t>
      </w:r>
      <w:r w:rsidR="00E54815" w:rsidRPr="006D146A">
        <w:rPr>
          <w:rFonts w:ascii="Verdana" w:hAnsi="Verdana" w:cstheme="minorHAnsi"/>
          <w:b w:val="0"/>
          <w:bCs w:val="0"/>
          <w:sz w:val="22"/>
          <w:szCs w:val="22"/>
        </w:rPr>
        <w:t xml:space="preserve">Jeżeli termin ważności wniesionego zabezpieczenia upływa wcześniej niż terminy określone </w:t>
      </w:r>
      <w:r w:rsidR="00A4119B" w:rsidRPr="006D146A">
        <w:rPr>
          <w:rFonts w:ascii="Verdana" w:hAnsi="Verdana" w:cstheme="minorHAnsi"/>
          <w:b w:val="0"/>
          <w:bCs w:val="0"/>
          <w:sz w:val="22"/>
          <w:szCs w:val="22"/>
        </w:rPr>
        <w:t>w umowie</w:t>
      </w:r>
      <w:r w:rsidR="00E54815" w:rsidRPr="006D146A">
        <w:rPr>
          <w:rFonts w:ascii="Verdana" w:hAnsi="Verdana" w:cstheme="minorHAnsi"/>
          <w:b w:val="0"/>
          <w:bCs w:val="0"/>
          <w:sz w:val="22"/>
          <w:szCs w:val="22"/>
        </w:rPr>
        <w:t xml:space="preserve">, Wykonawca zobowiązany będzie do przedłożenia Zamawiającemu dokumentu </w:t>
      </w:r>
      <w:r w:rsidR="00E54815" w:rsidRPr="006D146A">
        <w:rPr>
          <w:rFonts w:ascii="Verdana" w:hAnsi="Verdana" w:cstheme="minorHAnsi"/>
          <w:b w:val="0"/>
          <w:bCs w:val="0"/>
          <w:sz w:val="22"/>
          <w:szCs w:val="22"/>
        </w:rPr>
        <w:lastRenderedPageBreak/>
        <w:t>zawierającego przedłużenie terminu ważności dostarczone</w:t>
      </w:r>
      <w:r w:rsidR="00A4119B" w:rsidRPr="006D146A">
        <w:rPr>
          <w:rFonts w:ascii="Verdana" w:hAnsi="Verdana" w:cstheme="minorHAnsi"/>
          <w:b w:val="0"/>
          <w:bCs w:val="0"/>
          <w:sz w:val="22"/>
          <w:szCs w:val="22"/>
        </w:rPr>
        <w:t xml:space="preserve">go </w:t>
      </w:r>
      <w:r w:rsidR="00E54815" w:rsidRPr="006D146A">
        <w:rPr>
          <w:rFonts w:ascii="Verdana" w:hAnsi="Verdana" w:cstheme="minorHAnsi"/>
          <w:b w:val="0"/>
          <w:bCs w:val="0"/>
          <w:sz w:val="22"/>
          <w:szCs w:val="22"/>
        </w:rPr>
        <w:t>lub do wniesienia nowe</w:t>
      </w:r>
      <w:r w:rsidR="00A4119B" w:rsidRPr="006D146A">
        <w:rPr>
          <w:rFonts w:ascii="Verdana" w:hAnsi="Verdana" w:cstheme="minorHAnsi"/>
          <w:b w:val="0"/>
          <w:bCs w:val="0"/>
          <w:sz w:val="22"/>
          <w:szCs w:val="22"/>
        </w:rPr>
        <w:t xml:space="preserve">go zabezpieczenia </w:t>
      </w:r>
      <w:r w:rsidR="00E54815" w:rsidRPr="006D146A">
        <w:rPr>
          <w:rFonts w:ascii="Verdana" w:hAnsi="Verdana" w:cstheme="minorHAnsi"/>
          <w:b w:val="0"/>
          <w:bCs w:val="0"/>
          <w:sz w:val="22"/>
          <w:szCs w:val="22"/>
        </w:rPr>
        <w:t>na kwotę i okres zgodne z treścią niniejszego paragrafu</w:t>
      </w:r>
      <w:r w:rsidR="00A4119B" w:rsidRPr="006D146A">
        <w:rPr>
          <w:rFonts w:ascii="Verdana" w:hAnsi="Verdana" w:cstheme="minorHAnsi"/>
          <w:b w:val="0"/>
          <w:bCs w:val="0"/>
          <w:sz w:val="22"/>
          <w:szCs w:val="22"/>
        </w:rPr>
        <w:t>.</w:t>
      </w:r>
      <w:r w:rsidR="00E54815" w:rsidRPr="006D146A">
        <w:rPr>
          <w:rFonts w:ascii="Verdana" w:hAnsi="Verdana" w:cstheme="minorHAnsi"/>
          <w:b w:val="0"/>
          <w:bCs w:val="0"/>
          <w:sz w:val="22"/>
          <w:szCs w:val="22"/>
        </w:rPr>
        <w:t xml:space="preserve"> Aneks lub now</w:t>
      </w:r>
      <w:r w:rsidR="00A4119B" w:rsidRPr="006D146A">
        <w:rPr>
          <w:rFonts w:ascii="Verdana" w:hAnsi="Verdana" w:cstheme="minorHAnsi"/>
          <w:b w:val="0"/>
          <w:bCs w:val="0"/>
          <w:sz w:val="22"/>
          <w:szCs w:val="22"/>
        </w:rPr>
        <w:t xml:space="preserve">e zabezpieczenie </w:t>
      </w:r>
      <w:r w:rsidR="00E54815" w:rsidRPr="006D146A">
        <w:rPr>
          <w:rFonts w:ascii="Verdana" w:hAnsi="Verdana" w:cstheme="minorHAnsi"/>
          <w:b w:val="0"/>
          <w:bCs w:val="0"/>
          <w:sz w:val="22"/>
          <w:szCs w:val="22"/>
        </w:rPr>
        <w:t xml:space="preserve">muszą być zgodne z wymaganiami </w:t>
      </w:r>
      <w:r w:rsidR="00A4119B" w:rsidRPr="006D146A">
        <w:rPr>
          <w:rFonts w:ascii="Verdana" w:hAnsi="Verdana" w:cstheme="minorHAnsi"/>
          <w:b w:val="0"/>
          <w:bCs w:val="0"/>
          <w:sz w:val="22"/>
          <w:szCs w:val="22"/>
        </w:rPr>
        <w:t>umowy i</w:t>
      </w:r>
      <w:r w:rsidR="00E54815" w:rsidRPr="006D146A">
        <w:rPr>
          <w:rFonts w:ascii="Verdana" w:hAnsi="Verdana" w:cstheme="minorHAnsi"/>
          <w:b w:val="0"/>
          <w:bCs w:val="0"/>
          <w:sz w:val="22"/>
          <w:szCs w:val="22"/>
        </w:rPr>
        <w:t xml:space="preserve"> powinny być przedłożone Zamawiającemu najpóźniej na </w:t>
      </w:r>
      <w:r w:rsidR="004135A6" w:rsidRPr="006D146A">
        <w:rPr>
          <w:rFonts w:ascii="Verdana" w:hAnsi="Verdana" w:cstheme="minorHAnsi"/>
          <w:b w:val="0"/>
          <w:bCs w:val="0"/>
          <w:sz w:val="22"/>
          <w:szCs w:val="22"/>
        </w:rPr>
        <w:t>5</w:t>
      </w:r>
      <w:r w:rsidR="00E54815" w:rsidRPr="006D146A">
        <w:rPr>
          <w:rFonts w:ascii="Verdana" w:hAnsi="Verdana" w:cstheme="minorHAnsi"/>
          <w:b w:val="0"/>
          <w:bCs w:val="0"/>
          <w:sz w:val="22"/>
          <w:szCs w:val="22"/>
        </w:rPr>
        <w:t xml:space="preserve"> dni przed upływem terminu ważności dotychczas</w:t>
      </w:r>
      <w:r w:rsidR="00A4119B" w:rsidRPr="006D146A">
        <w:rPr>
          <w:rFonts w:ascii="Verdana" w:hAnsi="Verdana" w:cstheme="minorHAnsi"/>
          <w:b w:val="0"/>
          <w:bCs w:val="0"/>
          <w:sz w:val="22"/>
          <w:szCs w:val="22"/>
        </w:rPr>
        <w:t xml:space="preserve"> ustanowionego zabezpieczenia.</w:t>
      </w:r>
      <w:r w:rsidR="00E54815" w:rsidRPr="006D146A">
        <w:rPr>
          <w:rFonts w:ascii="Verdana" w:hAnsi="Verdana" w:cstheme="minorHAnsi"/>
          <w:b w:val="0"/>
          <w:bCs w:val="0"/>
          <w:sz w:val="22"/>
          <w:szCs w:val="22"/>
        </w:rPr>
        <w:t xml:space="preserve"> Wykonawca poniesie koszty związane z uzyskaniem aneksu do </w:t>
      </w:r>
      <w:r w:rsidR="00A4119B" w:rsidRPr="006D146A">
        <w:rPr>
          <w:rFonts w:ascii="Verdana" w:hAnsi="Verdana" w:cstheme="minorHAnsi"/>
          <w:b w:val="0"/>
          <w:bCs w:val="0"/>
          <w:sz w:val="22"/>
          <w:szCs w:val="22"/>
        </w:rPr>
        <w:t>zabezpieczenia</w:t>
      </w:r>
      <w:r w:rsidR="00E54815" w:rsidRPr="006D146A">
        <w:rPr>
          <w:rFonts w:ascii="Verdana" w:hAnsi="Verdana" w:cstheme="minorHAnsi"/>
          <w:b w:val="0"/>
          <w:bCs w:val="0"/>
          <w:sz w:val="22"/>
          <w:szCs w:val="22"/>
        </w:rPr>
        <w:t xml:space="preserve"> lub uzyskaniem nowe</w:t>
      </w:r>
      <w:r w:rsidR="00A4119B" w:rsidRPr="006D146A">
        <w:rPr>
          <w:rFonts w:ascii="Verdana" w:hAnsi="Verdana" w:cstheme="minorHAnsi"/>
          <w:b w:val="0"/>
          <w:bCs w:val="0"/>
          <w:sz w:val="22"/>
          <w:szCs w:val="22"/>
        </w:rPr>
        <w:t xml:space="preserve">go zabezpieczenia, </w:t>
      </w:r>
      <w:r w:rsidR="00E54815" w:rsidRPr="006D146A">
        <w:rPr>
          <w:rFonts w:ascii="Verdana" w:hAnsi="Verdana" w:cstheme="minorHAnsi"/>
          <w:b w:val="0"/>
          <w:bCs w:val="0"/>
          <w:sz w:val="22"/>
          <w:szCs w:val="22"/>
        </w:rPr>
        <w:t xml:space="preserve">W przypadku nieprzedłożenia przez Wykonawcę aneksu </w:t>
      </w:r>
      <w:r w:rsidR="00A4119B" w:rsidRPr="006D146A">
        <w:rPr>
          <w:rFonts w:ascii="Verdana" w:hAnsi="Verdana" w:cstheme="minorHAnsi"/>
          <w:b w:val="0"/>
          <w:bCs w:val="0"/>
          <w:sz w:val="22"/>
          <w:szCs w:val="22"/>
        </w:rPr>
        <w:t xml:space="preserve">do zabezpieczenia lub nowego zabezpieczenia, </w:t>
      </w:r>
      <w:r w:rsidR="00E54815" w:rsidRPr="006D146A">
        <w:rPr>
          <w:rFonts w:ascii="Verdana" w:hAnsi="Verdana" w:cstheme="minorHAnsi"/>
          <w:b w:val="0"/>
          <w:bCs w:val="0"/>
          <w:sz w:val="22"/>
          <w:szCs w:val="22"/>
        </w:rPr>
        <w:t>Zamawiający zastrzega sobie, wedle swojego wyboru, prawo do:</w:t>
      </w:r>
    </w:p>
    <w:p w14:paraId="03E3CD1D" w14:textId="7C6B881D" w:rsidR="00E54815" w:rsidRPr="006D146A" w:rsidRDefault="00E54815" w:rsidP="00BA756E">
      <w:pPr>
        <w:pStyle w:val="Nagwek2"/>
        <w:numPr>
          <w:ilvl w:val="2"/>
          <w:numId w:val="37"/>
        </w:numPr>
        <w:tabs>
          <w:tab w:val="clear" w:pos="1571"/>
        </w:tabs>
        <w:spacing w:before="0" w:after="0" w:line="276" w:lineRule="auto"/>
        <w:ind w:left="714" w:hanging="357"/>
        <w:rPr>
          <w:rFonts w:ascii="Verdana" w:hAnsi="Verdana" w:cstheme="minorHAnsi"/>
          <w:b w:val="0"/>
          <w:bCs w:val="0"/>
          <w:sz w:val="22"/>
          <w:szCs w:val="22"/>
        </w:rPr>
      </w:pPr>
      <w:r w:rsidRPr="006D146A">
        <w:rPr>
          <w:rFonts w:ascii="Verdana" w:hAnsi="Verdana" w:cstheme="minorHAnsi"/>
          <w:b w:val="0"/>
          <w:bCs w:val="0"/>
          <w:sz w:val="22"/>
          <w:szCs w:val="22"/>
        </w:rPr>
        <w:t>wypłacenia środków z dotychczas</w:t>
      </w:r>
      <w:r w:rsidR="00A4119B" w:rsidRPr="006D146A">
        <w:rPr>
          <w:rFonts w:ascii="Verdana" w:hAnsi="Verdana" w:cstheme="minorHAnsi"/>
          <w:b w:val="0"/>
          <w:bCs w:val="0"/>
          <w:sz w:val="22"/>
          <w:szCs w:val="22"/>
        </w:rPr>
        <w:t xml:space="preserve"> ustanowionego zabezpieczenia</w:t>
      </w:r>
      <w:r w:rsidRPr="006D146A">
        <w:rPr>
          <w:rFonts w:ascii="Verdana" w:hAnsi="Verdana" w:cstheme="minorHAnsi"/>
          <w:b w:val="0"/>
          <w:bCs w:val="0"/>
          <w:sz w:val="22"/>
          <w:szCs w:val="22"/>
        </w:rPr>
        <w:t xml:space="preserve"> i zatrzymania uzyskanych środków jako </w:t>
      </w:r>
      <w:r w:rsidR="00A4119B" w:rsidRPr="006D146A">
        <w:rPr>
          <w:rFonts w:ascii="Verdana" w:hAnsi="Verdana" w:cstheme="minorHAnsi"/>
          <w:b w:val="0"/>
          <w:bCs w:val="0"/>
          <w:sz w:val="22"/>
          <w:szCs w:val="22"/>
        </w:rPr>
        <w:t>zabezpieczenia</w:t>
      </w:r>
      <w:r w:rsidRPr="006D146A">
        <w:rPr>
          <w:rFonts w:ascii="Verdana" w:hAnsi="Verdana" w:cstheme="minorHAnsi"/>
          <w:b w:val="0"/>
          <w:bCs w:val="0"/>
          <w:sz w:val="22"/>
          <w:szCs w:val="22"/>
        </w:rPr>
        <w:t xml:space="preserve"> (jeżeli </w:t>
      </w:r>
      <w:r w:rsidR="00A4119B" w:rsidRPr="006D146A">
        <w:rPr>
          <w:rFonts w:ascii="Verdana" w:hAnsi="Verdana" w:cstheme="minorHAnsi"/>
          <w:b w:val="0"/>
          <w:bCs w:val="0"/>
          <w:sz w:val="22"/>
          <w:szCs w:val="22"/>
        </w:rPr>
        <w:t xml:space="preserve">zabezpieczenie </w:t>
      </w:r>
      <w:r w:rsidRPr="006D146A">
        <w:rPr>
          <w:rFonts w:ascii="Verdana" w:hAnsi="Verdana" w:cstheme="minorHAnsi"/>
          <w:b w:val="0"/>
          <w:bCs w:val="0"/>
          <w:sz w:val="22"/>
          <w:szCs w:val="22"/>
        </w:rPr>
        <w:t>został</w:t>
      </w:r>
      <w:r w:rsidR="00A4119B" w:rsidRPr="006D146A">
        <w:rPr>
          <w:rFonts w:ascii="Verdana" w:hAnsi="Verdana" w:cstheme="minorHAnsi"/>
          <w:b w:val="0"/>
          <w:bCs w:val="0"/>
          <w:sz w:val="22"/>
          <w:szCs w:val="22"/>
        </w:rPr>
        <w:t>o</w:t>
      </w:r>
      <w:r w:rsidRPr="006D146A">
        <w:rPr>
          <w:rFonts w:ascii="Verdana" w:hAnsi="Verdana" w:cstheme="minorHAnsi"/>
          <w:b w:val="0"/>
          <w:bCs w:val="0"/>
          <w:sz w:val="22"/>
          <w:szCs w:val="22"/>
        </w:rPr>
        <w:t xml:space="preserve"> wniesione w formie innej, niż przewidziana w art. 450 </w:t>
      </w:r>
      <w:r w:rsidR="00D740C9" w:rsidRPr="006D146A">
        <w:rPr>
          <w:rFonts w:ascii="Verdana" w:hAnsi="Verdana" w:cstheme="minorHAnsi"/>
          <w:b w:val="0"/>
          <w:bCs w:val="0"/>
          <w:sz w:val="22"/>
          <w:szCs w:val="22"/>
        </w:rPr>
        <w:t>pkt</w:t>
      </w:r>
      <w:r w:rsidRPr="006D146A">
        <w:rPr>
          <w:rFonts w:ascii="Verdana" w:hAnsi="Verdana" w:cstheme="minorHAnsi"/>
          <w:b w:val="0"/>
          <w:bCs w:val="0"/>
          <w:sz w:val="22"/>
          <w:szCs w:val="22"/>
        </w:rPr>
        <w:t xml:space="preserve"> 1 pkt 1</w:t>
      </w:r>
      <w:r w:rsidR="00A4119B" w:rsidRPr="006D146A">
        <w:rPr>
          <w:rFonts w:ascii="Verdana" w:hAnsi="Verdana" w:cstheme="minorHAnsi"/>
          <w:b w:val="0"/>
          <w:bCs w:val="0"/>
          <w:sz w:val="22"/>
          <w:szCs w:val="22"/>
        </w:rPr>
        <w:t xml:space="preserve">ustawy </w:t>
      </w:r>
      <w:proofErr w:type="spellStart"/>
      <w:r w:rsidR="00A4119B" w:rsidRPr="006D146A">
        <w:rPr>
          <w:rFonts w:ascii="Verdana" w:hAnsi="Verdana" w:cstheme="minorHAnsi"/>
          <w:b w:val="0"/>
          <w:bCs w:val="0"/>
          <w:sz w:val="22"/>
          <w:szCs w:val="22"/>
        </w:rPr>
        <w:t>Pzp</w:t>
      </w:r>
      <w:proofErr w:type="spellEnd"/>
      <w:r w:rsidR="00CB647C">
        <w:rPr>
          <w:rFonts w:ascii="Verdana" w:hAnsi="Verdana" w:cstheme="minorHAnsi"/>
          <w:b w:val="0"/>
          <w:bCs w:val="0"/>
          <w:sz w:val="22"/>
          <w:szCs w:val="22"/>
        </w:rPr>
        <w:t>),</w:t>
      </w:r>
    </w:p>
    <w:p w14:paraId="55407D84" w14:textId="2089B814" w:rsidR="00E54815" w:rsidRPr="006D146A" w:rsidRDefault="00E54815" w:rsidP="00BA756E">
      <w:pPr>
        <w:pStyle w:val="Nagwek2"/>
        <w:numPr>
          <w:ilvl w:val="2"/>
          <w:numId w:val="37"/>
        </w:numPr>
        <w:tabs>
          <w:tab w:val="clear" w:pos="1571"/>
        </w:tabs>
        <w:spacing w:before="0" w:after="0" w:line="276" w:lineRule="auto"/>
        <w:ind w:left="714" w:hanging="357"/>
        <w:rPr>
          <w:rFonts w:ascii="Verdana" w:hAnsi="Verdana" w:cstheme="minorHAnsi"/>
          <w:b w:val="0"/>
          <w:bCs w:val="0"/>
          <w:sz w:val="22"/>
          <w:szCs w:val="22"/>
        </w:rPr>
      </w:pPr>
      <w:r w:rsidRPr="006D146A">
        <w:rPr>
          <w:rFonts w:ascii="Verdana" w:hAnsi="Verdana" w:cstheme="minorHAnsi"/>
          <w:b w:val="0"/>
          <w:bCs w:val="0"/>
          <w:sz w:val="22"/>
          <w:szCs w:val="22"/>
        </w:rPr>
        <w:t xml:space="preserve">potrącenia kwoty </w:t>
      </w:r>
      <w:r w:rsidR="00A4119B" w:rsidRPr="006D146A">
        <w:rPr>
          <w:rFonts w:ascii="Verdana" w:hAnsi="Verdana" w:cstheme="minorHAnsi"/>
          <w:b w:val="0"/>
          <w:bCs w:val="0"/>
          <w:sz w:val="22"/>
          <w:szCs w:val="22"/>
        </w:rPr>
        <w:t>zabezpieczenia</w:t>
      </w:r>
      <w:r w:rsidRPr="006D146A">
        <w:rPr>
          <w:rFonts w:ascii="Verdana" w:hAnsi="Verdana" w:cstheme="minorHAnsi"/>
          <w:b w:val="0"/>
          <w:bCs w:val="0"/>
          <w:sz w:val="22"/>
          <w:szCs w:val="22"/>
        </w:rPr>
        <w:t xml:space="preserve"> z wymagalnych płatności należnych Wykonawcy</w:t>
      </w:r>
      <w:r w:rsidR="00CB647C">
        <w:rPr>
          <w:rFonts w:ascii="Verdana" w:hAnsi="Verdana" w:cstheme="minorHAnsi"/>
          <w:b w:val="0"/>
          <w:bCs w:val="0"/>
          <w:sz w:val="22"/>
          <w:szCs w:val="22"/>
        </w:rPr>
        <w:t>,</w:t>
      </w:r>
    </w:p>
    <w:p w14:paraId="206BD62A" w14:textId="7C6492B2" w:rsidR="00934897" w:rsidRPr="006D146A" w:rsidRDefault="00E54815" w:rsidP="00BA756E">
      <w:pPr>
        <w:pStyle w:val="Nagwek2"/>
        <w:numPr>
          <w:ilvl w:val="2"/>
          <w:numId w:val="37"/>
        </w:numPr>
        <w:tabs>
          <w:tab w:val="clear" w:pos="1571"/>
          <w:tab w:val="num" w:pos="1276"/>
        </w:tabs>
        <w:spacing w:before="0" w:after="0" w:line="276" w:lineRule="auto"/>
        <w:ind w:left="714" w:hanging="357"/>
        <w:rPr>
          <w:rFonts w:ascii="Verdana" w:hAnsi="Verdana" w:cstheme="minorHAnsi"/>
          <w:b w:val="0"/>
          <w:bCs w:val="0"/>
          <w:sz w:val="22"/>
          <w:szCs w:val="22"/>
        </w:rPr>
      </w:pPr>
      <w:r w:rsidRPr="006D146A">
        <w:rPr>
          <w:rFonts w:ascii="Verdana" w:hAnsi="Verdana" w:cstheme="minorHAnsi"/>
          <w:b w:val="0"/>
          <w:bCs w:val="0"/>
          <w:sz w:val="22"/>
          <w:szCs w:val="22"/>
        </w:rPr>
        <w:t xml:space="preserve">odstąpienia od Umowy z winy Wykonawcy; w takim wypadku prawo odstąpienia od Umowy Zamawiający ma prawo wykonać w terminie 60 dni od daty bezskutecznego upływu terminu do przedłożenia </w:t>
      </w:r>
      <w:r w:rsidR="00A4119B" w:rsidRPr="006D146A">
        <w:rPr>
          <w:rFonts w:ascii="Verdana" w:hAnsi="Verdana" w:cstheme="minorHAnsi"/>
          <w:b w:val="0"/>
          <w:bCs w:val="0"/>
          <w:sz w:val="22"/>
          <w:szCs w:val="22"/>
        </w:rPr>
        <w:t>aneksu do zabezpieczenia lub nowego zabezpieczenia</w:t>
      </w:r>
      <w:r w:rsidRPr="006D146A">
        <w:rPr>
          <w:rFonts w:ascii="Verdana" w:hAnsi="Verdana" w:cstheme="minorHAnsi"/>
          <w:b w:val="0"/>
          <w:bCs w:val="0"/>
          <w:sz w:val="22"/>
          <w:szCs w:val="22"/>
        </w:rPr>
        <w:t>, stosownie do regulacji niniejszego paragrafu</w:t>
      </w:r>
      <w:r w:rsidR="00A4119B" w:rsidRPr="006D146A">
        <w:rPr>
          <w:rFonts w:ascii="Verdana" w:hAnsi="Verdana" w:cstheme="minorHAnsi"/>
          <w:b w:val="0"/>
          <w:bCs w:val="0"/>
          <w:sz w:val="22"/>
          <w:szCs w:val="22"/>
        </w:rPr>
        <w:t>.</w:t>
      </w:r>
    </w:p>
    <w:p w14:paraId="6403D861" w14:textId="77777777" w:rsidR="00934897" w:rsidRPr="006D146A" w:rsidRDefault="00067D88" w:rsidP="00BA756E">
      <w:pPr>
        <w:numPr>
          <w:ilvl w:val="0"/>
          <w:numId w:val="26"/>
        </w:numPr>
        <w:tabs>
          <w:tab w:val="clear" w:pos="720"/>
          <w:tab w:val="left" w:pos="426"/>
        </w:tabs>
        <w:overflowPunct/>
        <w:spacing w:line="276" w:lineRule="auto"/>
        <w:ind w:left="426" w:hanging="426"/>
        <w:textAlignment w:val="auto"/>
        <w:rPr>
          <w:rFonts w:ascii="Verdana" w:eastAsia="Arial Unicode MS" w:hAnsi="Verdana" w:cs="Tahoma"/>
          <w:sz w:val="22"/>
          <w:szCs w:val="22"/>
        </w:rPr>
      </w:pPr>
      <w:r w:rsidRPr="006D146A">
        <w:rPr>
          <w:rFonts w:ascii="Verdana" w:hAnsi="Verdana" w:cs="Tahoma"/>
          <w:sz w:val="22"/>
          <w:szCs w:val="22"/>
        </w:rPr>
        <w:t>Zabezpieczenie należytego wykonania Umowy ma na celu zabezpieczenie i ewentualne zaspokojenie wszelkich roszczeń Zamawiającego z tytułu niewykonania lub nienależytego wykonania Umowy przez Wykonawcę, w tym usunięcia wad oraz roszczeń Zamawiającego wobec Wykonawcy o zapłatę kar umownych.</w:t>
      </w:r>
    </w:p>
    <w:p w14:paraId="0290FA40" w14:textId="12079CC1" w:rsidR="00934897" w:rsidRPr="006D146A" w:rsidRDefault="00067D88" w:rsidP="00BA756E">
      <w:pPr>
        <w:pStyle w:val="Akapitzlist"/>
        <w:numPr>
          <w:ilvl w:val="1"/>
          <w:numId w:val="55"/>
        </w:numPr>
        <w:tabs>
          <w:tab w:val="left" w:pos="426"/>
        </w:tabs>
        <w:overflowPunct/>
        <w:spacing w:line="276" w:lineRule="auto"/>
        <w:ind w:left="714" w:hanging="357"/>
        <w:jc w:val="both"/>
        <w:textAlignment w:val="auto"/>
        <w:rPr>
          <w:rFonts w:ascii="Verdana" w:hAnsi="Verdana" w:cs="Tahoma"/>
          <w:sz w:val="22"/>
          <w:szCs w:val="22"/>
        </w:rPr>
      </w:pPr>
      <w:r w:rsidRPr="006D146A">
        <w:rPr>
          <w:rFonts w:ascii="Verdana" w:hAnsi="Verdana" w:cs="Tahoma"/>
          <w:sz w:val="22"/>
          <w:szCs w:val="22"/>
        </w:rPr>
        <w:t xml:space="preserve">70 % wysokości zabezpieczenia zostanie zwrócone w terminie 30 dni od dnia </w:t>
      </w:r>
      <w:r w:rsidR="00EA4EEE" w:rsidRPr="006D146A">
        <w:rPr>
          <w:rFonts w:ascii="Verdana" w:hAnsi="Verdana" w:cs="Tahoma"/>
          <w:sz w:val="22"/>
          <w:szCs w:val="22"/>
        </w:rPr>
        <w:t>o</w:t>
      </w:r>
      <w:r w:rsidR="00CB647C">
        <w:rPr>
          <w:rFonts w:ascii="Verdana" w:hAnsi="Verdana" w:cs="Tahoma"/>
          <w:sz w:val="22"/>
          <w:szCs w:val="22"/>
        </w:rPr>
        <w:t>dbioru końcowego,</w:t>
      </w:r>
    </w:p>
    <w:p w14:paraId="0EDD2A24" w14:textId="77777777" w:rsidR="00934897" w:rsidRPr="006D146A" w:rsidRDefault="00067D88" w:rsidP="00BA756E">
      <w:pPr>
        <w:pStyle w:val="Akapitzlist"/>
        <w:numPr>
          <w:ilvl w:val="1"/>
          <w:numId w:val="55"/>
        </w:numPr>
        <w:tabs>
          <w:tab w:val="left" w:pos="426"/>
        </w:tabs>
        <w:overflowPunct/>
        <w:spacing w:line="276" w:lineRule="auto"/>
        <w:ind w:left="714" w:hanging="357"/>
        <w:jc w:val="both"/>
        <w:textAlignment w:val="auto"/>
        <w:rPr>
          <w:rFonts w:ascii="Verdana" w:hAnsi="Verdana" w:cs="Tahoma"/>
          <w:sz w:val="22"/>
          <w:szCs w:val="22"/>
        </w:rPr>
      </w:pPr>
      <w:r w:rsidRPr="006D146A">
        <w:rPr>
          <w:rFonts w:ascii="Verdana" w:hAnsi="Verdana" w:cs="Tahoma"/>
          <w:sz w:val="22"/>
          <w:szCs w:val="22"/>
        </w:rPr>
        <w:t>30 % wysokości zabezpieczenia zostanie zwrócone nie później niż w 15 dniu po upływie okresu rękojmi.</w:t>
      </w:r>
    </w:p>
    <w:p w14:paraId="55A66618" w14:textId="32FA74E0" w:rsidR="00934897" w:rsidRPr="006D146A" w:rsidRDefault="00067D88" w:rsidP="00BA756E">
      <w:pPr>
        <w:numPr>
          <w:ilvl w:val="0"/>
          <w:numId w:val="55"/>
        </w:numPr>
        <w:tabs>
          <w:tab w:val="left" w:pos="426"/>
        </w:tabs>
        <w:overflowPunct/>
        <w:spacing w:line="276" w:lineRule="auto"/>
        <w:ind w:left="426" w:hanging="426"/>
        <w:textAlignment w:val="auto"/>
        <w:rPr>
          <w:rFonts w:ascii="Verdana" w:eastAsia="Arial Unicode MS" w:hAnsi="Verdana" w:cs="Tahoma"/>
          <w:sz w:val="22"/>
          <w:szCs w:val="22"/>
        </w:rPr>
      </w:pPr>
      <w:r w:rsidRPr="006D146A">
        <w:rPr>
          <w:rFonts w:ascii="Verdana" w:hAnsi="Verdana" w:cs="Tahoma"/>
          <w:sz w:val="22"/>
          <w:szCs w:val="22"/>
        </w:rPr>
        <w:t xml:space="preserve">Jeżeli zabezpieczenie wniesione jest w postaci gwarancji bankowej lub ubezpieczeniowej dokument gwarancyjny winien zawierać klauzulę, w której gwarant zobowiązuje się do wypłaty kwoty gwarancyjnej na pierwsze pisemne żądanie Zamawiającego, złożone wraz z oświadczeniem, że Wykonawca nie wywiązał się ze swoich zobowiązań w terminie przewidzianym w </w:t>
      </w:r>
      <w:r w:rsidR="004277C7" w:rsidRPr="006D146A">
        <w:rPr>
          <w:rFonts w:ascii="Verdana" w:hAnsi="Verdana" w:cs="Tahoma"/>
          <w:sz w:val="22"/>
          <w:szCs w:val="22"/>
        </w:rPr>
        <w:t>u</w:t>
      </w:r>
      <w:r w:rsidRPr="006D146A">
        <w:rPr>
          <w:rFonts w:ascii="Verdana" w:hAnsi="Verdana" w:cs="Tahoma"/>
          <w:sz w:val="22"/>
          <w:szCs w:val="22"/>
        </w:rPr>
        <w:t xml:space="preserve">mowie lub zgodnie z postanowieniami umowy. </w:t>
      </w:r>
      <w:r w:rsidR="00E54815" w:rsidRPr="006D146A">
        <w:rPr>
          <w:rFonts w:ascii="Verdana" w:hAnsi="Verdana" w:cs="Tahoma"/>
          <w:sz w:val="22"/>
          <w:szCs w:val="22"/>
        </w:rPr>
        <w:t xml:space="preserve">Gwarancja taka ponadto musi być bezwarunkowa i nieodwołalna. </w:t>
      </w:r>
      <w:r w:rsidRPr="006D146A">
        <w:rPr>
          <w:rFonts w:ascii="Verdana" w:hAnsi="Verdana" w:cs="Tahoma"/>
          <w:sz w:val="22"/>
          <w:szCs w:val="22"/>
        </w:rPr>
        <w:t>Projekt zabezpieczenia, z wyjątkiem zabezpieczenia w pieniądzu, należy przedłożyć Zamawiającemu w celu akceptacji. Brak akceptacji projektu zabezpieczenia przez Zamawiającego traktuje się jako brak tego zabezpieczenia.</w:t>
      </w:r>
    </w:p>
    <w:p w14:paraId="1FB37FFA" w14:textId="432B0CEE" w:rsidR="001D505A" w:rsidRPr="006D146A" w:rsidRDefault="0008248B" w:rsidP="00BA756E">
      <w:pPr>
        <w:numPr>
          <w:ilvl w:val="0"/>
          <w:numId w:val="55"/>
        </w:numPr>
        <w:tabs>
          <w:tab w:val="left" w:pos="426"/>
        </w:tabs>
        <w:overflowPunct/>
        <w:spacing w:line="276" w:lineRule="auto"/>
        <w:ind w:left="426" w:hanging="426"/>
        <w:textAlignment w:val="auto"/>
        <w:rPr>
          <w:rFonts w:ascii="Verdana" w:eastAsia="Arial Unicode MS" w:hAnsi="Verdana" w:cs="Tahoma"/>
          <w:sz w:val="22"/>
          <w:szCs w:val="22"/>
        </w:rPr>
      </w:pPr>
      <w:r w:rsidRPr="006D146A">
        <w:rPr>
          <w:rFonts w:ascii="Verdana" w:eastAsia="Arial Unicode MS" w:hAnsi="Verdana" w:cs="Tahoma"/>
          <w:sz w:val="22"/>
          <w:szCs w:val="22"/>
        </w:rPr>
        <w:t xml:space="preserve">W przypadku formy pieniężnej zabezpieczenia, wnosi się je na rachunek </w:t>
      </w:r>
      <w:r w:rsidR="00EA5396" w:rsidRPr="006D146A">
        <w:rPr>
          <w:rFonts w:ascii="Verdana" w:eastAsia="Arial Unicode MS" w:hAnsi="Verdana" w:cs="Tahoma"/>
          <w:sz w:val="22"/>
          <w:szCs w:val="22"/>
        </w:rPr>
        <w:t>Zamawiającego</w:t>
      </w:r>
      <w:r w:rsidRPr="006D146A">
        <w:rPr>
          <w:rFonts w:ascii="Verdana" w:eastAsia="Arial Unicode MS" w:hAnsi="Verdana" w:cs="Tahoma"/>
          <w:sz w:val="22"/>
          <w:szCs w:val="22"/>
        </w:rPr>
        <w:t>.</w:t>
      </w:r>
      <w:r w:rsidR="00B32BC6" w:rsidRPr="006D146A">
        <w:rPr>
          <w:rFonts w:ascii="Verdana" w:eastAsia="Arial Unicode MS" w:hAnsi="Verdana" w:cs="Tahoma"/>
          <w:sz w:val="22"/>
          <w:szCs w:val="22"/>
        </w:rPr>
        <w:t xml:space="preserve"> </w:t>
      </w:r>
      <w:r w:rsidR="00252669" w:rsidRPr="006D146A">
        <w:rPr>
          <w:rFonts w:ascii="Verdana" w:eastAsia="Arial Unicode MS" w:hAnsi="Verdana" w:cs="Tahoma"/>
          <w:sz w:val="22"/>
          <w:szCs w:val="22"/>
        </w:rPr>
        <w:t xml:space="preserve">Zabezpieczenie należytego wykonania umowy wniesione w pieniądzu zostanie zwrócone wraz z odsetkami wynikającymi z umowy rachunku bankowego Zamawiającego, na którym było ono przechowywane, </w:t>
      </w:r>
      <w:r w:rsidR="00252669" w:rsidRPr="006D146A">
        <w:rPr>
          <w:rFonts w:ascii="Verdana" w:eastAsia="Arial Unicode MS" w:hAnsi="Verdana" w:cs="Tahoma"/>
          <w:sz w:val="22"/>
          <w:szCs w:val="22"/>
        </w:rPr>
        <w:lastRenderedPageBreak/>
        <w:t>pomniejszone o koszty prowadzenia rachunku oraz prowizji bankowej za przelew pieniędzy na rachunek Wykonawcy.</w:t>
      </w:r>
    </w:p>
    <w:p w14:paraId="651207AC" w14:textId="0740D500" w:rsidR="00934897" w:rsidRPr="006D146A" w:rsidRDefault="00067D88" w:rsidP="00BA756E">
      <w:pPr>
        <w:pStyle w:val="Akapitzlist"/>
        <w:numPr>
          <w:ilvl w:val="0"/>
          <w:numId w:val="40"/>
        </w:numPr>
        <w:spacing w:before="120" w:after="120" w:line="276" w:lineRule="auto"/>
        <w:ind w:left="714" w:hanging="357"/>
        <w:jc w:val="center"/>
        <w:rPr>
          <w:rFonts w:ascii="Verdana" w:hAnsi="Verdana"/>
          <w:b/>
          <w:sz w:val="22"/>
          <w:szCs w:val="22"/>
        </w:rPr>
      </w:pPr>
      <w:r w:rsidRPr="006D146A">
        <w:rPr>
          <w:rFonts w:ascii="Verdana" w:hAnsi="Verdana"/>
          <w:b/>
          <w:sz w:val="22"/>
          <w:szCs w:val="22"/>
        </w:rPr>
        <w:t>Rękojmia za wady, oświadczenie gwarancyjne i usuwanie wad</w:t>
      </w:r>
    </w:p>
    <w:p w14:paraId="7FBD39EE" w14:textId="77777777" w:rsidR="00934897" w:rsidRPr="006D146A" w:rsidRDefault="00067D88" w:rsidP="00BA756E">
      <w:pPr>
        <w:numPr>
          <w:ilvl w:val="0"/>
          <w:numId w:val="27"/>
        </w:numPr>
        <w:overflowPunct/>
        <w:spacing w:line="276" w:lineRule="auto"/>
        <w:ind w:left="426" w:hanging="426"/>
        <w:textAlignment w:val="auto"/>
        <w:rPr>
          <w:rFonts w:ascii="Verdana" w:eastAsia="Arial Unicode MS" w:hAnsi="Verdana" w:cs="Tahoma"/>
          <w:sz w:val="22"/>
          <w:szCs w:val="22"/>
        </w:rPr>
      </w:pPr>
      <w:r w:rsidRPr="006D146A">
        <w:rPr>
          <w:rFonts w:ascii="Verdana" w:eastAsia="Arial Unicode MS" w:hAnsi="Verdana" w:cs="Tahoma"/>
          <w:sz w:val="22"/>
          <w:szCs w:val="22"/>
        </w:rPr>
        <w:t>Wykonawca udziela Zamawiającemu gwarancji jakości na prace projektowe, w tym dokumentację projektową oraz przyjęte rozwiązania, a także użyte materiały, wyroby budowlane i urządzenia, wykonane prace i roboty oraz pozostałe czynności zrealizowane w ramach p</w:t>
      </w:r>
      <w:r w:rsidR="009B4286" w:rsidRPr="006D146A">
        <w:rPr>
          <w:rFonts w:ascii="Verdana" w:eastAsia="Arial Unicode MS" w:hAnsi="Verdana" w:cs="Tahoma"/>
          <w:sz w:val="22"/>
          <w:szCs w:val="22"/>
        </w:rPr>
        <w:t>rzedmiot umowy, zapewniając w </w:t>
      </w:r>
      <w:r w:rsidRPr="006D146A">
        <w:rPr>
          <w:rFonts w:ascii="Verdana" w:eastAsia="Arial Unicode MS" w:hAnsi="Verdana" w:cs="Tahoma"/>
          <w:sz w:val="22"/>
          <w:szCs w:val="22"/>
        </w:rPr>
        <w:t xml:space="preserve">szczególności zachowanie parametrów gwarantowanych. </w:t>
      </w:r>
    </w:p>
    <w:p w14:paraId="608A6FF7" w14:textId="47B1C684" w:rsidR="00CC5419" w:rsidRPr="006D146A" w:rsidRDefault="00353D28" w:rsidP="00BA756E">
      <w:pPr>
        <w:numPr>
          <w:ilvl w:val="0"/>
          <w:numId w:val="27"/>
        </w:numPr>
        <w:overflowPunct/>
        <w:spacing w:line="276" w:lineRule="auto"/>
        <w:ind w:left="426" w:hanging="426"/>
        <w:textAlignment w:val="auto"/>
        <w:rPr>
          <w:rFonts w:ascii="Verdana" w:eastAsia="Arial Unicode MS" w:hAnsi="Verdana" w:cs="Tahoma"/>
          <w:sz w:val="22"/>
          <w:szCs w:val="22"/>
        </w:rPr>
      </w:pPr>
      <w:r w:rsidRPr="006D146A">
        <w:rPr>
          <w:rFonts w:ascii="Verdana" w:eastAsia="Arial Unicode MS" w:hAnsi="Verdana" w:cs="Tahoma"/>
          <w:sz w:val="22"/>
          <w:szCs w:val="22"/>
        </w:rPr>
        <w:t>Termin gwarancji ustala się na</w:t>
      </w:r>
      <w:r w:rsidR="008474E5" w:rsidRPr="006D146A">
        <w:rPr>
          <w:rFonts w:ascii="Verdana" w:eastAsia="Arial Unicode MS" w:hAnsi="Verdana" w:cs="Tahoma"/>
          <w:sz w:val="22"/>
          <w:szCs w:val="22"/>
        </w:rPr>
        <w:t xml:space="preserve"> …</w:t>
      </w:r>
      <w:r w:rsidR="00CC5419" w:rsidRPr="006D146A">
        <w:rPr>
          <w:rFonts w:ascii="Verdana" w:eastAsia="Arial Unicode MS" w:hAnsi="Verdana" w:cs="Tahoma"/>
          <w:sz w:val="22"/>
          <w:szCs w:val="22"/>
        </w:rPr>
        <w:t>…… miesięcy</w:t>
      </w:r>
      <w:r w:rsidR="008474E5" w:rsidRPr="006D146A">
        <w:rPr>
          <w:rFonts w:ascii="Verdana" w:eastAsia="Arial Unicode MS" w:hAnsi="Verdana" w:cs="Tahoma"/>
          <w:sz w:val="22"/>
          <w:szCs w:val="22"/>
        </w:rPr>
        <w:t xml:space="preserve">. </w:t>
      </w:r>
      <w:r w:rsidRPr="006D146A">
        <w:rPr>
          <w:rFonts w:ascii="Verdana" w:eastAsia="Arial Unicode MS" w:hAnsi="Verdana" w:cs="Tahoma"/>
          <w:sz w:val="22"/>
          <w:szCs w:val="22"/>
        </w:rPr>
        <w:t>Terminy, o których mowa powyżej rozpoczynają swój bieg w dniu następnym licząc od dnia odbioru końcowego.</w:t>
      </w:r>
    </w:p>
    <w:p w14:paraId="38C71C20" w14:textId="115836A5" w:rsidR="00CC5419" w:rsidRPr="006D146A" w:rsidRDefault="00CC5419" w:rsidP="00BA756E">
      <w:pPr>
        <w:numPr>
          <w:ilvl w:val="0"/>
          <w:numId w:val="27"/>
        </w:numPr>
        <w:tabs>
          <w:tab w:val="num" w:pos="426"/>
        </w:tabs>
        <w:overflowPunct/>
        <w:spacing w:line="276" w:lineRule="auto"/>
        <w:ind w:left="426"/>
        <w:textAlignment w:val="auto"/>
        <w:rPr>
          <w:rFonts w:ascii="Verdana" w:eastAsia="Arial Unicode MS" w:hAnsi="Verdana" w:cs="Tahoma"/>
          <w:sz w:val="22"/>
          <w:szCs w:val="22"/>
        </w:rPr>
      </w:pPr>
      <w:r w:rsidRPr="006D146A">
        <w:rPr>
          <w:rFonts w:ascii="Verdana" w:eastAsia="Arial Unicode MS" w:hAnsi="Verdana" w:cs="Tahoma"/>
          <w:sz w:val="22"/>
          <w:szCs w:val="22"/>
        </w:rPr>
        <w:t>Udzielona Gwarancja nie wyłącza odpowiedzialności Wykonawcy z tytułu rękojmi.</w:t>
      </w:r>
    </w:p>
    <w:p w14:paraId="460DE8D7" w14:textId="52388772" w:rsidR="00934897" w:rsidRPr="006D146A" w:rsidRDefault="00067D88" w:rsidP="00BA756E">
      <w:pPr>
        <w:numPr>
          <w:ilvl w:val="0"/>
          <w:numId w:val="27"/>
        </w:numPr>
        <w:tabs>
          <w:tab w:val="num" w:pos="426"/>
        </w:tabs>
        <w:overflowPunct/>
        <w:spacing w:line="276" w:lineRule="auto"/>
        <w:ind w:left="426"/>
        <w:textAlignment w:val="auto"/>
        <w:rPr>
          <w:rFonts w:ascii="Verdana" w:eastAsia="Arial Unicode MS" w:hAnsi="Verdana" w:cs="Tahoma"/>
          <w:sz w:val="22"/>
          <w:szCs w:val="22"/>
        </w:rPr>
      </w:pPr>
      <w:r w:rsidRPr="006D146A">
        <w:rPr>
          <w:rFonts w:ascii="Verdana" w:eastAsia="Arial Unicode MS" w:hAnsi="Verdana" w:cs="Tahoma"/>
          <w:sz w:val="22"/>
          <w:szCs w:val="22"/>
        </w:rPr>
        <w:t xml:space="preserve">W ramach gwarancji i rękojmi, w razie stwierdzenia wad Wykonawca po wezwaniu przez Zamawiającego zobowiązany jest niezwłocznie reagować na zgłoszenie Zamawiającego i podejmować niezbędne działania w celu usunięcia wad nie później niż </w:t>
      </w:r>
      <w:r w:rsidRPr="006D146A">
        <w:rPr>
          <w:rFonts w:ascii="Verdana" w:eastAsia="Arial Unicode MS" w:hAnsi="Verdana"/>
          <w:sz w:val="22"/>
          <w:szCs w:val="22"/>
        </w:rPr>
        <w:t xml:space="preserve">w ciągu </w:t>
      </w:r>
      <w:r w:rsidR="00903FAA" w:rsidRPr="006D146A">
        <w:rPr>
          <w:rFonts w:ascii="Verdana" w:eastAsia="Arial Unicode MS" w:hAnsi="Verdana"/>
          <w:sz w:val="22"/>
          <w:szCs w:val="22"/>
        </w:rPr>
        <w:t xml:space="preserve">5 </w:t>
      </w:r>
      <w:r w:rsidR="00D01C0D" w:rsidRPr="006D146A">
        <w:rPr>
          <w:rFonts w:ascii="Verdana" w:eastAsia="Arial Unicode MS" w:hAnsi="Verdana"/>
          <w:sz w:val="22"/>
          <w:szCs w:val="22"/>
        </w:rPr>
        <w:t xml:space="preserve">dni roboczych </w:t>
      </w:r>
      <w:r w:rsidRPr="006D146A">
        <w:rPr>
          <w:rFonts w:ascii="Verdana" w:eastAsia="Arial Unicode MS" w:hAnsi="Verdana"/>
          <w:sz w:val="22"/>
          <w:szCs w:val="22"/>
        </w:rPr>
        <w:t xml:space="preserve">licząc od chwili zgłoszenia. Maksymalny czas na usunięcie wad wynosi </w:t>
      </w:r>
      <w:r w:rsidR="00903FAA" w:rsidRPr="006D146A">
        <w:rPr>
          <w:rFonts w:ascii="Verdana" w:eastAsia="Arial Unicode MS" w:hAnsi="Verdana"/>
          <w:sz w:val="22"/>
          <w:szCs w:val="22"/>
        </w:rPr>
        <w:t>10</w:t>
      </w:r>
      <w:r w:rsidR="0035736A" w:rsidRPr="006D146A">
        <w:rPr>
          <w:rFonts w:ascii="Verdana" w:eastAsia="Arial Unicode MS" w:hAnsi="Verdana"/>
          <w:sz w:val="22"/>
          <w:szCs w:val="22"/>
        </w:rPr>
        <w:t xml:space="preserve"> dni robocz</w:t>
      </w:r>
      <w:r w:rsidR="0035736A" w:rsidRPr="006D146A">
        <w:rPr>
          <w:rFonts w:ascii="Verdana" w:eastAsia="Arial Unicode MS" w:hAnsi="Verdana" w:cs="Tahoma"/>
          <w:sz w:val="22"/>
          <w:szCs w:val="22"/>
        </w:rPr>
        <w:t>ych</w:t>
      </w:r>
      <w:r w:rsidRPr="006D146A">
        <w:rPr>
          <w:rFonts w:ascii="Verdana" w:eastAsia="Arial Unicode MS" w:hAnsi="Verdana" w:cs="Tahoma"/>
          <w:sz w:val="22"/>
          <w:szCs w:val="22"/>
        </w:rPr>
        <w:t xml:space="preserve"> licząc od chwili ich zgłoszenia przez Zamawiającego, chyba że strony uzgodnią inny termin. Zawiadomienie o wadach będzie dokonywane mailowo na adres e</w:t>
      </w:r>
      <w:r w:rsidR="001D505A" w:rsidRPr="006D146A">
        <w:rPr>
          <w:rFonts w:ascii="Verdana" w:eastAsia="Arial Unicode MS" w:hAnsi="Verdana" w:cs="Tahoma"/>
          <w:sz w:val="22"/>
          <w:szCs w:val="22"/>
        </w:rPr>
        <w:t>-</w:t>
      </w:r>
      <w:r w:rsidRPr="006D146A">
        <w:rPr>
          <w:rFonts w:ascii="Verdana" w:eastAsia="Arial Unicode MS" w:hAnsi="Verdana" w:cs="Tahoma"/>
          <w:sz w:val="22"/>
          <w:szCs w:val="22"/>
        </w:rPr>
        <w:t xml:space="preserve">mail: </w:t>
      </w:r>
      <w:r w:rsidR="0084305E" w:rsidRPr="006D146A">
        <w:rPr>
          <w:rFonts w:ascii="Verdana" w:hAnsi="Verdana"/>
          <w:sz w:val="22"/>
          <w:szCs w:val="22"/>
        </w:rPr>
        <w:t>………………. .</w:t>
      </w:r>
      <w:r w:rsidR="001D505A" w:rsidRPr="006D146A">
        <w:rPr>
          <w:rFonts w:ascii="Verdana" w:eastAsia="Arial Unicode MS" w:hAnsi="Verdana" w:cs="Tahoma"/>
          <w:sz w:val="22"/>
          <w:szCs w:val="22"/>
        </w:rPr>
        <w:t xml:space="preserve">  </w:t>
      </w:r>
      <w:r w:rsidR="00D01C0D" w:rsidRPr="006D146A">
        <w:rPr>
          <w:rFonts w:ascii="Verdana" w:eastAsia="Arial Unicode MS" w:hAnsi="Verdana" w:cs="Tahoma"/>
          <w:sz w:val="22"/>
          <w:szCs w:val="22"/>
        </w:rPr>
        <w:t>Dzień roboczy oznacza dzień od poniedziałku do piątku, niebędący dniem ustawowo wolnym od pracy.</w:t>
      </w:r>
    </w:p>
    <w:p w14:paraId="1EAA5321" w14:textId="025ABF95" w:rsidR="00934897" w:rsidRPr="006D146A" w:rsidRDefault="00067D88" w:rsidP="00BA756E">
      <w:pPr>
        <w:numPr>
          <w:ilvl w:val="0"/>
          <w:numId w:val="27"/>
        </w:numPr>
        <w:overflowPunct/>
        <w:spacing w:line="276" w:lineRule="auto"/>
        <w:ind w:left="426" w:hanging="426"/>
        <w:textAlignment w:val="auto"/>
        <w:rPr>
          <w:rFonts w:ascii="Verdana" w:eastAsia="Arial Unicode MS" w:hAnsi="Verdana" w:cs="Tahoma"/>
          <w:sz w:val="22"/>
          <w:szCs w:val="22"/>
        </w:rPr>
      </w:pPr>
      <w:r w:rsidRPr="006D146A">
        <w:rPr>
          <w:rFonts w:ascii="Verdana" w:eastAsia="Arial Unicode MS" w:hAnsi="Verdana" w:cs="Tahoma"/>
          <w:sz w:val="22"/>
          <w:szCs w:val="22"/>
        </w:rPr>
        <w:t xml:space="preserve">W przypadku, gdy w okresie gwarancji lub rękojmi Wykonawca odmówi podjęcia wymaganych czynności </w:t>
      </w:r>
      <w:r w:rsidR="004277C7" w:rsidRPr="006D146A">
        <w:rPr>
          <w:rFonts w:ascii="Verdana" w:eastAsia="Arial Unicode MS" w:hAnsi="Verdana" w:cs="Tahoma"/>
          <w:sz w:val="22"/>
          <w:szCs w:val="22"/>
        </w:rPr>
        <w:t xml:space="preserve">lub </w:t>
      </w:r>
      <w:r w:rsidRPr="006D146A">
        <w:rPr>
          <w:rFonts w:ascii="Verdana" w:eastAsia="Arial Unicode MS" w:hAnsi="Verdana" w:cs="Tahoma"/>
          <w:sz w:val="22"/>
          <w:szCs w:val="22"/>
        </w:rPr>
        <w:t xml:space="preserve">pozostaje w opóźnieniu w stosunku do terminów określonych w </w:t>
      </w:r>
      <w:r w:rsidR="00DE5901" w:rsidRPr="006D146A">
        <w:rPr>
          <w:rFonts w:ascii="Verdana" w:eastAsia="Arial Unicode MS" w:hAnsi="Verdana" w:cs="Tahoma"/>
          <w:sz w:val="22"/>
          <w:szCs w:val="22"/>
        </w:rPr>
        <w:t>ust.</w:t>
      </w:r>
      <w:r w:rsidRPr="006D146A">
        <w:rPr>
          <w:rFonts w:ascii="Verdana" w:eastAsia="Arial Unicode MS" w:hAnsi="Verdana" w:cs="Tahoma"/>
          <w:sz w:val="22"/>
          <w:szCs w:val="22"/>
        </w:rPr>
        <w:t xml:space="preserve"> </w:t>
      </w:r>
      <w:r w:rsidR="00DE5901" w:rsidRPr="006D146A">
        <w:rPr>
          <w:rFonts w:ascii="Verdana" w:eastAsia="Arial Unicode MS" w:hAnsi="Verdana" w:cs="Tahoma"/>
          <w:sz w:val="22"/>
          <w:szCs w:val="22"/>
        </w:rPr>
        <w:t>4</w:t>
      </w:r>
      <w:r w:rsidR="00160C7E" w:rsidRPr="006D146A">
        <w:rPr>
          <w:rFonts w:ascii="Verdana" w:eastAsia="Arial Unicode MS" w:hAnsi="Verdana" w:cs="Tahoma"/>
          <w:sz w:val="22"/>
          <w:szCs w:val="22"/>
        </w:rPr>
        <w:t xml:space="preserve"> powyżej</w:t>
      </w:r>
      <w:r w:rsidRPr="006D146A">
        <w:rPr>
          <w:rFonts w:ascii="Verdana" w:eastAsia="Arial Unicode MS" w:hAnsi="Verdana" w:cs="Tahoma"/>
          <w:sz w:val="22"/>
          <w:szCs w:val="22"/>
        </w:rPr>
        <w:t>, Zamawiający może usunąć wady we własnym zakresie lub przez osobę trzecią na koszt i ryzyko Wykonawcy oraz bez utraty praw do gwarancji i rękojmi, po uprzednim pisemnym powiadomieniu Wyk</w:t>
      </w:r>
      <w:r w:rsidR="009B4286" w:rsidRPr="006D146A">
        <w:rPr>
          <w:rFonts w:ascii="Verdana" w:eastAsia="Arial Unicode MS" w:hAnsi="Verdana" w:cs="Tahoma"/>
          <w:sz w:val="22"/>
          <w:szCs w:val="22"/>
        </w:rPr>
        <w:t>onawcy o swoich zamierzeniach z </w:t>
      </w:r>
      <w:r w:rsidRPr="006D146A">
        <w:rPr>
          <w:rFonts w:ascii="Verdana" w:eastAsia="Arial Unicode MS" w:hAnsi="Verdana" w:cs="Tahoma"/>
          <w:sz w:val="22"/>
          <w:szCs w:val="22"/>
        </w:rPr>
        <w:t>wyznaczeniem mu dodatkowego terminu na usuwanie wad.</w:t>
      </w:r>
    </w:p>
    <w:p w14:paraId="0743D65C" w14:textId="77777777" w:rsidR="00934897" w:rsidRPr="006D146A" w:rsidRDefault="00067D88" w:rsidP="00BA756E">
      <w:pPr>
        <w:numPr>
          <w:ilvl w:val="0"/>
          <w:numId w:val="27"/>
        </w:numPr>
        <w:suppressAutoHyphens/>
        <w:overflowPunct/>
        <w:autoSpaceDE/>
        <w:autoSpaceDN/>
        <w:adjustRightInd/>
        <w:spacing w:line="276" w:lineRule="auto"/>
        <w:ind w:left="426" w:hanging="426"/>
        <w:textAlignment w:val="auto"/>
        <w:rPr>
          <w:rFonts w:ascii="Verdana" w:hAnsi="Verdana" w:cs="Tahoma"/>
          <w:sz w:val="22"/>
          <w:szCs w:val="22"/>
        </w:rPr>
      </w:pPr>
      <w:r w:rsidRPr="006D146A">
        <w:rPr>
          <w:rFonts w:ascii="Verdana" w:hAnsi="Verdana" w:cs="Tahoma"/>
          <w:sz w:val="22"/>
          <w:szCs w:val="22"/>
        </w:rPr>
        <w:t>Ustala się, że w okresie gwarancji, raz w roku będą przeprowadzane przeglądy gwarancyjne z udziałem Wykonawcy i Zamawiającego w terminie wyznaczonym przez Zamawiającego.</w:t>
      </w:r>
    </w:p>
    <w:p w14:paraId="508331D5" w14:textId="77777777" w:rsidR="00934897" w:rsidRPr="006D146A" w:rsidRDefault="00067D88" w:rsidP="00BA756E">
      <w:pPr>
        <w:numPr>
          <w:ilvl w:val="0"/>
          <w:numId w:val="27"/>
        </w:numPr>
        <w:overflowPunct/>
        <w:spacing w:line="276" w:lineRule="auto"/>
        <w:ind w:left="426" w:hanging="426"/>
        <w:textAlignment w:val="auto"/>
        <w:rPr>
          <w:rFonts w:ascii="Verdana" w:eastAsia="Arial Unicode MS" w:hAnsi="Verdana" w:cstheme="minorHAnsi"/>
          <w:sz w:val="22"/>
          <w:szCs w:val="22"/>
        </w:rPr>
      </w:pPr>
      <w:r w:rsidRPr="006D146A">
        <w:rPr>
          <w:rFonts w:ascii="Verdana" w:eastAsia="Arial Unicode MS" w:hAnsi="Verdana" w:cstheme="minorHAnsi"/>
          <w:sz w:val="22"/>
          <w:szCs w:val="22"/>
        </w:rPr>
        <w:t>Przed upływem okresu gwarancji Zamawiający wyznacza termin odbioru gwarancyjnego.</w:t>
      </w:r>
    </w:p>
    <w:p w14:paraId="541B8AE0" w14:textId="7531CB83" w:rsidR="00934897" w:rsidRPr="006D146A" w:rsidRDefault="00067D88" w:rsidP="00BA756E">
      <w:pPr>
        <w:numPr>
          <w:ilvl w:val="0"/>
          <w:numId w:val="27"/>
        </w:numPr>
        <w:overflowPunct/>
        <w:spacing w:line="276" w:lineRule="auto"/>
        <w:ind w:left="426" w:hanging="426"/>
        <w:textAlignment w:val="auto"/>
        <w:rPr>
          <w:rFonts w:ascii="Verdana" w:eastAsia="Arial Unicode MS" w:hAnsi="Verdana" w:cstheme="minorHAnsi"/>
          <w:b/>
          <w:bCs/>
          <w:sz w:val="22"/>
          <w:szCs w:val="22"/>
        </w:rPr>
      </w:pPr>
      <w:r w:rsidRPr="006D146A">
        <w:rPr>
          <w:rFonts w:ascii="Verdana" w:eastAsia="Arial Unicode MS" w:hAnsi="Verdana" w:cstheme="minorHAnsi"/>
          <w:sz w:val="22"/>
          <w:szCs w:val="22"/>
        </w:rPr>
        <w:t xml:space="preserve">Koszty przeglądów </w:t>
      </w:r>
      <w:r w:rsidR="004B1306" w:rsidRPr="006D146A">
        <w:rPr>
          <w:rFonts w:ascii="Verdana" w:eastAsia="Arial Unicode MS" w:hAnsi="Verdana" w:cstheme="minorHAnsi"/>
          <w:sz w:val="22"/>
          <w:szCs w:val="22"/>
        </w:rPr>
        <w:t xml:space="preserve">i odbiorów gwarancyjnych </w:t>
      </w:r>
      <w:r w:rsidRPr="006D146A">
        <w:rPr>
          <w:rFonts w:ascii="Verdana" w:eastAsia="Arial Unicode MS" w:hAnsi="Verdana" w:cstheme="minorHAnsi"/>
          <w:sz w:val="22"/>
          <w:szCs w:val="22"/>
        </w:rPr>
        <w:t xml:space="preserve">w czasie trwania gwarancji są kosztem Wykonawcy. Koszt ten został uwzględniony w wynagrodzeniu Wykonawcy, o którym mowa w § </w:t>
      </w:r>
      <w:r w:rsidR="004B4774" w:rsidRPr="006D146A">
        <w:rPr>
          <w:rFonts w:ascii="Verdana" w:eastAsia="Arial Unicode MS" w:hAnsi="Verdana" w:cstheme="minorHAnsi"/>
          <w:sz w:val="22"/>
          <w:szCs w:val="22"/>
        </w:rPr>
        <w:t>1</w:t>
      </w:r>
      <w:r w:rsidR="0036543F" w:rsidRPr="006D146A">
        <w:rPr>
          <w:rFonts w:ascii="Verdana" w:eastAsia="Arial Unicode MS" w:hAnsi="Verdana" w:cstheme="minorHAnsi"/>
          <w:sz w:val="22"/>
          <w:szCs w:val="22"/>
        </w:rPr>
        <w:t>3</w:t>
      </w:r>
      <w:r w:rsidR="004B4774" w:rsidRPr="006D146A">
        <w:rPr>
          <w:rFonts w:ascii="Verdana" w:eastAsia="Arial Unicode MS" w:hAnsi="Verdana" w:cstheme="minorHAnsi"/>
          <w:sz w:val="22"/>
          <w:szCs w:val="22"/>
        </w:rPr>
        <w:t xml:space="preserve"> </w:t>
      </w:r>
      <w:r w:rsidR="003F3C31" w:rsidRPr="006D146A">
        <w:rPr>
          <w:rFonts w:ascii="Verdana" w:eastAsia="Arial Unicode MS" w:hAnsi="Verdana" w:cstheme="minorHAnsi"/>
          <w:sz w:val="22"/>
          <w:szCs w:val="22"/>
        </w:rPr>
        <w:t>ust.</w:t>
      </w:r>
      <w:r w:rsidRPr="006D146A">
        <w:rPr>
          <w:rFonts w:ascii="Verdana" w:eastAsia="Arial Unicode MS" w:hAnsi="Verdana" w:cstheme="minorHAnsi"/>
          <w:sz w:val="22"/>
          <w:szCs w:val="22"/>
        </w:rPr>
        <w:t xml:space="preserve"> 1.</w:t>
      </w:r>
    </w:p>
    <w:p w14:paraId="3EC2F7E9" w14:textId="5FA30F5E" w:rsidR="007743C9" w:rsidRPr="006D146A" w:rsidRDefault="00353D28" w:rsidP="00BA756E">
      <w:pPr>
        <w:numPr>
          <w:ilvl w:val="0"/>
          <w:numId w:val="27"/>
        </w:numPr>
        <w:overflowPunct/>
        <w:spacing w:line="276" w:lineRule="auto"/>
        <w:ind w:left="426" w:hanging="426"/>
        <w:textAlignment w:val="auto"/>
        <w:rPr>
          <w:rFonts w:ascii="Verdana" w:eastAsia="Arial Unicode MS" w:hAnsi="Verdana" w:cstheme="minorHAnsi"/>
          <w:b/>
          <w:bCs/>
          <w:sz w:val="22"/>
          <w:szCs w:val="22"/>
        </w:rPr>
      </w:pPr>
      <w:r w:rsidRPr="006D146A">
        <w:rPr>
          <w:rFonts w:ascii="Verdana" w:hAnsi="Verdana" w:cstheme="minorHAnsi"/>
          <w:sz w:val="22"/>
          <w:szCs w:val="22"/>
        </w:rPr>
        <w:t>Zamawiający ma prawo dochodzić uprawnień z tytułu rękojmi niezależnie od uprawnień wynikających z gwarancji.</w:t>
      </w:r>
    </w:p>
    <w:p w14:paraId="5D2DD604" w14:textId="1BE03AD5" w:rsidR="00656D10" w:rsidRPr="006D146A" w:rsidRDefault="00656D10" w:rsidP="00BA756E">
      <w:pPr>
        <w:numPr>
          <w:ilvl w:val="0"/>
          <w:numId w:val="27"/>
        </w:numPr>
        <w:overflowPunct/>
        <w:spacing w:line="276" w:lineRule="auto"/>
        <w:ind w:left="426" w:hanging="426"/>
        <w:textAlignment w:val="auto"/>
        <w:rPr>
          <w:rFonts w:ascii="Verdana" w:eastAsia="Arial Unicode MS" w:hAnsi="Verdana" w:cstheme="minorHAnsi"/>
          <w:b/>
          <w:bCs/>
          <w:sz w:val="22"/>
          <w:szCs w:val="22"/>
        </w:rPr>
      </w:pPr>
      <w:r w:rsidRPr="006D146A">
        <w:rPr>
          <w:rFonts w:ascii="Verdana" w:hAnsi="Verdana" w:cstheme="minorHAnsi"/>
          <w:sz w:val="22"/>
          <w:szCs w:val="22"/>
        </w:rPr>
        <w:t xml:space="preserve">Jeśli Wykonawca nie wywiązuje się, bądź wywiązuje się w sposób niedostateczny z realizacji żądania usunięcia wad i usterek, Zamawiający ma prawo zlecić ich wykonanie osobie trzeciej bądź wykonać je we własnym zakresie na koszt i ryzyko Wykonawcy, pokrywając ich koszt z ustanowionego </w:t>
      </w:r>
      <w:r w:rsidRPr="006D146A">
        <w:rPr>
          <w:rFonts w:ascii="Verdana" w:hAnsi="Verdana" w:cstheme="minorHAnsi"/>
          <w:sz w:val="22"/>
          <w:szCs w:val="22"/>
        </w:rPr>
        <w:lastRenderedPageBreak/>
        <w:t xml:space="preserve">zabezpieczenia albo obciążając nimi Wykonawcę. W takim przypadku Wykonawca zobowiązany jest w terminie 7 (siedmiu) dni od daty wezwania pokryć pozostałe koszty ponad wysokość ustanowionego zabezpieczenia. </w:t>
      </w:r>
    </w:p>
    <w:p w14:paraId="42784094" w14:textId="1C1D800B" w:rsidR="00934897" w:rsidRPr="006D146A" w:rsidRDefault="00067D88" w:rsidP="00BA756E">
      <w:pPr>
        <w:numPr>
          <w:ilvl w:val="0"/>
          <w:numId w:val="27"/>
        </w:numPr>
        <w:overflowPunct/>
        <w:spacing w:line="276" w:lineRule="auto"/>
        <w:ind w:left="426" w:hanging="426"/>
        <w:textAlignment w:val="auto"/>
        <w:rPr>
          <w:rFonts w:ascii="Verdana" w:eastAsia="Arial Unicode MS" w:hAnsi="Verdana" w:cstheme="minorHAnsi"/>
          <w:b/>
          <w:bCs/>
          <w:sz w:val="22"/>
          <w:szCs w:val="22"/>
        </w:rPr>
      </w:pPr>
      <w:r w:rsidRPr="006D146A">
        <w:rPr>
          <w:rFonts w:ascii="Verdana" w:hAnsi="Verdana" w:cs="Tahoma"/>
          <w:sz w:val="22"/>
          <w:szCs w:val="22"/>
        </w:rPr>
        <w:t>W zakresie nieuregulowanym umową do gwarancji stosuje się odpowiednio przepisy o gwarancja przy sprzedaży (art. 577 - 582 k.c.).</w:t>
      </w:r>
    </w:p>
    <w:p w14:paraId="74270E2E" w14:textId="626715AB" w:rsidR="001235B6" w:rsidRPr="006D146A" w:rsidRDefault="00A077D1" w:rsidP="00BA756E">
      <w:pPr>
        <w:numPr>
          <w:ilvl w:val="0"/>
          <w:numId w:val="27"/>
        </w:numPr>
        <w:overflowPunct/>
        <w:spacing w:line="276" w:lineRule="auto"/>
        <w:ind w:left="426" w:hanging="426"/>
        <w:textAlignment w:val="auto"/>
        <w:rPr>
          <w:rFonts w:ascii="Verdana" w:eastAsia="Arial Unicode MS" w:hAnsi="Verdana" w:cstheme="minorHAnsi"/>
          <w:b/>
          <w:bCs/>
          <w:sz w:val="22"/>
          <w:szCs w:val="22"/>
        </w:rPr>
      </w:pPr>
      <w:r w:rsidRPr="006D146A">
        <w:rPr>
          <w:rFonts w:ascii="Verdana" w:hAnsi="Verdana" w:cstheme="minorHAnsi"/>
          <w:sz w:val="22"/>
          <w:szCs w:val="22"/>
        </w:rPr>
        <w:t xml:space="preserve">Szczegółowe warunki gwarancji zostały określone </w:t>
      </w:r>
      <w:r w:rsidRPr="006D146A">
        <w:rPr>
          <w:rFonts w:ascii="Verdana" w:hAnsi="Verdana" w:cstheme="minorHAnsi"/>
          <w:sz w:val="22"/>
          <w:szCs w:val="22"/>
          <w:u w:val="single"/>
        </w:rPr>
        <w:t>w załączniku nr 1 do umowy</w:t>
      </w:r>
      <w:r w:rsidRPr="006D146A">
        <w:rPr>
          <w:rFonts w:ascii="Verdana" w:hAnsi="Verdana" w:cstheme="minorHAnsi"/>
          <w:sz w:val="22"/>
          <w:szCs w:val="22"/>
        </w:rPr>
        <w:t>, w dniu dokonania</w:t>
      </w:r>
      <w:r w:rsidRPr="006D146A">
        <w:rPr>
          <w:rFonts w:ascii="Verdana" w:hAnsi="Verdana" w:cstheme="minorHAnsi"/>
          <w:spacing w:val="1"/>
          <w:sz w:val="22"/>
          <w:szCs w:val="22"/>
        </w:rPr>
        <w:t xml:space="preserve"> </w:t>
      </w:r>
      <w:r w:rsidRPr="006D146A">
        <w:rPr>
          <w:rFonts w:ascii="Verdana" w:hAnsi="Verdana" w:cstheme="minorHAnsi"/>
          <w:sz w:val="22"/>
          <w:szCs w:val="22"/>
        </w:rPr>
        <w:t>odbioru końcowego robót Wykonawca wręczy Zamawiającemu podpisany dokument gwarancyjny.</w:t>
      </w:r>
      <w:r w:rsidRPr="006D146A">
        <w:rPr>
          <w:rFonts w:ascii="Verdana" w:hAnsi="Verdana" w:cstheme="minorHAnsi"/>
          <w:spacing w:val="1"/>
          <w:sz w:val="22"/>
          <w:szCs w:val="22"/>
        </w:rPr>
        <w:t xml:space="preserve"> </w:t>
      </w:r>
      <w:r w:rsidRPr="006D146A">
        <w:rPr>
          <w:rFonts w:ascii="Verdana" w:hAnsi="Verdana" w:cstheme="minorHAnsi"/>
          <w:sz w:val="22"/>
          <w:szCs w:val="22"/>
        </w:rPr>
        <w:t>Niewręczenie</w:t>
      </w:r>
      <w:r w:rsidRPr="006D146A">
        <w:rPr>
          <w:rFonts w:ascii="Verdana" w:hAnsi="Verdana" w:cstheme="minorHAnsi"/>
          <w:spacing w:val="1"/>
          <w:sz w:val="22"/>
          <w:szCs w:val="22"/>
        </w:rPr>
        <w:t xml:space="preserve"> </w:t>
      </w:r>
      <w:r w:rsidRPr="006D146A">
        <w:rPr>
          <w:rFonts w:ascii="Verdana" w:hAnsi="Verdana" w:cstheme="minorHAnsi"/>
          <w:sz w:val="22"/>
          <w:szCs w:val="22"/>
        </w:rPr>
        <w:t>Zamawiającemu</w:t>
      </w:r>
      <w:r w:rsidRPr="006D146A">
        <w:rPr>
          <w:rFonts w:ascii="Verdana" w:hAnsi="Verdana" w:cstheme="minorHAnsi"/>
          <w:spacing w:val="1"/>
          <w:sz w:val="22"/>
          <w:szCs w:val="22"/>
        </w:rPr>
        <w:t xml:space="preserve"> </w:t>
      </w:r>
      <w:r w:rsidRPr="006D146A">
        <w:rPr>
          <w:rFonts w:ascii="Verdana" w:hAnsi="Verdana" w:cstheme="minorHAnsi"/>
          <w:sz w:val="22"/>
          <w:szCs w:val="22"/>
        </w:rPr>
        <w:t>dokumentu</w:t>
      </w:r>
      <w:r w:rsidRPr="006D146A">
        <w:rPr>
          <w:rFonts w:ascii="Verdana" w:hAnsi="Verdana" w:cstheme="minorHAnsi"/>
          <w:spacing w:val="1"/>
          <w:sz w:val="22"/>
          <w:szCs w:val="22"/>
        </w:rPr>
        <w:t xml:space="preserve"> </w:t>
      </w:r>
      <w:r w:rsidRPr="006D146A">
        <w:rPr>
          <w:rFonts w:ascii="Verdana" w:hAnsi="Verdana" w:cstheme="minorHAnsi"/>
          <w:sz w:val="22"/>
          <w:szCs w:val="22"/>
        </w:rPr>
        <w:t>gwarancyjnego</w:t>
      </w:r>
      <w:r w:rsidRPr="006D146A">
        <w:rPr>
          <w:rFonts w:ascii="Verdana" w:hAnsi="Verdana" w:cstheme="minorHAnsi"/>
          <w:spacing w:val="1"/>
          <w:sz w:val="22"/>
          <w:szCs w:val="22"/>
        </w:rPr>
        <w:t xml:space="preserve"> </w:t>
      </w:r>
      <w:r w:rsidRPr="006D146A">
        <w:rPr>
          <w:rFonts w:ascii="Verdana" w:hAnsi="Verdana" w:cstheme="minorHAnsi"/>
          <w:sz w:val="22"/>
          <w:szCs w:val="22"/>
        </w:rPr>
        <w:t>jest</w:t>
      </w:r>
      <w:r w:rsidRPr="006D146A">
        <w:rPr>
          <w:rFonts w:ascii="Verdana" w:hAnsi="Verdana" w:cstheme="minorHAnsi"/>
          <w:spacing w:val="1"/>
          <w:sz w:val="22"/>
          <w:szCs w:val="22"/>
        </w:rPr>
        <w:t xml:space="preserve"> </w:t>
      </w:r>
      <w:r w:rsidRPr="006D146A">
        <w:rPr>
          <w:rFonts w:ascii="Verdana" w:hAnsi="Verdana" w:cstheme="minorHAnsi"/>
          <w:sz w:val="22"/>
          <w:szCs w:val="22"/>
        </w:rPr>
        <w:t>wystarczającym</w:t>
      </w:r>
      <w:r w:rsidRPr="006D146A">
        <w:rPr>
          <w:rFonts w:ascii="Verdana" w:hAnsi="Verdana" w:cstheme="minorHAnsi"/>
          <w:spacing w:val="1"/>
          <w:sz w:val="22"/>
          <w:szCs w:val="22"/>
        </w:rPr>
        <w:t xml:space="preserve"> </w:t>
      </w:r>
      <w:r w:rsidRPr="006D146A">
        <w:rPr>
          <w:rFonts w:ascii="Verdana" w:hAnsi="Verdana" w:cstheme="minorHAnsi"/>
          <w:sz w:val="22"/>
          <w:szCs w:val="22"/>
        </w:rPr>
        <w:t>powodem</w:t>
      </w:r>
      <w:r w:rsidRPr="006D146A">
        <w:rPr>
          <w:rFonts w:ascii="Verdana" w:hAnsi="Verdana" w:cstheme="minorHAnsi"/>
          <w:spacing w:val="1"/>
          <w:sz w:val="22"/>
          <w:szCs w:val="22"/>
        </w:rPr>
        <w:t xml:space="preserve"> </w:t>
      </w:r>
      <w:r w:rsidRPr="006D146A">
        <w:rPr>
          <w:rFonts w:ascii="Verdana" w:hAnsi="Verdana" w:cstheme="minorHAnsi"/>
          <w:sz w:val="22"/>
          <w:szCs w:val="22"/>
        </w:rPr>
        <w:t>do</w:t>
      </w:r>
      <w:r w:rsidRPr="006D146A">
        <w:rPr>
          <w:rFonts w:ascii="Verdana" w:hAnsi="Verdana" w:cstheme="minorHAnsi"/>
          <w:spacing w:val="-47"/>
          <w:sz w:val="22"/>
          <w:szCs w:val="22"/>
        </w:rPr>
        <w:t xml:space="preserve"> </w:t>
      </w:r>
      <w:r w:rsidRPr="006D146A">
        <w:rPr>
          <w:rFonts w:ascii="Verdana" w:hAnsi="Verdana" w:cstheme="minorHAnsi"/>
          <w:sz w:val="22"/>
          <w:szCs w:val="22"/>
        </w:rPr>
        <w:t>odmowy</w:t>
      </w:r>
      <w:r w:rsidRPr="006D146A">
        <w:rPr>
          <w:rFonts w:ascii="Verdana" w:hAnsi="Verdana" w:cstheme="minorHAnsi"/>
          <w:spacing w:val="1"/>
          <w:sz w:val="22"/>
          <w:szCs w:val="22"/>
        </w:rPr>
        <w:t xml:space="preserve"> </w:t>
      </w:r>
      <w:r w:rsidRPr="006D146A">
        <w:rPr>
          <w:rFonts w:ascii="Verdana" w:hAnsi="Verdana" w:cstheme="minorHAnsi"/>
          <w:sz w:val="22"/>
          <w:szCs w:val="22"/>
        </w:rPr>
        <w:t>podpisania</w:t>
      </w:r>
      <w:r w:rsidRPr="006D146A">
        <w:rPr>
          <w:rFonts w:ascii="Verdana" w:hAnsi="Verdana" w:cstheme="minorHAnsi"/>
          <w:spacing w:val="-4"/>
          <w:sz w:val="22"/>
          <w:szCs w:val="22"/>
        </w:rPr>
        <w:t xml:space="preserve"> </w:t>
      </w:r>
      <w:r w:rsidRPr="006D146A">
        <w:rPr>
          <w:rFonts w:ascii="Verdana" w:hAnsi="Verdana" w:cstheme="minorHAnsi"/>
          <w:sz w:val="22"/>
          <w:szCs w:val="22"/>
        </w:rPr>
        <w:t>protokołu</w:t>
      </w:r>
      <w:r w:rsidRPr="006D146A">
        <w:rPr>
          <w:rFonts w:ascii="Verdana" w:hAnsi="Verdana" w:cstheme="minorHAnsi"/>
          <w:spacing w:val="-3"/>
          <w:sz w:val="22"/>
          <w:szCs w:val="22"/>
        </w:rPr>
        <w:t xml:space="preserve"> </w:t>
      </w:r>
      <w:r w:rsidRPr="006D146A">
        <w:rPr>
          <w:rFonts w:ascii="Verdana" w:hAnsi="Verdana" w:cstheme="minorHAnsi"/>
          <w:sz w:val="22"/>
          <w:szCs w:val="22"/>
        </w:rPr>
        <w:t>odbioru</w:t>
      </w:r>
      <w:r w:rsidRPr="006D146A">
        <w:rPr>
          <w:rFonts w:ascii="Verdana" w:hAnsi="Verdana" w:cstheme="minorHAnsi"/>
          <w:spacing w:val="-3"/>
          <w:sz w:val="22"/>
          <w:szCs w:val="22"/>
        </w:rPr>
        <w:t xml:space="preserve"> </w:t>
      </w:r>
      <w:r w:rsidRPr="006D146A">
        <w:rPr>
          <w:rFonts w:ascii="Verdana" w:hAnsi="Verdana" w:cstheme="minorHAnsi"/>
          <w:sz w:val="22"/>
          <w:szCs w:val="22"/>
        </w:rPr>
        <w:t>końcowego i</w:t>
      </w:r>
      <w:r w:rsidRPr="006D146A">
        <w:rPr>
          <w:rFonts w:ascii="Verdana" w:hAnsi="Verdana" w:cstheme="minorHAnsi"/>
          <w:spacing w:val="-3"/>
          <w:sz w:val="22"/>
          <w:szCs w:val="22"/>
        </w:rPr>
        <w:t xml:space="preserve"> </w:t>
      </w:r>
      <w:r w:rsidRPr="006D146A">
        <w:rPr>
          <w:rFonts w:ascii="Verdana" w:hAnsi="Verdana" w:cstheme="minorHAnsi"/>
          <w:sz w:val="22"/>
          <w:szCs w:val="22"/>
        </w:rPr>
        <w:t>wypłaty</w:t>
      </w:r>
      <w:r w:rsidRPr="006D146A">
        <w:rPr>
          <w:rFonts w:ascii="Verdana" w:hAnsi="Verdana" w:cstheme="minorHAnsi"/>
          <w:spacing w:val="-4"/>
          <w:sz w:val="22"/>
          <w:szCs w:val="22"/>
        </w:rPr>
        <w:t xml:space="preserve"> </w:t>
      </w:r>
      <w:r w:rsidRPr="006D146A">
        <w:rPr>
          <w:rFonts w:ascii="Verdana" w:hAnsi="Verdana" w:cstheme="minorHAnsi"/>
          <w:sz w:val="22"/>
          <w:szCs w:val="22"/>
        </w:rPr>
        <w:t>wynagrodzenia.</w:t>
      </w:r>
    </w:p>
    <w:p w14:paraId="1A52418A" w14:textId="27B72B5F" w:rsidR="00934897" w:rsidRPr="006D146A" w:rsidRDefault="00067D88" w:rsidP="00BA756E">
      <w:pPr>
        <w:pStyle w:val="Akapitzlist"/>
        <w:numPr>
          <w:ilvl w:val="0"/>
          <w:numId w:val="40"/>
        </w:numPr>
        <w:spacing w:before="120" w:after="120" w:line="276" w:lineRule="auto"/>
        <w:ind w:left="714" w:hanging="357"/>
        <w:jc w:val="center"/>
        <w:rPr>
          <w:rFonts w:ascii="Verdana" w:hAnsi="Verdana" w:cs="Tahoma"/>
          <w:b/>
          <w:sz w:val="22"/>
          <w:szCs w:val="22"/>
        </w:rPr>
      </w:pPr>
      <w:r w:rsidRPr="006D146A">
        <w:rPr>
          <w:rFonts w:ascii="Verdana" w:hAnsi="Verdana" w:cs="Tahoma"/>
          <w:b/>
          <w:sz w:val="22"/>
          <w:szCs w:val="22"/>
        </w:rPr>
        <w:t>Podwykonawstwo</w:t>
      </w:r>
    </w:p>
    <w:p w14:paraId="60A90174" w14:textId="53F5A707" w:rsidR="00934897" w:rsidRPr="006D146A" w:rsidRDefault="00E5437A"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 xml:space="preserve">Wykonawca może powierzyć wykonywanie </w:t>
      </w:r>
      <w:r w:rsidR="005642D2" w:rsidRPr="006D146A">
        <w:rPr>
          <w:rFonts w:ascii="Verdana" w:hAnsi="Verdana"/>
          <w:color w:val="auto"/>
        </w:rPr>
        <w:t>dostaw, usług i robót budowlanych</w:t>
      </w:r>
      <w:r w:rsidRPr="006D146A">
        <w:rPr>
          <w:rFonts w:ascii="Verdana" w:hAnsi="Verdana"/>
          <w:color w:val="auto"/>
        </w:rPr>
        <w:t xml:space="preserve"> objętych przedmiotem umowy podwykonawcom</w:t>
      </w:r>
      <w:r w:rsidR="002C7F9E" w:rsidRPr="006D146A">
        <w:rPr>
          <w:rFonts w:ascii="Verdana" w:hAnsi="Verdana"/>
          <w:color w:val="auto"/>
        </w:rPr>
        <w:t>.</w:t>
      </w:r>
    </w:p>
    <w:p w14:paraId="7FEEB2D9" w14:textId="5D381BD1" w:rsidR="00572AF4" w:rsidRPr="006D146A" w:rsidRDefault="00E5437A"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Wykonawca ponosi odpowiedzialność za działania lub zaniechania podwykonawców działających na jego rzecz jak za własne działani</w:t>
      </w:r>
      <w:r w:rsidR="002C7F9E" w:rsidRPr="006D146A">
        <w:rPr>
          <w:rFonts w:ascii="Verdana" w:hAnsi="Verdana"/>
          <w:color w:val="auto"/>
        </w:rPr>
        <w:t>a lub zaniechania. Powierzenie p</w:t>
      </w:r>
      <w:r w:rsidRPr="006D146A">
        <w:rPr>
          <w:rFonts w:ascii="Verdana" w:hAnsi="Verdana"/>
          <w:color w:val="auto"/>
        </w:rPr>
        <w:t xml:space="preserve">odwykonawcy </w:t>
      </w:r>
      <w:r w:rsidR="00160C7E" w:rsidRPr="006D146A">
        <w:rPr>
          <w:rFonts w:ascii="Verdana" w:hAnsi="Verdana"/>
          <w:color w:val="auto"/>
        </w:rPr>
        <w:t xml:space="preserve">danego zakresu </w:t>
      </w:r>
      <w:r w:rsidRPr="006D146A">
        <w:rPr>
          <w:rFonts w:ascii="Verdana" w:hAnsi="Verdana"/>
          <w:color w:val="auto"/>
        </w:rPr>
        <w:t>nie zwalnia Wykonawcy z odpowiedzialności za wykonanie jakichkol</w:t>
      </w:r>
      <w:r w:rsidR="002C7F9E" w:rsidRPr="006D146A">
        <w:rPr>
          <w:rFonts w:ascii="Verdana" w:hAnsi="Verdana"/>
          <w:color w:val="auto"/>
        </w:rPr>
        <w:t>wiek obowiązków przewidzianych u</w:t>
      </w:r>
      <w:r w:rsidRPr="006D146A">
        <w:rPr>
          <w:rFonts w:ascii="Verdana" w:hAnsi="Verdana"/>
          <w:color w:val="auto"/>
        </w:rPr>
        <w:t>mową lub przepisami pr</w:t>
      </w:r>
      <w:r w:rsidR="002C7F9E" w:rsidRPr="006D146A">
        <w:rPr>
          <w:rFonts w:ascii="Verdana" w:hAnsi="Verdana"/>
          <w:color w:val="auto"/>
        </w:rPr>
        <w:t>awa. W razie wykonywania przez p</w:t>
      </w:r>
      <w:r w:rsidRPr="006D146A">
        <w:rPr>
          <w:rFonts w:ascii="Verdana" w:hAnsi="Verdana"/>
          <w:color w:val="auto"/>
        </w:rPr>
        <w:t>odwykonawcę</w:t>
      </w:r>
      <w:r w:rsidR="005642D2" w:rsidRPr="006D146A">
        <w:rPr>
          <w:rFonts w:ascii="Verdana" w:hAnsi="Verdana"/>
          <w:color w:val="auto"/>
        </w:rPr>
        <w:t xml:space="preserve"> lub dalszego podwykonawcę</w:t>
      </w:r>
      <w:r w:rsidRPr="006D146A">
        <w:rPr>
          <w:rFonts w:ascii="Verdana" w:hAnsi="Verdana"/>
          <w:color w:val="auto"/>
        </w:rPr>
        <w:t xml:space="preserve"> </w:t>
      </w:r>
      <w:r w:rsidR="005642D2" w:rsidRPr="006D146A">
        <w:rPr>
          <w:rFonts w:ascii="Verdana" w:hAnsi="Verdana"/>
          <w:color w:val="auto"/>
        </w:rPr>
        <w:t>przedmiotu umowy</w:t>
      </w:r>
      <w:r w:rsidRPr="006D146A">
        <w:rPr>
          <w:rFonts w:ascii="Verdana" w:hAnsi="Verdana"/>
          <w:color w:val="auto"/>
        </w:rPr>
        <w:t xml:space="preserve"> w sposób sprzeczny z wymagania</w:t>
      </w:r>
      <w:r w:rsidR="002C7F9E" w:rsidRPr="006D146A">
        <w:rPr>
          <w:rFonts w:ascii="Verdana" w:hAnsi="Verdana"/>
          <w:color w:val="auto"/>
        </w:rPr>
        <w:t>mi Zamawiającego określonymi w u</w:t>
      </w:r>
      <w:r w:rsidRPr="006D146A">
        <w:rPr>
          <w:rFonts w:ascii="Verdana" w:hAnsi="Verdana"/>
          <w:color w:val="auto"/>
        </w:rPr>
        <w:t xml:space="preserve">mowie, na żądanie Zamawiającego, Wykonawca usunie </w:t>
      </w:r>
      <w:r w:rsidR="002C7F9E" w:rsidRPr="006D146A">
        <w:rPr>
          <w:rFonts w:ascii="Verdana" w:hAnsi="Verdana"/>
          <w:color w:val="auto"/>
        </w:rPr>
        <w:t>wskazanego przez Zamawiającego p</w:t>
      </w:r>
      <w:r w:rsidRPr="006D146A">
        <w:rPr>
          <w:rFonts w:ascii="Verdana" w:hAnsi="Verdana"/>
          <w:color w:val="auto"/>
        </w:rPr>
        <w:t>odwykonawcę</w:t>
      </w:r>
      <w:r w:rsidR="005642D2" w:rsidRPr="006D146A">
        <w:rPr>
          <w:rFonts w:ascii="Verdana" w:hAnsi="Verdana"/>
          <w:color w:val="auto"/>
        </w:rPr>
        <w:t xml:space="preserve"> lub dalszego podwykonawcę</w:t>
      </w:r>
      <w:r w:rsidRPr="006D146A">
        <w:rPr>
          <w:rFonts w:ascii="Verdana" w:hAnsi="Verdana"/>
          <w:color w:val="auto"/>
        </w:rPr>
        <w:t xml:space="preserve"> z terenu budowy.</w:t>
      </w:r>
      <w:r w:rsidR="005642D2" w:rsidRPr="006D146A">
        <w:rPr>
          <w:rFonts w:ascii="Verdana" w:hAnsi="Verdana"/>
          <w:color w:val="auto"/>
        </w:rPr>
        <w:t xml:space="preserve"> W przypadku odmowy Wykonawcy usunięcia podwykonawcy lub dalszego podwykonawcy z terenu budowy</w:t>
      </w:r>
      <w:r w:rsidR="0037302E" w:rsidRPr="006D146A">
        <w:rPr>
          <w:rFonts w:ascii="Verdana" w:hAnsi="Verdana"/>
          <w:color w:val="auto"/>
        </w:rPr>
        <w:t>,</w:t>
      </w:r>
      <w:r w:rsidR="005642D2" w:rsidRPr="006D146A">
        <w:rPr>
          <w:rFonts w:ascii="Verdana" w:hAnsi="Verdana"/>
          <w:color w:val="auto"/>
        </w:rPr>
        <w:t xml:space="preserve"> Zamawiający </w:t>
      </w:r>
      <w:r w:rsidR="005642D2" w:rsidRPr="006D146A">
        <w:rPr>
          <w:rFonts w:ascii="Verdana" w:hAnsi="Verdana"/>
          <w:color w:val="auto"/>
          <w:lang w:eastAsia="ar-SA"/>
        </w:rPr>
        <w:t>może usunąć takiego podwykonawcę lub dalszego podwykonawcę na koszt Wykonawcy.</w:t>
      </w:r>
    </w:p>
    <w:p w14:paraId="766B8BE8" w14:textId="4C901151" w:rsidR="00572AF4" w:rsidRPr="006D146A" w:rsidRDefault="005642D2" w:rsidP="00BA756E">
      <w:pPr>
        <w:pStyle w:val="Zal-text"/>
        <w:numPr>
          <w:ilvl w:val="0"/>
          <w:numId w:val="35"/>
        </w:numPr>
        <w:spacing w:before="0" w:after="0" w:line="276" w:lineRule="auto"/>
        <w:ind w:left="426" w:hanging="426"/>
        <w:rPr>
          <w:rFonts w:ascii="Verdana" w:hAnsi="Verdana" w:cstheme="minorHAnsi"/>
          <w:color w:val="auto"/>
        </w:rPr>
      </w:pPr>
      <w:r w:rsidRPr="006D146A">
        <w:rPr>
          <w:rFonts w:ascii="Verdana" w:hAnsi="Verdana"/>
          <w:color w:val="auto"/>
          <w:lang w:eastAsia="ar-SA"/>
        </w:rPr>
        <w:t xml:space="preserve">Zamawiający może zażądać od Wykonawcy niezwłocznego usunięcia z terenu budowy podwykonawcy lub dalszego podwykonawcy, z którym nie została zawarta umowa o </w:t>
      </w:r>
      <w:r w:rsidRPr="006D146A">
        <w:rPr>
          <w:rFonts w:ascii="Verdana" w:hAnsi="Verdana" w:cstheme="minorHAnsi"/>
          <w:lang w:eastAsia="ar-SA"/>
        </w:rPr>
        <w:t>podwykonawstwo zaakceptowana przez Zamawiającego, lub może usunąć takiego podwykonawcę lub dalszego podwykonawcę na koszt Wykonawcy</w:t>
      </w:r>
      <w:r w:rsidR="008A6600" w:rsidRPr="006D146A">
        <w:rPr>
          <w:rFonts w:ascii="Verdana" w:hAnsi="Verdana" w:cstheme="minorHAnsi"/>
          <w:lang w:eastAsia="ar-SA"/>
        </w:rPr>
        <w:t>.</w:t>
      </w:r>
    </w:p>
    <w:p w14:paraId="5C020523" w14:textId="5409A5DA" w:rsidR="00572AF4" w:rsidRPr="006D146A" w:rsidRDefault="00310BA3" w:rsidP="00BA756E">
      <w:pPr>
        <w:pStyle w:val="Zal-text"/>
        <w:numPr>
          <w:ilvl w:val="0"/>
          <w:numId w:val="35"/>
        </w:numPr>
        <w:spacing w:before="0" w:after="0" w:line="276" w:lineRule="auto"/>
        <w:ind w:left="426" w:hanging="426"/>
        <w:rPr>
          <w:rFonts w:ascii="Verdana" w:hAnsi="Verdana" w:cstheme="minorHAnsi"/>
          <w:color w:val="auto"/>
        </w:rPr>
      </w:pPr>
      <w:r w:rsidRPr="006D146A">
        <w:rPr>
          <w:rFonts w:ascii="Verdana" w:hAnsi="Verdana" w:cs="Times New Roman"/>
          <w:color w:val="auto"/>
        </w:rPr>
        <w:t>Jeżeli następuje zmiana albo rezygnacja z podwykonawcy i dotyczy ona podmiotu, na którego zasoby Wykonawca powoływał się, na zasadach określonych w art. 118 ust. 1-4 ustawy Prawo zamówień publicznych, w celu wykazania spełniania warunków udziału w postępowaniu, o których mowa w art. 57 ust. 1 tej ustawy, Wykonawca jest obowiązany wykazać Zamawiającemu, iż proponowany inny podwykonawca lub Wykonawca samodzielnie spełnia je w stopniu nie mniejszym niż wymagany w trakcie postępowania o udzielenie zamówienia.</w:t>
      </w:r>
    </w:p>
    <w:p w14:paraId="6CAE83F0" w14:textId="75621EC7" w:rsidR="00572AF4" w:rsidRPr="006D146A" w:rsidRDefault="008A6600"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 xml:space="preserve">Wykonawca, każdorazowo, przed zawarciem umowy z Podwykonawcą, przedstawi Zamawiającemu jej projekt, celem uzyskania zgody Zamawiającego. Projekty umów z podwykonawcami każdorazowo będą kompletne, tj. zawierać będą wszystkie postanowienia wymagane Umową oraz przepisami prawa, w tym w szczególności ustawy Prawo zamówień </w:t>
      </w:r>
      <w:r w:rsidRPr="006D146A">
        <w:rPr>
          <w:rFonts w:ascii="Verdana" w:hAnsi="Verdana"/>
          <w:color w:val="auto"/>
        </w:rPr>
        <w:lastRenderedPageBreak/>
        <w:t>publicznych, w tym dotyczące terminów i warunków płatności, oraz oznaczenie Podwykonawcy.</w:t>
      </w:r>
    </w:p>
    <w:p w14:paraId="3A38DAC6" w14:textId="0DD174BB" w:rsidR="00572AF4" w:rsidRPr="006D146A" w:rsidRDefault="008A6600"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 xml:space="preserve">Zamawiający w terminie do </w:t>
      </w:r>
      <w:r w:rsidR="006B1B6F" w:rsidRPr="006D146A">
        <w:rPr>
          <w:rFonts w:ascii="Verdana" w:hAnsi="Verdana"/>
          <w:color w:val="auto"/>
        </w:rPr>
        <w:t>14</w:t>
      </w:r>
      <w:r w:rsidRPr="006D146A">
        <w:rPr>
          <w:rFonts w:ascii="Verdana" w:hAnsi="Verdana"/>
          <w:color w:val="auto"/>
        </w:rPr>
        <w:t xml:space="preserve"> dni od przedstawienia mu na piśmie projektu umowy, o którym mowa w </w:t>
      </w:r>
      <w:r w:rsidR="00C376DF" w:rsidRPr="006D146A">
        <w:rPr>
          <w:rFonts w:ascii="Verdana" w:hAnsi="Verdana"/>
          <w:color w:val="auto"/>
        </w:rPr>
        <w:t>ust. 5</w:t>
      </w:r>
      <w:r w:rsidRPr="006D146A">
        <w:rPr>
          <w:rFonts w:ascii="Verdana" w:hAnsi="Verdana"/>
          <w:color w:val="auto"/>
        </w:rPr>
        <w:t xml:space="preserve"> powyżej, wyrazi na piśmie akceptację lub jej brak.</w:t>
      </w:r>
    </w:p>
    <w:p w14:paraId="3EA7ACA0" w14:textId="62B2B6FA" w:rsidR="00572AF4" w:rsidRPr="006D146A" w:rsidRDefault="008A6600"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 xml:space="preserve">Zawarcie umowy z Podwykonawcą z pominięciem procedury, o której mowa w punkcie </w:t>
      </w:r>
      <w:r w:rsidR="00C376DF" w:rsidRPr="006D146A">
        <w:rPr>
          <w:rFonts w:ascii="Verdana" w:hAnsi="Verdana"/>
          <w:color w:val="auto"/>
        </w:rPr>
        <w:t>ust. 5</w:t>
      </w:r>
      <w:r w:rsidRPr="006D146A">
        <w:rPr>
          <w:rFonts w:ascii="Verdana" w:hAnsi="Verdana"/>
          <w:color w:val="auto"/>
        </w:rPr>
        <w:t xml:space="preserve"> i nast., skutkował będzie nieważnośc</w:t>
      </w:r>
      <w:r w:rsidR="00BB2566" w:rsidRPr="006D146A">
        <w:rPr>
          <w:rFonts w:ascii="Verdana" w:hAnsi="Verdana"/>
          <w:color w:val="auto"/>
        </w:rPr>
        <w:t>ią w stosunku do Zamawiającego.</w:t>
      </w:r>
    </w:p>
    <w:p w14:paraId="24955A93" w14:textId="36077236" w:rsidR="00572AF4" w:rsidRPr="006D146A" w:rsidRDefault="008A6600"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Po zawarciu umowy z Podwykonawcą, której wzór został uprzednio zaakceptowany na piśmie przez Zamawiającego, Wykonawca obowiązany jest do przedłożenia jej kopii Zamawiającemu. Zamawiający w terminie 14 dni od daty jej otrzymania może wyrazić sprzeciw wobec realizacji prac przez Podwykonawcę, jeżeli kopia podpisanej z podwykonawcą umowy będzie się różniła w stosunku do projektu, który został przez Zamawiającego zaakceptowany. W takim wypadku Wykonawca obowiązany jest doprowadzić do zmiany umowy z podwykonawcą w taki sposób, aby odpowiadała ona treści zaakceptowanego przez Zamawiającego wzoru umowy z podwykonawcą w terminie 10 dni pod rygorem uznania, że Zamawiający nie wyraża zgody na realizację prac przez podwykonawcę. Do czasu dokonania zmiany, o której mowa w zdaniu poprzednim, podwykonawca nie może przystąpić do realizacji jakichkolwiek prac. Zaniechanie dokonania zmiany, o której mowa w niniejszym punkcie skutkowało będzie nieważnością umowy podwykonawczej, w stosunku do Zamawiającego.</w:t>
      </w:r>
    </w:p>
    <w:p w14:paraId="5CB2DF47" w14:textId="77777777" w:rsidR="00934897" w:rsidRPr="006D146A" w:rsidRDefault="00E5437A"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Wykonawca zobowiązuje s</w:t>
      </w:r>
      <w:r w:rsidR="002C7F9E" w:rsidRPr="006D146A">
        <w:rPr>
          <w:rFonts w:ascii="Verdana" w:hAnsi="Verdana"/>
          <w:color w:val="auto"/>
        </w:rPr>
        <w:t>ię do zamieszczenia w umowie z</w:t>
      </w:r>
      <w:r w:rsidR="008A6600" w:rsidRPr="006D146A">
        <w:rPr>
          <w:rFonts w:ascii="Verdana" w:hAnsi="Verdana"/>
          <w:color w:val="auto"/>
        </w:rPr>
        <w:t xml:space="preserve"> każdym</w:t>
      </w:r>
      <w:r w:rsidR="002C7F9E" w:rsidRPr="006D146A">
        <w:rPr>
          <w:rFonts w:ascii="Verdana" w:hAnsi="Verdana"/>
          <w:color w:val="auto"/>
        </w:rPr>
        <w:t xml:space="preserve"> p</w:t>
      </w:r>
      <w:r w:rsidRPr="006D146A">
        <w:rPr>
          <w:rFonts w:ascii="Verdana" w:hAnsi="Verdana"/>
          <w:color w:val="auto"/>
        </w:rPr>
        <w:t>odwykonawcą następujących klauzul umownych:</w:t>
      </w:r>
    </w:p>
    <w:p w14:paraId="552CA0DA" w14:textId="77777777" w:rsidR="00934897" w:rsidRPr="006D146A" w:rsidRDefault="00B05339" w:rsidP="00BA756E">
      <w:pPr>
        <w:pStyle w:val="Zal-text"/>
        <w:numPr>
          <w:ilvl w:val="1"/>
          <w:numId w:val="35"/>
        </w:numPr>
        <w:spacing w:before="0" w:after="0" w:line="276" w:lineRule="auto"/>
        <w:ind w:left="714" w:right="0" w:hanging="357"/>
        <w:rPr>
          <w:rFonts w:ascii="Verdana" w:hAnsi="Verdana"/>
          <w:color w:val="auto"/>
        </w:rPr>
      </w:pPr>
      <w:r w:rsidRPr="006D146A">
        <w:rPr>
          <w:rFonts w:ascii="Verdana" w:hAnsi="Verdana"/>
          <w:color w:val="auto"/>
        </w:rPr>
        <w:t>termin zapłaty wynagrodzenia podwykonawcy nie może być dłuższy niż 30 dni od dnia doręczenia Wykonawcy faktury lub rachunku, potwierdzających wykonanie zlecone</w:t>
      </w:r>
      <w:r w:rsidR="0037302E" w:rsidRPr="006D146A">
        <w:rPr>
          <w:rFonts w:ascii="Verdana" w:hAnsi="Verdana"/>
          <w:color w:val="auto"/>
        </w:rPr>
        <w:t>go</w:t>
      </w:r>
      <w:r w:rsidRPr="006D146A">
        <w:rPr>
          <w:rFonts w:ascii="Verdana" w:hAnsi="Verdana"/>
          <w:color w:val="auto"/>
        </w:rPr>
        <w:t xml:space="preserve"> podwykonawcy </w:t>
      </w:r>
      <w:r w:rsidR="0037302E" w:rsidRPr="006D146A">
        <w:rPr>
          <w:rFonts w:ascii="Verdana" w:hAnsi="Verdana"/>
          <w:color w:val="auto"/>
        </w:rPr>
        <w:t>zakresu</w:t>
      </w:r>
      <w:r w:rsidRPr="006D146A">
        <w:rPr>
          <w:rFonts w:ascii="Verdana" w:hAnsi="Verdana"/>
          <w:color w:val="auto"/>
        </w:rPr>
        <w:t>,</w:t>
      </w:r>
    </w:p>
    <w:p w14:paraId="2C23A0EA" w14:textId="77777777" w:rsidR="00934897" w:rsidRPr="006D146A" w:rsidRDefault="00E5437A" w:rsidP="00BA756E">
      <w:pPr>
        <w:pStyle w:val="Zal-text"/>
        <w:numPr>
          <w:ilvl w:val="1"/>
          <w:numId w:val="35"/>
        </w:numPr>
        <w:spacing w:before="0" w:after="0" w:line="276" w:lineRule="auto"/>
        <w:ind w:left="714" w:right="0" w:hanging="357"/>
        <w:rPr>
          <w:rFonts w:ascii="Verdana" w:hAnsi="Verdana"/>
          <w:color w:val="auto"/>
        </w:rPr>
      </w:pPr>
      <w:r w:rsidRPr="006D146A">
        <w:rPr>
          <w:rFonts w:ascii="Verdana" w:hAnsi="Verdana"/>
          <w:color w:val="auto"/>
        </w:rPr>
        <w:t>za</w:t>
      </w:r>
      <w:r w:rsidR="00B17BBC" w:rsidRPr="006D146A">
        <w:rPr>
          <w:rFonts w:ascii="Verdana" w:hAnsi="Verdana"/>
          <w:color w:val="auto"/>
        </w:rPr>
        <w:t>kres i okres odpowiedzialności p</w:t>
      </w:r>
      <w:r w:rsidRPr="006D146A">
        <w:rPr>
          <w:rFonts w:ascii="Verdana" w:hAnsi="Verdana"/>
          <w:color w:val="auto"/>
        </w:rPr>
        <w:t>odwykonawcy za wady nie będzie krótszy od zakresu i okresu odpowiedzialności Wykonawcy z tytułu gwarancji jakości i rękojmi za wady określonego w</w:t>
      </w:r>
      <w:r w:rsidR="00B17BBC" w:rsidRPr="006D146A">
        <w:rPr>
          <w:rFonts w:ascii="Verdana" w:hAnsi="Verdana"/>
          <w:color w:val="auto"/>
        </w:rPr>
        <w:t xml:space="preserve"> niniejszej u</w:t>
      </w:r>
      <w:r w:rsidRPr="006D146A">
        <w:rPr>
          <w:rFonts w:ascii="Verdana" w:hAnsi="Verdana"/>
          <w:color w:val="auto"/>
        </w:rPr>
        <w:t>mowie,</w:t>
      </w:r>
    </w:p>
    <w:p w14:paraId="6DE1030D" w14:textId="77777777" w:rsidR="00934897" w:rsidRPr="006D146A" w:rsidRDefault="00B17BBC" w:rsidP="00BA756E">
      <w:pPr>
        <w:pStyle w:val="Zal-text"/>
        <w:numPr>
          <w:ilvl w:val="1"/>
          <w:numId w:val="35"/>
        </w:numPr>
        <w:spacing w:before="0" w:after="0" w:line="276" w:lineRule="auto"/>
        <w:ind w:left="714" w:right="0" w:hanging="357"/>
        <w:rPr>
          <w:rFonts w:ascii="Verdana" w:hAnsi="Verdana"/>
          <w:color w:val="auto"/>
        </w:rPr>
      </w:pPr>
      <w:r w:rsidRPr="006D146A">
        <w:rPr>
          <w:rFonts w:ascii="Verdana" w:hAnsi="Verdana"/>
          <w:color w:val="auto"/>
        </w:rPr>
        <w:t>p</w:t>
      </w:r>
      <w:r w:rsidR="00E5437A" w:rsidRPr="006D146A">
        <w:rPr>
          <w:rFonts w:ascii="Verdana" w:hAnsi="Verdana"/>
          <w:color w:val="auto"/>
        </w:rPr>
        <w:t>odwykonawca nie może podzlecić wykonania dalszemu podwykonawcy bez odrębnej pisemnej zgody Zamawiającego i Wykonawcy,</w:t>
      </w:r>
    </w:p>
    <w:p w14:paraId="6C3F05F4" w14:textId="77777777" w:rsidR="00934897" w:rsidRPr="006D146A" w:rsidRDefault="00B17BBC" w:rsidP="00BA756E">
      <w:pPr>
        <w:pStyle w:val="Zal-text"/>
        <w:numPr>
          <w:ilvl w:val="1"/>
          <w:numId w:val="35"/>
        </w:numPr>
        <w:spacing w:before="0" w:after="0" w:line="276" w:lineRule="auto"/>
        <w:ind w:left="714" w:right="0" w:hanging="357"/>
        <w:rPr>
          <w:rFonts w:ascii="Verdana" w:hAnsi="Verdana"/>
          <w:color w:val="auto"/>
        </w:rPr>
      </w:pPr>
      <w:r w:rsidRPr="006D146A">
        <w:rPr>
          <w:rFonts w:ascii="Verdana" w:hAnsi="Verdana"/>
          <w:color w:val="auto"/>
        </w:rPr>
        <w:t>zobowiązujących p</w:t>
      </w:r>
      <w:r w:rsidR="00E5437A" w:rsidRPr="006D146A">
        <w:rPr>
          <w:rFonts w:ascii="Verdana" w:hAnsi="Verdana"/>
          <w:color w:val="auto"/>
        </w:rPr>
        <w:t>odwykonawcę do pisemnego informowania Zamawiającego o każdej zale</w:t>
      </w:r>
      <w:r w:rsidRPr="006D146A">
        <w:rPr>
          <w:rFonts w:ascii="Verdana" w:hAnsi="Verdana"/>
          <w:color w:val="auto"/>
        </w:rPr>
        <w:t>głej płatności Wykonawcy wobec podwykonawcy w terminie 7</w:t>
      </w:r>
      <w:r w:rsidR="00E5437A" w:rsidRPr="006D146A">
        <w:rPr>
          <w:rFonts w:ascii="Verdana" w:hAnsi="Verdana"/>
          <w:color w:val="auto"/>
        </w:rPr>
        <w:t xml:space="preserve"> dni, licząc od dnia powstania zaległości,</w:t>
      </w:r>
    </w:p>
    <w:p w14:paraId="48D441C6" w14:textId="56B54474" w:rsidR="00934897" w:rsidRPr="006D146A" w:rsidRDefault="00B17BBC" w:rsidP="00BA756E">
      <w:pPr>
        <w:pStyle w:val="Zal-text"/>
        <w:numPr>
          <w:ilvl w:val="1"/>
          <w:numId w:val="35"/>
        </w:numPr>
        <w:spacing w:before="0" w:after="0" w:line="276" w:lineRule="auto"/>
        <w:ind w:left="714" w:right="0" w:hanging="357"/>
        <w:rPr>
          <w:rFonts w:ascii="Verdana" w:hAnsi="Verdana"/>
          <w:color w:val="auto"/>
        </w:rPr>
      </w:pPr>
      <w:r w:rsidRPr="006D146A">
        <w:rPr>
          <w:rFonts w:ascii="Verdana" w:hAnsi="Verdana"/>
          <w:color w:val="auto"/>
        </w:rPr>
        <w:t>zobowiązujących p</w:t>
      </w:r>
      <w:r w:rsidR="00E5437A" w:rsidRPr="006D146A">
        <w:rPr>
          <w:rFonts w:ascii="Verdana" w:hAnsi="Verdana"/>
          <w:color w:val="auto"/>
        </w:rPr>
        <w:t xml:space="preserve">odwykonawcę do udzielania pisemnych wyjaśnień Zamawiającemu, na każde jego pisemne żądanie, dotyczących prawidłowości wypłacania przez Wykonawcę </w:t>
      </w:r>
      <w:r w:rsidR="00C376DF" w:rsidRPr="006D146A">
        <w:rPr>
          <w:rFonts w:ascii="Verdana" w:hAnsi="Verdana"/>
          <w:color w:val="auto"/>
        </w:rPr>
        <w:t>wynagrodzenia</w:t>
      </w:r>
      <w:r w:rsidR="00E5437A" w:rsidRPr="006D146A">
        <w:rPr>
          <w:rFonts w:ascii="Verdana" w:hAnsi="Verdana"/>
          <w:color w:val="auto"/>
        </w:rPr>
        <w:t xml:space="preserve"> oraz przedkładania w tym zakresie odpowiednich dokumentów,</w:t>
      </w:r>
    </w:p>
    <w:p w14:paraId="11EC2492" w14:textId="77777777" w:rsidR="00934897" w:rsidRPr="006D146A" w:rsidRDefault="00B17BBC" w:rsidP="00BA756E">
      <w:pPr>
        <w:pStyle w:val="Zal-text"/>
        <w:numPr>
          <w:ilvl w:val="1"/>
          <w:numId w:val="35"/>
        </w:numPr>
        <w:spacing w:before="0" w:after="0" w:line="276" w:lineRule="auto"/>
        <w:ind w:left="714" w:right="0" w:hanging="357"/>
        <w:rPr>
          <w:rFonts w:ascii="Verdana" w:hAnsi="Verdana"/>
          <w:color w:val="auto"/>
        </w:rPr>
      </w:pPr>
      <w:r w:rsidRPr="006D146A">
        <w:rPr>
          <w:rFonts w:ascii="Verdana" w:hAnsi="Verdana"/>
          <w:color w:val="auto"/>
        </w:rPr>
        <w:t>zobowiązujących p</w:t>
      </w:r>
      <w:r w:rsidR="00E5437A" w:rsidRPr="006D146A">
        <w:rPr>
          <w:rFonts w:ascii="Verdana" w:hAnsi="Verdana"/>
          <w:color w:val="auto"/>
        </w:rPr>
        <w:t>odwykonawcę do jednoczesnego doręczania Zamawiającemu kopii wszystkich dokumentów kierowanych do Wykonawcy, związanych z nieterminowym regulowaniem wynagrodzenia,</w:t>
      </w:r>
    </w:p>
    <w:p w14:paraId="2B43AE23" w14:textId="77777777" w:rsidR="00934897" w:rsidRPr="006D146A" w:rsidRDefault="00E5437A" w:rsidP="00BA756E">
      <w:pPr>
        <w:pStyle w:val="Zal-text"/>
        <w:numPr>
          <w:ilvl w:val="1"/>
          <w:numId w:val="35"/>
        </w:numPr>
        <w:spacing w:before="0" w:after="0" w:line="276" w:lineRule="auto"/>
        <w:ind w:left="714" w:right="0" w:hanging="357"/>
        <w:rPr>
          <w:rFonts w:ascii="Verdana" w:hAnsi="Verdana"/>
          <w:color w:val="auto"/>
        </w:rPr>
      </w:pPr>
      <w:r w:rsidRPr="006D146A">
        <w:rPr>
          <w:rFonts w:ascii="Verdana" w:hAnsi="Verdana"/>
          <w:color w:val="auto"/>
        </w:rPr>
        <w:lastRenderedPageBreak/>
        <w:t>wymagających zgody Zamawiającego na cesję praw wynikających z umowy</w:t>
      </w:r>
      <w:r w:rsidR="00B17BBC" w:rsidRPr="006D146A">
        <w:rPr>
          <w:rFonts w:ascii="Verdana" w:hAnsi="Verdana"/>
          <w:color w:val="auto"/>
        </w:rPr>
        <w:t xml:space="preserve"> o podwykonawstwo</w:t>
      </w:r>
      <w:r w:rsidRPr="006D146A">
        <w:rPr>
          <w:rFonts w:ascii="Verdana" w:hAnsi="Verdana"/>
          <w:color w:val="auto"/>
        </w:rPr>
        <w:t>,</w:t>
      </w:r>
    </w:p>
    <w:p w14:paraId="5E7C37ED" w14:textId="77777777" w:rsidR="00934897" w:rsidRPr="006D146A" w:rsidRDefault="00B17BBC" w:rsidP="00BA756E">
      <w:pPr>
        <w:pStyle w:val="Zal-text"/>
        <w:numPr>
          <w:ilvl w:val="1"/>
          <w:numId w:val="35"/>
        </w:numPr>
        <w:spacing w:before="0" w:after="0" w:line="276" w:lineRule="auto"/>
        <w:ind w:left="714" w:right="0" w:hanging="357"/>
        <w:rPr>
          <w:rFonts w:ascii="Verdana" w:hAnsi="Verdana"/>
          <w:color w:val="auto"/>
        </w:rPr>
      </w:pPr>
      <w:r w:rsidRPr="006D146A">
        <w:rPr>
          <w:rFonts w:ascii="Verdana" w:hAnsi="Verdana"/>
          <w:color w:val="auto"/>
        </w:rPr>
        <w:t>zobowiązując</w:t>
      </w:r>
      <w:r w:rsidR="00723AA6" w:rsidRPr="006D146A">
        <w:rPr>
          <w:rFonts w:ascii="Verdana" w:hAnsi="Verdana"/>
          <w:color w:val="auto"/>
        </w:rPr>
        <w:t>ych</w:t>
      </w:r>
      <w:r w:rsidRPr="006D146A">
        <w:rPr>
          <w:rFonts w:ascii="Verdana" w:hAnsi="Verdana"/>
          <w:color w:val="auto"/>
        </w:rPr>
        <w:t xml:space="preserve"> p</w:t>
      </w:r>
      <w:r w:rsidR="00E5437A" w:rsidRPr="006D146A">
        <w:rPr>
          <w:rFonts w:ascii="Verdana" w:hAnsi="Verdana"/>
          <w:color w:val="auto"/>
        </w:rPr>
        <w:t>odwykonawcę do zachowania trybu i warunków opisanych w niniejszym paragrafie przy zawieraniu umowy z dalszym podwykonawcą.</w:t>
      </w:r>
    </w:p>
    <w:p w14:paraId="5E7A5650" w14:textId="77777777" w:rsidR="00934897" w:rsidRPr="006D146A" w:rsidRDefault="00B05339"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lang w:eastAsia="ar-SA"/>
        </w:rPr>
        <w:t>Umowa</w:t>
      </w:r>
      <w:r w:rsidRPr="006D146A">
        <w:rPr>
          <w:rFonts w:ascii="Verdana" w:hAnsi="Verdana"/>
          <w:color w:val="auto"/>
        </w:rPr>
        <w:t xml:space="preserve"> o podwykonawstwo nie może zawierać postanowień:</w:t>
      </w:r>
    </w:p>
    <w:p w14:paraId="164E2563" w14:textId="77777777" w:rsidR="00934897" w:rsidRPr="006D146A" w:rsidRDefault="00B05339" w:rsidP="00BA756E">
      <w:pPr>
        <w:pStyle w:val="Zal-text"/>
        <w:numPr>
          <w:ilvl w:val="0"/>
          <w:numId w:val="36"/>
        </w:numPr>
        <w:spacing w:before="0" w:after="0" w:line="276" w:lineRule="auto"/>
        <w:ind w:left="714" w:right="0" w:hanging="357"/>
        <w:rPr>
          <w:rFonts w:ascii="Verdana" w:hAnsi="Verdana"/>
          <w:color w:val="auto"/>
        </w:rPr>
      </w:pPr>
      <w:r w:rsidRPr="006D146A">
        <w:rPr>
          <w:rFonts w:ascii="Verdana" w:hAnsi="Verdana"/>
          <w:color w:val="auto"/>
        </w:rPr>
        <w:t>uzależniających uzyskanie przez podwykonawcę zapłaty od Wykonawcy za wykonanie przedmiotu umowy o podwykonawstwo od zapłaty przez Zamawiającego wynagrodzenia Wykonawcy,</w:t>
      </w:r>
    </w:p>
    <w:p w14:paraId="4EFD1723" w14:textId="77777777" w:rsidR="00934897" w:rsidRPr="006D146A" w:rsidRDefault="00B05339" w:rsidP="00BA756E">
      <w:pPr>
        <w:pStyle w:val="Zal-text"/>
        <w:numPr>
          <w:ilvl w:val="0"/>
          <w:numId w:val="36"/>
        </w:numPr>
        <w:spacing w:before="0" w:after="0" w:line="276" w:lineRule="auto"/>
        <w:ind w:left="714" w:right="0" w:hanging="357"/>
        <w:rPr>
          <w:rFonts w:ascii="Verdana" w:hAnsi="Verdana"/>
          <w:color w:val="auto"/>
        </w:rPr>
      </w:pPr>
      <w:r w:rsidRPr="006D146A">
        <w:rPr>
          <w:rFonts w:ascii="Verdana" w:hAnsi="Verdana"/>
          <w:color w:val="auto"/>
        </w:rPr>
        <w:t>uzależniających zwrot zabezpieczenia należytego wykonania umowy przez Wykonawcę Podwykonawcy od zwrotu zabezpieczenia należytego wykonania umowy Wykonawcy przez Zamawiającego.</w:t>
      </w:r>
    </w:p>
    <w:p w14:paraId="74A2712C" w14:textId="030FF0E2" w:rsidR="00572AF4" w:rsidRPr="006D146A" w:rsidRDefault="00E5437A"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Ustalona w niniejszym paragrafie procedura zawar</w:t>
      </w:r>
      <w:r w:rsidR="00B17BBC" w:rsidRPr="006D146A">
        <w:rPr>
          <w:rFonts w:ascii="Verdana" w:hAnsi="Verdana"/>
          <w:color w:val="auto"/>
        </w:rPr>
        <w:t>cia umowy pomiędzy Wykonawcą a p</w:t>
      </w:r>
      <w:r w:rsidRPr="006D146A">
        <w:rPr>
          <w:rFonts w:ascii="Verdana" w:hAnsi="Verdana"/>
          <w:color w:val="auto"/>
        </w:rPr>
        <w:t>odwykonawcą ma odpowiednie zastosowanie także w przypadku każdorazowej zmiany tej umowy.</w:t>
      </w:r>
    </w:p>
    <w:p w14:paraId="42535CFB" w14:textId="1598C04E" w:rsidR="00572AF4" w:rsidRPr="006D146A" w:rsidRDefault="00855B39"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 xml:space="preserve">Ustalona w niniejszym paragrafie procedura zawarcia umowy pomiędzy Wykonawcą a podwykonawcą </w:t>
      </w:r>
      <w:r w:rsidR="00E5437A" w:rsidRPr="006D146A">
        <w:rPr>
          <w:rFonts w:ascii="Verdana" w:hAnsi="Verdana"/>
          <w:color w:val="auto"/>
        </w:rPr>
        <w:t>znajduje zastosowanie również do udzielenia przez Zamawiającego zg</w:t>
      </w:r>
      <w:r w:rsidR="00B17BBC" w:rsidRPr="006D146A">
        <w:rPr>
          <w:rFonts w:ascii="Verdana" w:hAnsi="Verdana"/>
          <w:color w:val="auto"/>
        </w:rPr>
        <w:t>ody na zawarcie umowy pomiędzy p</w:t>
      </w:r>
      <w:r w:rsidR="00E5437A" w:rsidRPr="006D146A">
        <w:rPr>
          <w:rFonts w:ascii="Verdana" w:hAnsi="Verdana"/>
          <w:color w:val="auto"/>
        </w:rPr>
        <w:t>odwykonawcą a dalszym podwykonawcą.</w:t>
      </w:r>
      <w:r w:rsidRPr="006D146A">
        <w:rPr>
          <w:rFonts w:ascii="Verdana" w:hAnsi="Verdana"/>
          <w:color w:val="auto"/>
        </w:rPr>
        <w:t xml:space="preserve"> </w:t>
      </w:r>
      <w:r w:rsidRPr="006D146A">
        <w:rPr>
          <w:rFonts w:ascii="Verdana" w:hAnsi="Verdana"/>
          <w:color w:val="auto"/>
          <w:lang w:eastAsia="ar-SA"/>
        </w:rPr>
        <w:t>Projekt umowy</w:t>
      </w:r>
      <w:r w:rsidR="00942C10" w:rsidRPr="006D146A">
        <w:rPr>
          <w:rFonts w:ascii="Verdana" w:hAnsi="Verdana"/>
          <w:color w:val="auto"/>
          <w:lang w:eastAsia="ar-SA"/>
        </w:rPr>
        <w:t xml:space="preserve"> lub umowę</w:t>
      </w:r>
      <w:r w:rsidRPr="006D146A">
        <w:rPr>
          <w:rFonts w:ascii="Verdana" w:hAnsi="Verdana"/>
          <w:color w:val="auto"/>
          <w:lang w:eastAsia="ar-SA"/>
        </w:rPr>
        <w:t xml:space="preserve"> </w:t>
      </w:r>
      <w:r w:rsidR="00942C10" w:rsidRPr="006D146A">
        <w:rPr>
          <w:rFonts w:ascii="Verdana" w:hAnsi="Verdana"/>
          <w:color w:val="auto"/>
          <w:lang w:eastAsia="ar-SA"/>
        </w:rPr>
        <w:t>z dalszym</w:t>
      </w:r>
      <w:r w:rsidRPr="006D146A">
        <w:rPr>
          <w:rFonts w:ascii="Verdana" w:hAnsi="Verdana"/>
          <w:color w:val="auto"/>
          <w:lang w:eastAsia="ar-SA"/>
        </w:rPr>
        <w:t xml:space="preserve"> p</w:t>
      </w:r>
      <w:r w:rsidR="00942C10" w:rsidRPr="006D146A">
        <w:rPr>
          <w:rFonts w:ascii="Verdana" w:hAnsi="Verdana"/>
          <w:color w:val="auto"/>
          <w:lang w:eastAsia="ar-SA"/>
        </w:rPr>
        <w:t>odwykonawcą</w:t>
      </w:r>
      <w:r w:rsidRPr="006D146A">
        <w:rPr>
          <w:rFonts w:ascii="Verdana" w:hAnsi="Verdana"/>
          <w:color w:val="auto"/>
          <w:lang w:eastAsia="ar-SA"/>
        </w:rPr>
        <w:t xml:space="preserve"> należy przedłożyć wraz ze zgodą Wykonawcy na zawarcie umowy o podwykonawstwo o treści zgodnej z projektem umowy</w:t>
      </w:r>
      <w:r w:rsidR="00A1363D" w:rsidRPr="006D146A">
        <w:rPr>
          <w:rFonts w:ascii="Verdana" w:hAnsi="Verdana"/>
          <w:color w:val="auto"/>
          <w:lang w:eastAsia="ar-SA"/>
        </w:rPr>
        <w:t xml:space="preserve"> lub umową</w:t>
      </w:r>
      <w:r w:rsidRPr="006D146A">
        <w:rPr>
          <w:rFonts w:ascii="Verdana" w:hAnsi="Verdana"/>
          <w:color w:val="auto"/>
          <w:lang w:eastAsia="ar-SA"/>
        </w:rPr>
        <w:t>.</w:t>
      </w:r>
    </w:p>
    <w:p w14:paraId="77667BE4" w14:textId="20163EA4" w:rsidR="00572AF4" w:rsidRPr="006D146A" w:rsidRDefault="00E5437A"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Na żądanie Zamawiającego, w terminie 7 dni od dnia zgłoszenia żądania, Wykonawca dostarczy ze</w:t>
      </w:r>
      <w:r w:rsidR="00B17BBC" w:rsidRPr="006D146A">
        <w:rPr>
          <w:rFonts w:ascii="Verdana" w:hAnsi="Verdana"/>
          <w:color w:val="auto"/>
        </w:rPr>
        <w:t>stawienie p</w:t>
      </w:r>
      <w:r w:rsidRPr="006D146A">
        <w:rPr>
          <w:rFonts w:ascii="Verdana" w:hAnsi="Verdana"/>
          <w:color w:val="auto"/>
        </w:rPr>
        <w:t>odwykonawców wraz z podaniem zakresu prac, stanu ich wykonania, wysokości wymagalnych i niewymagalnych należności oraz innych dokumentów niezbędnych dla oce</w:t>
      </w:r>
      <w:r w:rsidR="00B17BBC" w:rsidRPr="006D146A">
        <w:rPr>
          <w:rFonts w:ascii="Verdana" w:hAnsi="Verdana"/>
          <w:color w:val="auto"/>
        </w:rPr>
        <w:t>ny stanu rozliczeń Wykonawcy z p</w:t>
      </w:r>
      <w:r w:rsidRPr="006D146A">
        <w:rPr>
          <w:rFonts w:ascii="Verdana" w:hAnsi="Verdana"/>
          <w:color w:val="auto"/>
        </w:rPr>
        <w:t>odwykonawcami.</w:t>
      </w:r>
    </w:p>
    <w:p w14:paraId="0106A0AA" w14:textId="106DDCF1" w:rsidR="00572AF4" w:rsidRPr="006D146A" w:rsidRDefault="00B17BBC"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lang w:eastAsia="ar-SA"/>
        </w:rPr>
        <w:t>Wykonawca zobowiązany jest przedłożyć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50.000 zł</w:t>
      </w:r>
      <w:r w:rsidR="00723AA6" w:rsidRPr="006D146A">
        <w:rPr>
          <w:rFonts w:ascii="Verdana" w:hAnsi="Verdana"/>
          <w:color w:val="auto"/>
          <w:lang w:eastAsia="ar-SA"/>
        </w:rPr>
        <w:t>.</w:t>
      </w:r>
    </w:p>
    <w:p w14:paraId="352A6E1C" w14:textId="61C1C857" w:rsidR="00572AF4" w:rsidRPr="006D146A" w:rsidRDefault="00723AA6"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lang w:eastAsia="ar-SA"/>
        </w:rPr>
        <w:t>Jeśli Wykonawca do realizacji usług lub dostaw zawrze umowę z podwykonawcą</w:t>
      </w:r>
      <w:r w:rsidR="00FF6467" w:rsidRPr="006D146A">
        <w:rPr>
          <w:rFonts w:ascii="Verdana" w:hAnsi="Verdana"/>
          <w:color w:val="auto"/>
          <w:lang w:eastAsia="ar-SA"/>
        </w:rPr>
        <w:t xml:space="preserve"> o wartości mniejszej niż 0,5% wartości niniejszej umowy</w:t>
      </w:r>
      <w:r w:rsidRPr="006D146A">
        <w:rPr>
          <w:rFonts w:ascii="Verdana" w:hAnsi="Verdana"/>
          <w:color w:val="auto"/>
          <w:lang w:eastAsia="ar-SA"/>
        </w:rPr>
        <w:t>,</w:t>
      </w:r>
      <w:r w:rsidR="001559F8" w:rsidRPr="006D146A">
        <w:rPr>
          <w:rFonts w:ascii="Verdana" w:hAnsi="Verdana"/>
          <w:color w:val="auto"/>
          <w:lang w:eastAsia="ar-SA"/>
        </w:rPr>
        <w:t xml:space="preserve"> Wykonawca jest</w:t>
      </w:r>
      <w:r w:rsidRPr="006D146A">
        <w:rPr>
          <w:rFonts w:ascii="Verdana" w:hAnsi="Verdana"/>
          <w:color w:val="auto"/>
          <w:lang w:eastAsia="ar-SA"/>
        </w:rPr>
        <w:t xml:space="preserve"> zobowiązany do informowania Zamawiającego o realizacji tych zadań siłami podwykonawcy w terminie 30 dni od zawarcia umowy z podwykonawcą wraz z wskazaniem zakresu zleconych prac oraz danych identyfikujących podwykonawcę.</w:t>
      </w:r>
    </w:p>
    <w:p w14:paraId="388D70A9" w14:textId="67851802" w:rsidR="002F1B1B" w:rsidRPr="006D146A" w:rsidRDefault="00E5437A" w:rsidP="00BA756E">
      <w:pPr>
        <w:pStyle w:val="Zal-text"/>
        <w:numPr>
          <w:ilvl w:val="0"/>
          <w:numId w:val="35"/>
        </w:numPr>
        <w:spacing w:before="0" w:after="0" w:line="276" w:lineRule="auto"/>
        <w:ind w:left="426" w:hanging="426"/>
        <w:rPr>
          <w:rFonts w:ascii="Verdana" w:hAnsi="Verdana"/>
          <w:color w:val="auto"/>
        </w:rPr>
      </w:pPr>
      <w:r w:rsidRPr="006D146A">
        <w:rPr>
          <w:rFonts w:ascii="Verdana" w:hAnsi="Verdana"/>
          <w:color w:val="auto"/>
        </w:rPr>
        <w:t xml:space="preserve">W przypadku, o którym mowa w </w:t>
      </w:r>
      <w:r w:rsidR="002F1B1B" w:rsidRPr="006D146A">
        <w:rPr>
          <w:rFonts w:ascii="Verdana" w:hAnsi="Verdana"/>
          <w:color w:val="auto"/>
        </w:rPr>
        <w:t>ust.</w:t>
      </w:r>
      <w:r w:rsidRPr="006D146A">
        <w:rPr>
          <w:rFonts w:ascii="Verdana" w:hAnsi="Verdana"/>
          <w:color w:val="auto"/>
        </w:rPr>
        <w:t xml:space="preserve"> </w:t>
      </w:r>
      <w:r w:rsidR="002F1B1B" w:rsidRPr="006D146A">
        <w:rPr>
          <w:rFonts w:ascii="Verdana" w:hAnsi="Verdana"/>
          <w:color w:val="auto"/>
        </w:rPr>
        <w:t>9</w:t>
      </w:r>
      <w:r w:rsidRPr="006D146A">
        <w:rPr>
          <w:rFonts w:ascii="Verdana" w:hAnsi="Verdana"/>
          <w:color w:val="auto"/>
        </w:rPr>
        <w:t xml:space="preserve"> </w:t>
      </w:r>
      <w:r w:rsidR="00B17BBC" w:rsidRPr="006D146A">
        <w:rPr>
          <w:rFonts w:ascii="Verdana" w:hAnsi="Verdana"/>
          <w:color w:val="auto"/>
        </w:rPr>
        <w:t>powyżej</w:t>
      </w:r>
      <w:r w:rsidRPr="006D146A">
        <w:rPr>
          <w:rFonts w:ascii="Verdana" w:hAnsi="Verdana"/>
          <w:color w:val="auto"/>
        </w:rPr>
        <w:t>, jeżeli termin zapłaty wynagrodzenia jest dłuższy niż 30 dni od</w:t>
      </w:r>
      <w:r w:rsidR="00B17BBC" w:rsidRPr="006D146A">
        <w:rPr>
          <w:rFonts w:ascii="Verdana" w:hAnsi="Verdana"/>
          <w:color w:val="auto"/>
        </w:rPr>
        <w:t xml:space="preserve"> dnia doręczenia Wykonawcy lub p</w:t>
      </w:r>
      <w:r w:rsidRPr="006D146A">
        <w:rPr>
          <w:rFonts w:ascii="Verdana" w:hAnsi="Verdana"/>
          <w:color w:val="auto"/>
        </w:rPr>
        <w:t>odwykonawcy faktury lub rachunku, potwie</w:t>
      </w:r>
      <w:r w:rsidR="00B17BBC" w:rsidRPr="006D146A">
        <w:rPr>
          <w:rFonts w:ascii="Verdana" w:hAnsi="Verdana"/>
          <w:color w:val="auto"/>
        </w:rPr>
        <w:t>rdzających wykonanie zleconej p</w:t>
      </w:r>
      <w:r w:rsidRPr="006D146A">
        <w:rPr>
          <w:rFonts w:ascii="Verdana" w:hAnsi="Verdana"/>
          <w:color w:val="auto"/>
        </w:rPr>
        <w:t>odwykonawcy dostawy lub usługi Zamawiający informuje o tym Wykonawcę i wzywa</w:t>
      </w:r>
      <w:r w:rsidR="00B17BBC" w:rsidRPr="006D146A">
        <w:rPr>
          <w:rFonts w:ascii="Verdana" w:hAnsi="Verdana"/>
          <w:color w:val="auto"/>
        </w:rPr>
        <w:t xml:space="preserve"> go do doprowadzenia do zmiany u</w:t>
      </w:r>
      <w:r w:rsidRPr="006D146A">
        <w:rPr>
          <w:rFonts w:ascii="Verdana" w:hAnsi="Verdana"/>
          <w:color w:val="auto"/>
        </w:rPr>
        <w:t xml:space="preserve">mowy o podwykonawstwo pod </w:t>
      </w:r>
      <w:r w:rsidRPr="006D146A">
        <w:rPr>
          <w:rFonts w:ascii="Verdana" w:hAnsi="Verdana"/>
          <w:color w:val="auto"/>
        </w:rPr>
        <w:lastRenderedPageBreak/>
        <w:t>rygorem wystąpienia o zapłatę kary umownej.</w:t>
      </w:r>
    </w:p>
    <w:p w14:paraId="391E0258" w14:textId="17CC7B22" w:rsidR="00F45C5E" w:rsidRPr="006D146A" w:rsidRDefault="00067D88" w:rsidP="00BA756E">
      <w:pPr>
        <w:pStyle w:val="Akapitzlist"/>
        <w:numPr>
          <w:ilvl w:val="0"/>
          <w:numId w:val="40"/>
        </w:numPr>
        <w:spacing w:before="120" w:after="120" w:line="276" w:lineRule="auto"/>
        <w:ind w:left="357" w:hanging="357"/>
        <w:jc w:val="center"/>
        <w:rPr>
          <w:rFonts w:ascii="Verdana" w:hAnsi="Verdana"/>
          <w:b/>
          <w:sz w:val="22"/>
          <w:szCs w:val="22"/>
        </w:rPr>
      </w:pPr>
      <w:r w:rsidRPr="006D146A">
        <w:rPr>
          <w:rFonts w:ascii="Verdana" w:hAnsi="Verdana"/>
          <w:b/>
          <w:sz w:val="22"/>
          <w:szCs w:val="22"/>
        </w:rPr>
        <w:t>Zmiany umowy</w:t>
      </w:r>
    </w:p>
    <w:p w14:paraId="102B28C4" w14:textId="49F1688A" w:rsidR="008C7B2F" w:rsidRPr="006D146A" w:rsidRDefault="008C7B2F" w:rsidP="00BA756E">
      <w:pPr>
        <w:pStyle w:val="Akapitzlist"/>
        <w:numPr>
          <w:ilvl w:val="2"/>
          <w:numId w:val="38"/>
        </w:numPr>
        <w:spacing w:line="276" w:lineRule="auto"/>
        <w:ind w:left="0"/>
        <w:jc w:val="both"/>
        <w:rPr>
          <w:rFonts w:ascii="Verdana" w:hAnsi="Verdana"/>
          <w:sz w:val="22"/>
          <w:szCs w:val="22"/>
        </w:rPr>
      </w:pPr>
      <w:r w:rsidRPr="006D146A">
        <w:rPr>
          <w:rFonts w:ascii="Verdana" w:hAnsi="Verdana"/>
          <w:sz w:val="22"/>
          <w:szCs w:val="22"/>
        </w:rPr>
        <w:t>Wszelkie zmiany i uzupełnienia niniejszej umowy mogą być dokonywane jedynie w formie pisemnej w postaci aneksu do umowy podpisanego przez obydwie strony, pod rygorem nieważności.</w:t>
      </w:r>
    </w:p>
    <w:p w14:paraId="62C796A2" w14:textId="77777777" w:rsidR="008C7B2F" w:rsidRPr="006D146A" w:rsidRDefault="008C7B2F" w:rsidP="00BA756E">
      <w:pPr>
        <w:pStyle w:val="Akapitzlist"/>
        <w:numPr>
          <w:ilvl w:val="2"/>
          <w:numId w:val="38"/>
        </w:numPr>
        <w:spacing w:line="276" w:lineRule="auto"/>
        <w:ind w:left="0"/>
        <w:jc w:val="both"/>
        <w:rPr>
          <w:rFonts w:ascii="Verdana" w:hAnsi="Verdana"/>
          <w:sz w:val="22"/>
          <w:szCs w:val="22"/>
        </w:rPr>
      </w:pPr>
      <w:r w:rsidRPr="006D146A">
        <w:rPr>
          <w:rFonts w:ascii="Verdana" w:hAnsi="Verdana"/>
          <w:sz w:val="22"/>
          <w:szCs w:val="22"/>
        </w:rPr>
        <w:t xml:space="preserve">Dopuszcza się możliwość dokonania zmian postanowień zawartej umowy w przypadkach określonych w </w:t>
      </w:r>
      <w:proofErr w:type="spellStart"/>
      <w:r w:rsidRPr="006D146A">
        <w:rPr>
          <w:rFonts w:ascii="Verdana" w:hAnsi="Verdana"/>
          <w:sz w:val="22"/>
          <w:szCs w:val="22"/>
        </w:rPr>
        <w:t>pzp</w:t>
      </w:r>
      <w:proofErr w:type="spellEnd"/>
      <w:r w:rsidRPr="006D146A">
        <w:rPr>
          <w:rFonts w:ascii="Verdana" w:hAnsi="Verdana"/>
          <w:sz w:val="22"/>
          <w:szCs w:val="22"/>
        </w:rPr>
        <w:t xml:space="preserve"> oraz w przypadku wystąpienia co najmniej jednej z okoliczności wymienionych poniżej, w zakresie:</w:t>
      </w:r>
    </w:p>
    <w:p w14:paraId="63C9C9BF" w14:textId="77777777" w:rsidR="002E7643" w:rsidRPr="006D146A" w:rsidRDefault="002E7643" w:rsidP="00BA756E">
      <w:pPr>
        <w:pStyle w:val="Podtytu"/>
        <w:numPr>
          <w:ilvl w:val="0"/>
          <w:numId w:val="43"/>
        </w:numPr>
        <w:spacing w:line="276" w:lineRule="auto"/>
        <w:ind w:left="714" w:hanging="357"/>
        <w:rPr>
          <w:sz w:val="22"/>
          <w:szCs w:val="22"/>
        </w:rPr>
      </w:pPr>
      <w:r w:rsidRPr="006D146A">
        <w:rPr>
          <w:sz w:val="22"/>
          <w:szCs w:val="22"/>
        </w:rPr>
        <w:t>Zmiany formalne:</w:t>
      </w:r>
    </w:p>
    <w:p w14:paraId="4F4D9A19" w14:textId="4FFA5257" w:rsidR="002E7643" w:rsidRPr="006D146A" w:rsidRDefault="002E7643" w:rsidP="00BA756E">
      <w:pPr>
        <w:pStyle w:val="Podtytu"/>
        <w:numPr>
          <w:ilvl w:val="0"/>
          <w:numId w:val="44"/>
        </w:numPr>
        <w:spacing w:line="276" w:lineRule="auto"/>
        <w:ind w:left="714" w:hanging="357"/>
        <w:rPr>
          <w:sz w:val="22"/>
          <w:szCs w:val="22"/>
        </w:rPr>
      </w:pPr>
      <w:r w:rsidRPr="006D146A">
        <w:rPr>
          <w:sz w:val="22"/>
          <w:szCs w:val="22"/>
        </w:rPr>
        <w:t xml:space="preserve">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praw, lub w wyniku przejęcia przez Zamawiającego zobowiązań Wykonawcy względem jego Podwykonawców, w przypadku, o którym mowa w art. 465 </w:t>
      </w:r>
      <w:r w:rsidR="00D740C9" w:rsidRPr="006D146A">
        <w:rPr>
          <w:sz w:val="22"/>
          <w:szCs w:val="22"/>
        </w:rPr>
        <w:t>pkt</w:t>
      </w:r>
      <w:r w:rsidRPr="006D146A">
        <w:rPr>
          <w:sz w:val="22"/>
          <w:szCs w:val="22"/>
        </w:rPr>
        <w:t xml:space="preserve"> 1 PZP oraz § </w:t>
      </w:r>
      <w:r w:rsidR="002700B1" w:rsidRPr="006D146A">
        <w:rPr>
          <w:sz w:val="22"/>
          <w:szCs w:val="22"/>
        </w:rPr>
        <w:t>19</w:t>
      </w:r>
      <w:r w:rsidRPr="006D146A">
        <w:rPr>
          <w:sz w:val="22"/>
          <w:szCs w:val="22"/>
        </w:rPr>
        <w:t xml:space="preserve"> Umowy,</w:t>
      </w:r>
    </w:p>
    <w:p w14:paraId="6F1D98A1" w14:textId="5B44BF7E" w:rsidR="002E7643" w:rsidRPr="006D146A" w:rsidRDefault="002E7643" w:rsidP="00BA756E">
      <w:pPr>
        <w:pStyle w:val="Podtytu"/>
        <w:numPr>
          <w:ilvl w:val="0"/>
          <w:numId w:val="44"/>
        </w:numPr>
        <w:spacing w:line="276" w:lineRule="auto"/>
        <w:ind w:left="714" w:hanging="357"/>
        <w:rPr>
          <w:sz w:val="22"/>
          <w:szCs w:val="22"/>
        </w:rPr>
      </w:pPr>
      <w:r w:rsidRPr="006D146A">
        <w:rPr>
          <w:sz w:val="22"/>
          <w:szCs w:val="22"/>
        </w:rPr>
        <w:t xml:space="preserve">gdy zmiany mają dotyczyć osoby pełniącą określoną funkcję w realizacji Umowy, jeśli wcześniej wskazane osoby nie będą mogły pełnić swojej funkcji ze względów losowych, służbowych albo z powodu niewłaściwego wykonywania powierzonych zadań. Nowo wskazane osoby muszą spełniać wszystkie warunki wskazane dla tych funkcji w SWZ obwiązujące w postępowaniu, na podstawie którego została zawarta Umowa. Wykonawca musi uzyskać zgodę Zmawiającego na powierzenie obowiązków nowej osobie. Zamawiający udziela zgody w terminie 14 dni od dnia wpłynęcia wniosku Wykonawcy wraz z uzasadnieniem wskazującym na dopuszczalność zastąpienia osoby pełniącej określone funkcje w realizacji Umowy. W przypadku zmiany osób po stronie Zamawiającego zastosowanie znajduje § </w:t>
      </w:r>
      <w:r w:rsidR="003F3C31" w:rsidRPr="006D146A">
        <w:rPr>
          <w:sz w:val="22"/>
          <w:szCs w:val="22"/>
        </w:rPr>
        <w:t>8 ust. 7</w:t>
      </w:r>
      <w:r w:rsidRPr="006D146A">
        <w:rPr>
          <w:sz w:val="22"/>
          <w:szCs w:val="22"/>
        </w:rPr>
        <w:t xml:space="preserve"> Umowy,</w:t>
      </w:r>
    </w:p>
    <w:p w14:paraId="5D7559BD" w14:textId="0A0EE08E" w:rsidR="002E7643" w:rsidRPr="006D146A" w:rsidRDefault="002E7643" w:rsidP="00BA756E">
      <w:pPr>
        <w:pStyle w:val="Podtytu"/>
        <w:numPr>
          <w:ilvl w:val="0"/>
          <w:numId w:val="44"/>
        </w:numPr>
        <w:spacing w:line="276" w:lineRule="auto"/>
        <w:ind w:left="714" w:hanging="357"/>
        <w:rPr>
          <w:sz w:val="22"/>
          <w:szCs w:val="22"/>
        </w:rPr>
      </w:pPr>
      <w:r w:rsidRPr="006D146A">
        <w:rPr>
          <w:sz w:val="22"/>
          <w:szCs w:val="22"/>
        </w:rPr>
        <w:t>jeżeli w okresie realizacji Umowy pokrycie ubezpieczeniowe wymagane przez Zamawiającego na mocy Umowy przestanie być dostępne na rozsądnych warunkach handlowych Wykon</w:t>
      </w:r>
      <w:r w:rsidR="006B1B6F" w:rsidRPr="006D146A">
        <w:rPr>
          <w:sz w:val="22"/>
          <w:szCs w:val="22"/>
        </w:rPr>
        <w:t>a</w:t>
      </w:r>
      <w:r w:rsidRPr="006D146A">
        <w:rPr>
          <w:sz w:val="22"/>
          <w:szCs w:val="22"/>
        </w:rPr>
        <w:t>wca powiadomi Zamawiającego podając szczegóły i pode</w:t>
      </w:r>
      <w:r w:rsidR="006B1B6F" w:rsidRPr="006D146A">
        <w:rPr>
          <w:sz w:val="22"/>
          <w:szCs w:val="22"/>
        </w:rPr>
        <w:t>j</w:t>
      </w:r>
      <w:r w:rsidRPr="006D146A">
        <w:rPr>
          <w:sz w:val="22"/>
          <w:szCs w:val="22"/>
        </w:rPr>
        <w:t xml:space="preserve">mie działania mające na celu uzyskanie nowego ubezpieczenia na warunkach nie gorszych niż dotychczasowe oraz określone w </w:t>
      </w:r>
      <w:r w:rsidR="006B1B6F" w:rsidRPr="006D146A">
        <w:rPr>
          <w:sz w:val="22"/>
          <w:szCs w:val="22"/>
        </w:rPr>
        <w:t>w</w:t>
      </w:r>
      <w:r w:rsidRPr="006D146A">
        <w:rPr>
          <w:sz w:val="22"/>
          <w:szCs w:val="22"/>
        </w:rPr>
        <w:t>ymaganiach Zamawiającego, tak aby zapewnić ciągłość ubezpieczenia w stopniu równym. Zmiana warunków wymaga tylko uzyskania pisemnej zgody Zmawiajacego,</w:t>
      </w:r>
    </w:p>
    <w:p w14:paraId="7A008E3C" w14:textId="77C9542A" w:rsidR="002E7643" w:rsidRPr="006D146A" w:rsidRDefault="002E7643" w:rsidP="00BA756E">
      <w:pPr>
        <w:pStyle w:val="Podtytu"/>
        <w:numPr>
          <w:ilvl w:val="0"/>
          <w:numId w:val="44"/>
        </w:numPr>
        <w:spacing w:line="276" w:lineRule="auto"/>
        <w:ind w:left="714" w:hanging="357"/>
        <w:rPr>
          <w:sz w:val="22"/>
          <w:szCs w:val="22"/>
        </w:rPr>
      </w:pPr>
      <w:r w:rsidRPr="006D146A">
        <w:rPr>
          <w:sz w:val="22"/>
          <w:szCs w:val="22"/>
        </w:rPr>
        <w:t>jeżeli w toku realizacji Umowy nastąpi zmiana prawa powszechnie obowiązującego, która wpływa na projekt</w:t>
      </w:r>
      <w:r w:rsidR="006B1B6F" w:rsidRPr="006D146A">
        <w:rPr>
          <w:sz w:val="22"/>
          <w:szCs w:val="22"/>
        </w:rPr>
        <w:t>,</w:t>
      </w:r>
      <w:r w:rsidRPr="006D146A">
        <w:rPr>
          <w:sz w:val="22"/>
          <w:szCs w:val="22"/>
        </w:rPr>
        <w:t xml:space="preserve"> to Strony pode</w:t>
      </w:r>
      <w:r w:rsidR="006B1B6F" w:rsidRPr="006D146A">
        <w:rPr>
          <w:sz w:val="22"/>
          <w:szCs w:val="22"/>
        </w:rPr>
        <w:t>j</w:t>
      </w:r>
      <w:r w:rsidRPr="006D146A">
        <w:rPr>
          <w:sz w:val="22"/>
          <w:szCs w:val="22"/>
        </w:rPr>
        <w:t>mą działania mające na celu dostosowanie się do tych zmian,</w:t>
      </w:r>
    </w:p>
    <w:p w14:paraId="025D8731" w14:textId="494E4901" w:rsidR="002E7643" w:rsidRPr="006D146A" w:rsidRDefault="002E7643" w:rsidP="00BA756E">
      <w:pPr>
        <w:pStyle w:val="Podtytu"/>
        <w:numPr>
          <w:ilvl w:val="0"/>
          <w:numId w:val="44"/>
        </w:numPr>
        <w:spacing w:line="276" w:lineRule="auto"/>
        <w:ind w:left="714" w:hanging="357"/>
        <w:rPr>
          <w:sz w:val="22"/>
          <w:szCs w:val="22"/>
        </w:rPr>
      </w:pPr>
      <w:r w:rsidRPr="006D146A">
        <w:rPr>
          <w:sz w:val="22"/>
          <w:szCs w:val="22"/>
        </w:rPr>
        <w:lastRenderedPageBreak/>
        <w:t>w przypadku kiedy zostanie stwierdzone, iż treść jakiejkolwiek klauzuli Umowy sprzeciw</w:t>
      </w:r>
      <w:r w:rsidR="008474E5" w:rsidRPr="006D146A">
        <w:rPr>
          <w:sz w:val="22"/>
          <w:szCs w:val="22"/>
        </w:rPr>
        <w:t>ia</w:t>
      </w:r>
      <w:r w:rsidRPr="006D146A">
        <w:rPr>
          <w:sz w:val="22"/>
          <w:szCs w:val="22"/>
        </w:rPr>
        <w:t xml:space="preserve"> się bezwzględnie obowiązującym przepis</w:t>
      </w:r>
      <w:r w:rsidR="006B1B6F" w:rsidRPr="006D146A">
        <w:rPr>
          <w:sz w:val="22"/>
          <w:szCs w:val="22"/>
        </w:rPr>
        <w:t>o</w:t>
      </w:r>
      <w:r w:rsidRPr="006D146A">
        <w:rPr>
          <w:sz w:val="22"/>
          <w:szCs w:val="22"/>
        </w:rPr>
        <w:t xml:space="preserve">m prawa wówczas pozostałe klauzule pozostają w mocy a treść klauzuli wadliwej zostanie poprawiona w taki sposób, aby zachować zgodność jej brzmienia z celami Umowy i w taki sposób, aby nie naruszyć równowagi ekonomicznej Umowy, </w:t>
      </w:r>
    </w:p>
    <w:p w14:paraId="59180BC9" w14:textId="4668E8A5" w:rsidR="002E7643" w:rsidRPr="006D146A" w:rsidRDefault="006B1B6F" w:rsidP="00BA756E">
      <w:pPr>
        <w:pStyle w:val="Podtytu"/>
        <w:numPr>
          <w:ilvl w:val="0"/>
          <w:numId w:val="44"/>
        </w:numPr>
        <w:spacing w:line="276" w:lineRule="auto"/>
        <w:ind w:left="714" w:hanging="357"/>
        <w:rPr>
          <w:sz w:val="22"/>
          <w:szCs w:val="22"/>
        </w:rPr>
      </w:pPr>
      <w:r w:rsidRPr="006D146A">
        <w:rPr>
          <w:sz w:val="22"/>
          <w:szCs w:val="22"/>
        </w:rPr>
        <w:t>w</w:t>
      </w:r>
      <w:r w:rsidR="002E7643" w:rsidRPr="006D146A">
        <w:rPr>
          <w:sz w:val="22"/>
          <w:szCs w:val="22"/>
        </w:rPr>
        <w:t xml:space="preserve"> przypadku, kiedy zostanie ujawniona niespójność w dokumentacji Umowy i/lub pomyłka pisarska, to wówczas błędny zapis zostaine poprawiony zgodnie z dokumentami wskazanymi w §</w:t>
      </w:r>
      <w:r w:rsidRPr="006D146A">
        <w:rPr>
          <w:sz w:val="22"/>
          <w:szCs w:val="22"/>
        </w:rPr>
        <w:t xml:space="preserve"> </w:t>
      </w:r>
      <w:r w:rsidR="003F3C31" w:rsidRPr="006D146A">
        <w:rPr>
          <w:sz w:val="22"/>
          <w:szCs w:val="22"/>
        </w:rPr>
        <w:t>1 ust. 4</w:t>
      </w:r>
      <w:r w:rsidR="002E7643" w:rsidRPr="006D146A">
        <w:rPr>
          <w:sz w:val="22"/>
          <w:szCs w:val="22"/>
        </w:rPr>
        <w:t xml:space="preserve"> Umowy</w:t>
      </w:r>
      <w:r w:rsidRPr="006D146A">
        <w:rPr>
          <w:sz w:val="22"/>
          <w:szCs w:val="22"/>
        </w:rPr>
        <w:t>.</w:t>
      </w:r>
      <w:r w:rsidR="002E7643" w:rsidRPr="006D146A">
        <w:rPr>
          <w:sz w:val="22"/>
          <w:szCs w:val="22"/>
        </w:rPr>
        <w:t xml:space="preserve"> </w:t>
      </w:r>
    </w:p>
    <w:p w14:paraId="38166403" w14:textId="11AE3EC6" w:rsidR="007E1732" w:rsidRPr="006D146A" w:rsidRDefault="007E1732" w:rsidP="00BA756E">
      <w:pPr>
        <w:pStyle w:val="Podtytu"/>
        <w:numPr>
          <w:ilvl w:val="0"/>
          <w:numId w:val="43"/>
        </w:numPr>
        <w:spacing w:line="276" w:lineRule="auto"/>
        <w:ind w:left="714" w:hanging="357"/>
        <w:rPr>
          <w:sz w:val="22"/>
          <w:szCs w:val="22"/>
        </w:rPr>
      </w:pPr>
      <w:r w:rsidRPr="006D146A">
        <w:rPr>
          <w:b/>
          <w:sz w:val="22"/>
          <w:szCs w:val="22"/>
        </w:rPr>
        <w:t>Zmiany</w:t>
      </w:r>
      <w:r w:rsidRPr="006D146A">
        <w:rPr>
          <w:b/>
          <w:spacing w:val="-4"/>
          <w:sz w:val="22"/>
          <w:szCs w:val="22"/>
        </w:rPr>
        <w:t xml:space="preserve"> </w:t>
      </w:r>
      <w:r w:rsidRPr="006D146A">
        <w:rPr>
          <w:b/>
          <w:sz w:val="22"/>
          <w:szCs w:val="22"/>
        </w:rPr>
        <w:t>terminu</w:t>
      </w:r>
      <w:r w:rsidRPr="006D146A">
        <w:rPr>
          <w:b/>
          <w:spacing w:val="-2"/>
          <w:sz w:val="22"/>
          <w:szCs w:val="22"/>
        </w:rPr>
        <w:t xml:space="preserve"> </w:t>
      </w:r>
      <w:r w:rsidRPr="006D146A">
        <w:rPr>
          <w:b/>
          <w:sz w:val="22"/>
          <w:szCs w:val="22"/>
        </w:rPr>
        <w:t>realizacji</w:t>
      </w:r>
      <w:r w:rsidRPr="006D146A">
        <w:rPr>
          <w:b/>
          <w:spacing w:val="-2"/>
          <w:sz w:val="22"/>
          <w:szCs w:val="22"/>
        </w:rPr>
        <w:t xml:space="preserve"> </w:t>
      </w:r>
      <w:r w:rsidRPr="006D146A">
        <w:rPr>
          <w:b/>
          <w:sz w:val="22"/>
          <w:szCs w:val="22"/>
        </w:rPr>
        <w:t>przedmiotu</w:t>
      </w:r>
      <w:r w:rsidRPr="006D146A">
        <w:rPr>
          <w:b/>
          <w:spacing w:val="-2"/>
          <w:sz w:val="22"/>
          <w:szCs w:val="22"/>
        </w:rPr>
        <w:t xml:space="preserve"> </w:t>
      </w:r>
      <w:r w:rsidRPr="006D146A">
        <w:rPr>
          <w:b/>
          <w:sz w:val="22"/>
          <w:szCs w:val="22"/>
        </w:rPr>
        <w:t xml:space="preserve">umowy </w:t>
      </w:r>
      <w:r w:rsidRPr="006D146A">
        <w:rPr>
          <w:sz w:val="22"/>
          <w:szCs w:val="22"/>
        </w:rPr>
        <w:t>-</w:t>
      </w:r>
      <w:r w:rsidRPr="006D146A">
        <w:rPr>
          <w:spacing w:val="-1"/>
          <w:sz w:val="22"/>
          <w:szCs w:val="22"/>
        </w:rPr>
        <w:t xml:space="preserve"> </w:t>
      </w:r>
      <w:r w:rsidRPr="006D146A">
        <w:rPr>
          <w:sz w:val="22"/>
          <w:szCs w:val="22"/>
        </w:rPr>
        <w:t>na</w:t>
      </w:r>
      <w:r w:rsidRPr="006D146A">
        <w:rPr>
          <w:spacing w:val="-4"/>
          <w:sz w:val="22"/>
          <w:szCs w:val="22"/>
        </w:rPr>
        <w:t xml:space="preserve"> </w:t>
      </w:r>
      <w:r w:rsidRPr="006D146A">
        <w:rPr>
          <w:sz w:val="22"/>
          <w:szCs w:val="22"/>
        </w:rPr>
        <w:t>wniosek</w:t>
      </w:r>
      <w:r w:rsidRPr="006D146A">
        <w:rPr>
          <w:spacing w:val="-2"/>
          <w:sz w:val="22"/>
          <w:szCs w:val="22"/>
        </w:rPr>
        <w:t xml:space="preserve"> </w:t>
      </w:r>
      <w:r w:rsidRPr="006D146A">
        <w:rPr>
          <w:sz w:val="22"/>
          <w:szCs w:val="22"/>
        </w:rPr>
        <w:t>Wykonawcy –</w:t>
      </w:r>
      <w:r w:rsidRPr="006D146A">
        <w:rPr>
          <w:spacing w:val="-3"/>
          <w:sz w:val="22"/>
          <w:szCs w:val="22"/>
        </w:rPr>
        <w:t xml:space="preserve"> </w:t>
      </w:r>
      <w:r w:rsidRPr="006D146A">
        <w:rPr>
          <w:sz w:val="22"/>
          <w:szCs w:val="22"/>
        </w:rPr>
        <w:t>w</w:t>
      </w:r>
      <w:r w:rsidRPr="006D146A">
        <w:rPr>
          <w:spacing w:val="-1"/>
          <w:sz w:val="22"/>
          <w:szCs w:val="22"/>
        </w:rPr>
        <w:t xml:space="preserve"> </w:t>
      </w:r>
      <w:r w:rsidRPr="006D146A">
        <w:rPr>
          <w:sz w:val="22"/>
          <w:szCs w:val="22"/>
        </w:rPr>
        <w:t>przypadku:</w:t>
      </w:r>
    </w:p>
    <w:p w14:paraId="14821570" w14:textId="4D2D0C70"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zmiany</w:t>
      </w:r>
      <w:r w:rsidRPr="006D146A">
        <w:rPr>
          <w:rFonts w:ascii="Verdana" w:hAnsi="Verdana"/>
          <w:spacing w:val="14"/>
          <w:sz w:val="22"/>
          <w:szCs w:val="22"/>
        </w:rPr>
        <w:t xml:space="preserve"> </w:t>
      </w:r>
      <w:r w:rsidRPr="006D146A">
        <w:rPr>
          <w:rFonts w:ascii="Verdana" w:hAnsi="Verdana"/>
          <w:sz w:val="22"/>
          <w:szCs w:val="22"/>
        </w:rPr>
        <w:t>przepisów</w:t>
      </w:r>
      <w:r w:rsidRPr="006D146A">
        <w:rPr>
          <w:rFonts w:ascii="Verdana" w:hAnsi="Verdana"/>
          <w:spacing w:val="61"/>
          <w:sz w:val="22"/>
          <w:szCs w:val="22"/>
        </w:rPr>
        <w:t xml:space="preserve"> </w:t>
      </w:r>
      <w:r w:rsidRPr="006D146A">
        <w:rPr>
          <w:rFonts w:ascii="Verdana" w:hAnsi="Verdana"/>
          <w:sz w:val="22"/>
          <w:szCs w:val="22"/>
        </w:rPr>
        <w:t>powodujących</w:t>
      </w:r>
      <w:r w:rsidRPr="006D146A">
        <w:rPr>
          <w:rFonts w:ascii="Verdana" w:hAnsi="Verdana"/>
          <w:spacing w:val="61"/>
          <w:sz w:val="22"/>
          <w:szCs w:val="22"/>
        </w:rPr>
        <w:t xml:space="preserve"> </w:t>
      </w:r>
      <w:r w:rsidRPr="006D146A">
        <w:rPr>
          <w:rFonts w:ascii="Verdana" w:hAnsi="Verdana"/>
          <w:sz w:val="22"/>
          <w:szCs w:val="22"/>
        </w:rPr>
        <w:t>konieczność</w:t>
      </w:r>
      <w:r w:rsidRPr="006D146A">
        <w:rPr>
          <w:rFonts w:ascii="Verdana" w:hAnsi="Verdana"/>
          <w:spacing w:val="61"/>
          <w:sz w:val="22"/>
          <w:szCs w:val="22"/>
        </w:rPr>
        <w:t xml:space="preserve"> </w:t>
      </w:r>
      <w:r w:rsidRPr="006D146A">
        <w:rPr>
          <w:rFonts w:ascii="Verdana" w:hAnsi="Verdana"/>
          <w:sz w:val="22"/>
          <w:szCs w:val="22"/>
        </w:rPr>
        <w:t>innych</w:t>
      </w:r>
      <w:r w:rsidRPr="006D146A">
        <w:rPr>
          <w:rFonts w:ascii="Verdana" w:hAnsi="Verdana"/>
          <w:spacing w:val="60"/>
          <w:sz w:val="22"/>
          <w:szCs w:val="22"/>
        </w:rPr>
        <w:t xml:space="preserve"> </w:t>
      </w:r>
      <w:r w:rsidRPr="006D146A">
        <w:rPr>
          <w:rFonts w:ascii="Verdana" w:hAnsi="Verdana"/>
          <w:sz w:val="22"/>
          <w:szCs w:val="22"/>
        </w:rPr>
        <w:t>rozwiązań</w:t>
      </w:r>
      <w:r w:rsidRPr="006D146A">
        <w:rPr>
          <w:rFonts w:ascii="Verdana" w:hAnsi="Verdana"/>
          <w:spacing w:val="62"/>
          <w:sz w:val="22"/>
          <w:szCs w:val="22"/>
        </w:rPr>
        <w:t xml:space="preserve"> </w:t>
      </w:r>
      <w:r w:rsidRPr="006D146A">
        <w:rPr>
          <w:rFonts w:ascii="Verdana" w:hAnsi="Verdana"/>
          <w:sz w:val="22"/>
          <w:szCs w:val="22"/>
        </w:rPr>
        <w:t>niż</w:t>
      </w:r>
      <w:r w:rsidRPr="006D146A">
        <w:rPr>
          <w:rFonts w:ascii="Verdana" w:hAnsi="Verdana"/>
          <w:spacing w:val="60"/>
          <w:sz w:val="22"/>
          <w:szCs w:val="22"/>
        </w:rPr>
        <w:t xml:space="preserve"> </w:t>
      </w:r>
      <w:r w:rsidRPr="006D146A">
        <w:rPr>
          <w:rFonts w:ascii="Verdana" w:hAnsi="Verdana"/>
          <w:sz w:val="22"/>
          <w:szCs w:val="22"/>
        </w:rPr>
        <w:t>zakładano</w:t>
      </w:r>
      <w:r w:rsidRPr="006D146A">
        <w:rPr>
          <w:rFonts w:ascii="Verdana" w:hAnsi="Verdana"/>
          <w:spacing w:val="62"/>
          <w:sz w:val="22"/>
          <w:szCs w:val="22"/>
        </w:rPr>
        <w:t xml:space="preserve"> </w:t>
      </w:r>
      <w:r w:rsidRPr="006D146A">
        <w:rPr>
          <w:rFonts w:ascii="Verdana" w:hAnsi="Verdana"/>
          <w:sz w:val="22"/>
          <w:szCs w:val="22"/>
        </w:rPr>
        <w:t>w</w:t>
      </w:r>
      <w:r w:rsidRPr="006D146A">
        <w:rPr>
          <w:rFonts w:ascii="Verdana" w:hAnsi="Verdana"/>
          <w:spacing w:val="61"/>
          <w:sz w:val="22"/>
          <w:szCs w:val="22"/>
        </w:rPr>
        <w:t xml:space="preserve"> </w:t>
      </w:r>
      <w:r w:rsidRPr="006D146A">
        <w:rPr>
          <w:rFonts w:ascii="Verdana" w:hAnsi="Verdana"/>
          <w:sz w:val="22"/>
          <w:szCs w:val="22"/>
        </w:rPr>
        <w:t>opisie przedmiotu</w:t>
      </w:r>
      <w:r w:rsidRPr="006D146A">
        <w:rPr>
          <w:rFonts w:ascii="Verdana" w:hAnsi="Verdana"/>
          <w:spacing w:val="-2"/>
          <w:sz w:val="22"/>
          <w:szCs w:val="22"/>
        </w:rPr>
        <w:t xml:space="preserve"> </w:t>
      </w:r>
      <w:r w:rsidRPr="006D146A">
        <w:rPr>
          <w:rFonts w:ascii="Verdana" w:hAnsi="Verdana"/>
          <w:sz w:val="22"/>
          <w:szCs w:val="22"/>
        </w:rPr>
        <w:t>zamówienia,</w:t>
      </w:r>
    </w:p>
    <w:p w14:paraId="5D7D27A7"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zmiany</w:t>
      </w:r>
      <w:r w:rsidRPr="006D146A">
        <w:rPr>
          <w:rFonts w:ascii="Verdana" w:hAnsi="Verdana"/>
          <w:spacing w:val="1"/>
          <w:sz w:val="22"/>
          <w:szCs w:val="22"/>
        </w:rPr>
        <w:t xml:space="preserve"> </w:t>
      </w:r>
      <w:r w:rsidRPr="006D146A">
        <w:rPr>
          <w:rFonts w:ascii="Verdana" w:hAnsi="Verdana"/>
          <w:sz w:val="22"/>
          <w:szCs w:val="22"/>
        </w:rPr>
        <w:t>przepisów</w:t>
      </w:r>
      <w:r w:rsidRPr="006D146A">
        <w:rPr>
          <w:rFonts w:ascii="Verdana" w:hAnsi="Verdana"/>
          <w:spacing w:val="1"/>
          <w:sz w:val="22"/>
          <w:szCs w:val="22"/>
        </w:rPr>
        <w:t xml:space="preserve"> </w:t>
      </w:r>
      <w:r w:rsidRPr="006D146A">
        <w:rPr>
          <w:rFonts w:ascii="Verdana" w:hAnsi="Verdana"/>
          <w:sz w:val="22"/>
          <w:szCs w:val="22"/>
        </w:rPr>
        <w:t>powodujących</w:t>
      </w:r>
      <w:r w:rsidRPr="006D146A">
        <w:rPr>
          <w:rFonts w:ascii="Verdana" w:hAnsi="Verdana"/>
          <w:spacing w:val="1"/>
          <w:sz w:val="22"/>
          <w:szCs w:val="22"/>
        </w:rPr>
        <w:t xml:space="preserve"> </w:t>
      </w:r>
      <w:r w:rsidRPr="006D146A">
        <w:rPr>
          <w:rFonts w:ascii="Verdana" w:hAnsi="Verdana"/>
          <w:sz w:val="22"/>
          <w:szCs w:val="22"/>
        </w:rPr>
        <w:t>konieczność</w:t>
      </w:r>
      <w:r w:rsidRPr="006D146A">
        <w:rPr>
          <w:rFonts w:ascii="Verdana" w:hAnsi="Verdana"/>
          <w:spacing w:val="1"/>
          <w:sz w:val="22"/>
          <w:szCs w:val="22"/>
        </w:rPr>
        <w:t xml:space="preserve"> </w:t>
      </w:r>
      <w:r w:rsidRPr="006D146A">
        <w:rPr>
          <w:rFonts w:ascii="Verdana" w:hAnsi="Verdana"/>
          <w:sz w:val="22"/>
          <w:szCs w:val="22"/>
        </w:rPr>
        <w:t>uzyskania</w:t>
      </w:r>
      <w:r w:rsidRPr="006D146A">
        <w:rPr>
          <w:rFonts w:ascii="Verdana" w:hAnsi="Verdana"/>
          <w:spacing w:val="1"/>
          <w:sz w:val="22"/>
          <w:szCs w:val="22"/>
        </w:rPr>
        <w:t xml:space="preserve"> </w:t>
      </w:r>
      <w:r w:rsidRPr="006D146A">
        <w:rPr>
          <w:rFonts w:ascii="Verdana" w:hAnsi="Verdana"/>
          <w:sz w:val="22"/>
          <w:szCs w:val="22"/>
        </w:rPr>
        <w:t>dokumentów,</w:t>
      </w:r>
      <w:r w:rsidRPr="006D146A">
        <w:rPr>
          <w:rFonts w:ascii="Verdana" w:hAnsi="Verdana"/>
          <w:spacing w:val="1"/>
          <w:sz w:val="22"/>
          <w:szCs w:val="22"/>
        </w:rPr>
        <w:t xml:space="preserve"> </w:t>
      </w:r>
      <w:r w:rsidRPr="006D146A">
        <w:rPr>
          <w:rFonts w:ascii="Verdana" w:hAnsi="Verdana"/>
          <w:sz w:val="22"/>
          <w:szCs w:val="22"/>
        </w:rPr>
        <w:t>które</w:t>
      </w:r>
      <w:r w:rsidRPr="006D146A">
        <w:rPr>
          <w:rFonts w:ascii="Verdana" w:hAnsi="Verdana"/>
          <w:spacing w:val="1"/>
          <w:sz w:val="22"/>
          <w:szCs w:val="22"/>
        </w:rPr>
        <w:t xml:space="preserve"> </w:t>
      </w:r>
      <w:r w:rsidRPr="006D146A">
        <w:rPr>
          <w:rFonts w:ascii="Verdana" w:hAnsi="Verdana"/>
          <w:sz w:val="22"/>
          <w:szCs w:val="22"/>
        </w:rPr>
        <w:t>te</w:t>
      </w:r>
      <w:r w:rsidRPr="006D146A">
        <w:rPr>
          <w:rFonts w:ascii="Verdana" w:hAnsi="Verdana"/>
          <w:spacing w:val="1"/>
          <w:sz w:val="22"/>
          <w:szCs w:val="22"/>
        </w:rPr>
        <w:t xml:space="preserve"> </w:t>
      </w:r>
      <w:r w:rsidRPr="006D146A">
        <w:rPr>
          <w:rFonts w:ascii="Verdana" w:hAnsi="Verdana"/>
          <w:sz w:val="22"/>
          <w:szCs w:val="22"/>
        </w:rPr>
        <w:t>przepisy</w:t>
      </w:r>
      <w:r w:rsidRPr="006D146A">
        <w:rPr>
          <w:rFonts w:ascii="Verdana" w:hAnsi="Verdana"/>
          <w:spacing w:val="-47"/>
          <w:sz w:val="22"/>
          <w:szCs w:val="22"/>
        </w:rPr>
        <w:t xml:space="preserve"> </w:t>
      </w:r>
      <w:r w:rsidRPr="006D146A">
        <w:rPr>
          <w:rFonts w:ascii="Verdana" w:hAnsi="Verdana"/>
          <w:sz w:val="22"/>
          <w:szCs w:val="22"/>
        </w:rPr>
        <w:t>narzucają,</w:t>
      </w:r>
    </w:p>
    <w:p w14:paraId="256713D3" w14:textId="6A2316FD"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konieczności</w:t>
      </w:r>
      <w:r w:rsidRPr="006D146A">
        <w:rPr>
          <w:rFonts w:ascii="Verdana" w:hAnsi="Verdana"/>
          <w:spacing w:val="72"/>
          <w:sz w:val="22"/>
          <w:szCs w:val="22"/>
        </w:rPr>
        <w:t xml:space="preserve"> </w:t>
      </w:r>
      <w:r w:rsidRPr="006D146A">
        <w:rPr>
          <w:rFonts w:ascii="Verdana" w:hAnsi="Verdana"/>
          <w:sz w:val="22"/>
          <w:szCs w:val="22"/>
        </w:rPr>
        <w:t>wprowadzenia zmian w dokumentacji projektowej z innych przyczyn niezależnych</w:t>
      </w:r>
      <w:r w:rsidRPr="006D146A">
        <w:rPr>
          <w:rFonts w:ascii="Verdana" w:hAnsi="Verdana"/>
          <w:spacing w:val="-3"/>
          <w:sz w:val="22"/>
          <w:szCs w:val="22"/>
        </w:rPr>
        <w:t xml:space="preserve"> </w:t>
      </w:r>
      <w:r w:rsidRPr="006D146A">
        <w:rPr>
          <w:rFonts w:ascii="Verdana" w:hAnsi="Verdana"/>
          <w:sz w:val="22"/>
          <w:szCs w:val="22"/>
        </w:rPr>
        <w:t>od</w:t>
      </w:r>
      <w:r w:rsidRPr="006D146A">
        <w:rPr>
          <w:rFonts w:ascii="Verdana" w:hAnsi="Verdana"/>
          <w:spacing w:val="-1"/>
          <w:sz w:val="22"/>
          <w:szCs w:val="22"/>
        </w:rPr>
        <w:t xml:space="preserve"> </w:t>
      </w:r>
      <w:r w:rsidRPr="006D146A">
        <w:rPr>
          <w:rFonts w:ascii="Verdana" w:hAnsi="Verdana"/>
          <w:sz w:val="22"/>
          <w:szCs w:val="22"/>
        </w:rPr>
        <w:t>Zamawiającego</w:t>
      </w:r>
      <w:r w:rsidRPr="006D146A">
        <w:rPr>
          <w:rFonts w:ascii="Verdana" w:hAnsi="Verdana"/>
          <w:spacing w:val="1"/>
          <w:sz w:val="22"/>
          <w:szCs w:val="22"/>
        </w:rPr>
        <w:t xml:space="preserve"> </w:t>
      </w:r>
      <w:r w:rsidRPr="006D146A">
        <w:rPr>
          <w:rFonts w:ascii="Verdana" w:hAnsi="Verdana"/>
          <w:sz w:val="22"/>
          <w:szCs w:val="22"/>
        </w:rPr>
        <w:t>lub</w:t>
      </w:r>
      <w:r w:rsidRPr="006D146A">
        <w:rPr>
          <w:rFonts w:ascii="Verdana" w:hAnsi="Verdana"/>
          <w:spacing w:val="-4"/>
          <w:sz w:val="22"/>
          <w:szCs w:val="22"/>
        </w:rPr>
        <w:t xml:space="preserve"> </w:t>
      </w:r>
      <w:r w:rsidRPr="006D146A">
        <w:rPr>
          <w:rFonts w:ascii="Verdana" w:hAnsi="Verdana"/>
          <w:sz w:val="22"/>
          <w:szCs w:val="22"/>
        </w:rPr>
        <w:t>Wykonawcy,</w:t>
      </w:r>
    </w:p>
    <w:p w14:paraId="7E705D8A"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konieczności wykonania czynności dodatkowych, których nie można było przewidzieć, a od których wykonania zależy wykonanie prac i/lub robót,</w:t>
      </w:r>
    </w:p>
    <w:p w14:paraId="37C179CF"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wystąpienia okoliczności, które leżą po stronie Zamawiającego, a których wystąpienia nie można było przewidzieć przed zawarciem Umowy,</w:t>
      </w:r>
    </w:p>
    <w:p w14:paraId="146ACBA6"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jeżeli prace i/lub roboty objęte Umową zostaną wstrzymane przez właściwe organy z przyczyn niezależnych od Wykonawcy – o czas niezbędny do wykonania prac wynikających z zaleceń właściwych organów,</w:t>
      </w:r>
    </w:p>
    <w:p w14:paraId="601363CA"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wydłużenia okresu ponad okres wynikający z obowiązujących przepisów prawa pozyskania wszelkich decyzji administracyjnych, uzgodnień i pozwoleń związanych z realizacją przedmiotu Umowy. Zmiana taka dopuszczalna jest jedynie w przypadku gdy takie wydłużenie nastąpi z przyczyn niezawinionych przez Wykonawcę i wydłużenie to będzie miało wpływ na realizowanie Umowy,</w:t>
      </w:r>
    </w:p>
    <w:p w14:paraId="62E816F8"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gdy</w:t>
      </w:r>
      <w:r w:rsidRPr="006D146A">
        <w:rPr>
          <w:rFonts w:ascii="Verdana" w:hAnsi="Verdana"/>
          <w:spacing w:val="1"/>
          <w:sz w:val="22"/>
          <w:szCs w:val="22"/>
        </w:rPr>
        <w:t xml:space="preserve"> </w:t>
      </w:r>
      <w:r w:rsidRPr="006D146A">
        <w:rPr>
          <w:rFonts w:ascii="Verdana" w:hAnsi="Verdana"/>
          <w:sz w:val="22"/>
          <w:szCs w:val="22"/>
        </w:rPr>
        <w:t>warunki</w:t>
      </w:r>
      <w:r w:rsidRPr="006D146A">
        <w:rPr>
          <w:rFonts w:ascii="Verdana" w:hAnsi="Verdana"/>
          <w:spacing w:val="1"/>
          <w:sz w:val="22"/>
          <w:szCs w:val="22"/>
        </w:rPr>
        <w:t xml:space="preserve"> </w:t>
      </w:r>
      <w:r w:rsidRPr="006D146A">
        <w:rPr>
          <w:rFonts w:ascii="Verdana" w:hAnsi="Verdana"/>
          <w:sz w:val="22"/>
          <w:szCs w:val="22"/>
        </w:rPr>
        <w:t>atmosferyczne</w:t>
      </w:r>
      <w:r w:rsidRPr="006D146A">
        <w:rPr>
          <w:rFonts w:ascii="Verdana" w:hAnsi="Verdana"/>
          <w:spacing w:val="1"/>
          <w:sz w:val="22"/>
          <w:szCs w:val="22"/>
        </w:rPr>
        <w:t xml:space="preserve"> </w:t>
      </w:r>
      <w:r w:rsidRPr="006D146A">
        <w:rPr>
          <w:rFonts w:ascii="Verdana" w:hAnsi="Verdana"/>
          <w:sz w:val="22"/>
          <w:szCs w:val="22"/>
        </w:rPr>
        <w:t>uniemożliwiają</w:t>
      </w:r>
      <w:r w:rsidRPr="006D146A">
        <w:rPr>
          <w:rFonts w:ascii="Verdana" w:hAnsi="Verdana"/>
          <w:spacing w:val="1"/>
          <w:sz w:val="22"/>
          <w:szCs w:val="22"/>
        </w:rPr>
        <w:t xml:space="preserve"> </w:t>
      </w:r>
      <w:r w:rsidRPr="006D146A">
        <w:rPr>
          <w:rFonts w:ascii="Verdana" w:hAnsi="Verdana"/>
          <w:sz w:val="22"/>
          <w:szCs w:val="22"/>
        </w:rPr>
        <w:t>prowadzenie</w:t>
      </w:r>
      <w:r w:rsidRPr="006D146A">
        <w:rPr>
          <w:rFonts w:ascii="Verdana" w:hAnsi="Verdana"/>
          <w:spacing w:val="1"/>
          <w:sz w:val="22"/>
          <w:szCs w:val="22"/>
        </w:rPr>
        <w:t xml:space="preserve"> </w:t>
      </w:r>
      <w:r w:rsidRPr="006D146A">
        <w:rPr>
          <w:rFonts w:ascii="Verdana" w:hAnsi="Verdana"/>
          <w:sz w:val="22"/>
          <w:szCs w:val="22"/>
        </w:rPr>
        <w:t>robót</w:t>
      </w:r>
      <w:r w:rsidRPr="006D146A">
        <w:rPr>
          <w:rFonts w:ascii="Verdana" w:hAnsi="Verdana"/>
          <w:spacing w:val="1"/>
          <w:sz w:val="22"/>
          <w:szCs w:val="22"/>
        </w:rPr>
        <w:t xml:space="preserve"> </w:t>
      </w:r>
      <w:r w:rsidRPr="006D146A">
        <w:rPr>
          <w:rFonts w:ascii="Verdana" w:hAnsi="Verdana"/>
          <w:sz w:val="22"/>
          <w:szCs w:val="22"/>
        </w:rPr>
        <w:t>budowlanych</w:t>
      </w:r>
      <w:r w:rsidRPr="006D146A">
        <w:rPr>
          <w:rFonts w:ascii="Verdana" w:hAnsi="Verdana"/>
          <w:spacing w:val="1"/>
          <w:sz w:val="22"/>
          <w:szCs w:val="22"/>
        </w:rPr>
        <w:t xml:space="preserve"> </w:t>
      </w:r>
      <w:r w:rsidRPr="006D146A">
        <w:rPr>
          <w:rFonts w:ascii="Verdana" w:hAnsi="Verdana"/>
          <w:sz w:val="22"/>
          <w:szCs w:val="22"/>
        </w:rPr>
        <w:t>zgodnie</w:t>
      </w:r>
      <w:r w:rsidRPr="006D146A">
        <w:rPr>
          <w:rFonts w:ascii="Verdana" w:hAnsi="Verdana"/>
          <w:spacing w:val="1"/>
          <w:sz w:val="22"/>
          <w:szCs w:val="22"/>
        </w:rPr>
        <w:t xml:space="preserve"> </w:t>
      </w:r>
      <w:r w:rsidRPr="006D146A">
        <w:rPr>
          <w:rFonts w:ascii="Verdana" w:hAnsi="Verdana"/>
          <w:sz w:val="22"/>
          <w:szCs w:val="22"/>
        </w:rPr>
        <w:t>ze</w:t>
      </w:r>
      <w:r w:rsidRPr="006D146A">
        <w:rPr>
          <w:rFonts w:ascii="Verdana" w:hAnsi="Verdana"/>
          <w:spacing w:val="-47"/>
          <w:sz w:val="22"/>
          <w:szCs w:val="22"/>
        </w:rPr>
        <w:t xml:space="preserve"> </w:t>
      </w:r>
      <w:r w:rsidRPr="006D146A">
        <w:rPr>
          <w:rFonts w:ascii="Verdana" w:hAnsi="Verdana"/>
          <w:sz w:val="22"/>
          <w:szCs w:val="22"/>
        </w:rPr>
        <w:t>sztuką</w:t>
      </w:r>
      <w:r w:rsidRPr="006D146A">
        <w:rPr>
          <w:rFonts w:ascii="Verdana" w:hAnsi="Verdana"/>
          <w:spacing w:val="1"/>
          <w:sz w:val="22"/>
          <w:szCs w:val="22"/>
        </w:rPr>
        <w:t xml:space="preserve"> </w:t>
      </w:r>
      <w:r w:rsidRPr="006D146A">
        <w:rPr>
          <w:rFonts w:ascii="Verdana" w:hAnsi="Verdana"/>
          <w:sz w:val="22"/>
          <w:szCs w:val="22"/>
        </w:rPr>
        <w:t>budowlaną,</w:t>
      </w:r>
      <w:r w:rsidRPr="006D146A">
        <w:rPr>
          <w:rFonts w:ascii="Verdana" w:hAnsi="Verdana"/>
          <w:spacing w:val="1"/>
          <w:sz w:val="22"/>
          <w:szCs w:val="22"/>
        </w:rPr>
        <w:t xml:space="preserve"> </w:t>
      </w:r>
      <w:r w:rsidRPr="006D146A">
        <w:rPr>
          <w:rFonts w:ascii="Verdana" w:hAnsi="Verdana"/>
          <w:sz w:val="22"/>
          <w:szCs w:val="22"/>
        </w:rPr>
        <w:t>przeprowadzanie</w:t>
      </w:r>
      <w:r w:rsidRPr="006D146A">
        <w:rPr>
          <w:rFonts w:ascii="Verdana" w:hAnsi="Verdana"/>
          <w:spacing w:val="1"/>
          <w:sz w:val="22"/>
          <w:szCs w:val="22"/>
        </w:rPr>
        <w:t xml:space="preserve"> </w:t>
      </w:r>
      <w:r w:rsidRPr="006D146A">
        <w:rPr>
          <w:rFonts w:ascii="Verdana" w:hAnsi="Verdana"/>
          <w:sz w:val="22"/>
          <w:szCs w:val="22"/>
        </w:rPr>
        <w:t>prób</w:t>
      </w:r>
      <w:r w:rsidRPr="006D146A">
        <w:rPr>
          <w:rFonts w:ascii="Verdana" w:hAnsi="Verdana"/>
          <w:spacing w:val="1"/>
          <w:sz w:val="22"/>
          <w:szCs w:val="22"/>
        </w:rPr>
        <w:t xml:space="preserve"> </w:t>
      </w:r>
      <w:r w:rsidRPr="006D146A">
        <w:rPr>
          <w:rFonts w:ascii="Verdana" w:hAnsi="Verdana"/>
          <w:sz w:val="22"/>
          <w:szCs w:val="22"/>
        </w:rPr>
        <w:t>i</w:t>
      </w:r>
      <w:r w:rsidRPr="006D146A">
        <w:rPr>
          <w:rFonts w:ascii="Verdana" w:hAnsi="Verdana"/>
          <w:spacing w:val="1"/>
          <w:sz w:val="22"/>
          <w:szCs w:val="22"/>
        </w:rPr>
        <w:t xml:space="preserve"> </w:t>
      </w:r>
      <w:r w:rsidRPr="006D146A">
        <w:rPr>
          <w:rFonts w:ascii="Verdana" w:hAnsi="Verdana"/>
          <w:sz w:val="22"/>
          <w:szCs w:val="22"/>
        </w:rPr>
        <w:t>sprawdzeń,</w:t>
      </w:r>
      <w:r w:rsidRPr="006D146A">
        <w:rPr>
          <w:rFonts w:ascii="Verdana" w:hAnsi="Verdana"/>
          <w:spacing w:val="1"/>
          <w:sz w:val="22"/>
          <w:szCs w:val="22"/>
        </w:rPr>
        <w:t xml:space="preserve"> </w:t>
      </w:r>
      <w:r w:rsidRPr="006D146A">
        <w:rPr>
          <w:rFonts w:ascii="Verdana" w:hAnsi="Verdana"/>
          <w:sz w:val="22"/>
          <w:szCs w:val="22"/>
        </w:rPr>
        <w:t>dokonywanie</w:t>
      </w:r>
      <w:r w:rsidRPr="006D146A">
        <w:rPr>
          <w:rFonts w:ascii="Verdana" w:hAnsi="Verdana"/>
          <w:spacing w:val="1"/>
          <w:sz w:val="22"/>
          <w:szCs w:val="22"/>
        </w:rPr>
        <w:t xml:space="preserve"> </w:t>
      </w:r>
      <w:r w:rsidRPr="006D146A">
        <w:rPr>
          <w:rFonts w:ascii="Verdana" w:hAnsi="Verdana"/>
          <w:sz w:val="22"/>
          <w:szCs w:val="22"/>
        </w:rPr>
        <w:t>odbiorów,</w:t>
      </w:r>
      <w:r w:rsidRPr="006D146A">
        <w:rPr>
          <w:rFonts w:ascii="Verdana" w:hAnsi="Verdana"/>
          <w:spacing w:val="1"/>
          <w:sz w:val="22"/>
          <w:szCs w:val="22"/>
        </w:rPr>
        <w:t xml:space="preserve"> </w:t>
      </w:r>
      <w:r w:rsidRPr="006D146A">
        <w:rPr>
          <w:rFonts w:ascii="Verdana" w:hAnsi="Verdana"/>
          <w:sz w:val="22"/>
          <w:szCs w:val="22"/>
        </w:rPr>
        <w:t>w</w:t>
      </w:r>
      <w:r w:rsidRPr="006D146A">
        <w:rPr>
          <w:rFonts w:ascii="Verdana" w:hAnsi="Verdana"/>
          <w:spacing w:val="1"/>
          <w:sz w:val="22"/>
          <w:szCs w:val="22"/>
        </w:rPr>
        <w:t xml:space="preserve"> </w:t>
      </w:r>
      <w:r w:rsidRPr="006D146A">
        <w:rPr>
          <w:rFonts w:ascii="Verdana" w:hAnsi="Verdana"/>
          <w:sz w:val="22"/>
          <w:szCs w:val="22"/>
        </w:rPr>
        <w:t>szczególności:</w:t>
      </w:r>
      <w:r w:rsidRPr="006D146A">
        <w:rPr>
          <w:rFonts w:ascii="Verdana" w:hAnsi="Verdana"/>
          <w:spacing w:val="1"/>
          <w:sz w:val="22"/>
          <w:szCs w:val="22"/>
        </w:rPr>
        <w:t xml:space="preserve"> </w:t>
      </w:r>
      <w:r w:rsidRPr="006D146A">
        <w:rPr>
          <w:rFonts w:ascii="Verdana" w:hAnsi="Verdana"/>
          <w:sz w:val="22"/>
          <w:szCs w:val="22"/>
        </w:rPr>
        <w:t>niedopuszczalne</w:t>
      </w:r>
      <w:r w:rsidRPr="006D146A">
        <w:rPr>
          <w:rFonts w:ascii="Verdana" w:hAnsi="Verdana"/>
          <w:spacing w:val="1"/>
          <w:sz w:val="22"/>
          <w:szCs w:val="22"/>
        </w:rPr>
        <w:t xml:space="preserve"> </w:t>
      </w:r>
      <w:r w:rsidRPr="006D146A">
        <w:rPr>
          <w:rFonts w:ascii="Verdana" w:hAnsi="Verdana"/>
          <w:sz w:val="22"/>
          <w:szCs w:val="22"/>
        </w:rPr>
        <w:t>temperatury</w:t>
      </w:r>
      <w:r w:rsidRPr="006D146A">
        <w:rPr>
          <w:rFonts w:ascii="Verdana" w:hAnsi="Verdana"/>
          <w:spacing w:val="1"/>
          <w:sz w:val="22"/>
          <w:szCs w:val="22"/>
        </w:rPr>
        <w:t xml:space="preserve"> </w:t>
      </w:r>
      <w:r w:rsidRPr="006D146A">
        <w:rPr>
          <w:rFonts w:ascii="Verdana" w:hAnsi="Verdana"/>
          <w:sz w:val="22"/>
          <w:szCs w:val="22"/>
        </w:rPr>
        <w:t>powietrza,</w:t>
      </w:r>
      <w:r w:rsidRPr="006D146A">
        <w:rPr>
          <w:rFonts w:ascii="Verdana" w:hAnsi="Verdana"/>
          <w:spacing w:val="1"/>
          <w:sz w:val="22"/>
          <w:szCs w:val="22"/>
        </w:rPr>
        <w:t xml:space="preserve"> </w:t>
      </w:r>
      <w:r w:rsidRPr="006D146A">
        <w:rPr>
          <w:rFonts w:ascii="Verdana" w:hAnsi="Verdana"/>
          <w:sz w:val="22"/>
          <w:szCs w:val="22"/>
        </w:rPr>
        <w:t>wiatr</w:t>
      </w:r>
      <w:r w:rsidRPr="006D146A">
        <w:rPr>
          <w:rFonts w:ascii="Verdana" w:hAnsi="Verdana"/>
          <w:spacing w:val="1"/>
          <w:sz w:val="22"/>
          <w:szCs w:val="22"/>
        </w:rPr>
        <w:t xml:space="preserve"> </w:t>
      </w:r>
      <w:r w:rsidRPr="006D146A">
        <w:rPr>
          <w:rFonts w:ascii="Verdana" w:hAnsi="Verdana"/>
          <w:sz w:val="22"/>
          <w:szCs w:val="22"/>
        </w:rPr>
        <w:t>uniemożliwiający</w:t>
      </w:r>
      <w:r w:rsidRPr="006D146A">
        <w:rPr>
          <w:rFonts w:ascii="Verdana" w:hAnsi="Verdana"/>
          <w:spacing w:val="50"/>
          <w:sz w:val="22"/>
          <w:szCs w:val="22"/>
        </w:rPr>
        <w:t xml:space="preserve"> </w:t>
      </w:r>
      <w:r w:rsidRPr="006D146A">
        <w:rPr>
          <w:rFonts w:ascii="Verdana" w:hAnsi="Verdana"/>
          <w:sz w:val="22"/>
          <w:szCs w:val="22"/>
        </w:rPr>
        <w:t>pracę</w:t>
      </w:r>
      <w:r w:rsidRPr="006D146A">
        <w:rPr>
          <w:rFonts w:ascii="Verdana" w:hAnsi="Verdana"/>
          <w:spacing w:val="1"/>
          <w:sz w:val="22"/>
          <w:szCs w:val="22"/>
        </w:rPr>
        <w:t xml:space="preserve"> </w:t>
      </w:r>
      <w:r w:rsidRPr="006D146A">
        <w:rPr>
          <w:rFonts w:ascii="Verdana" w:hAnsi="Verdana"/>
          <w:sz w:val="22"/>
          <w:szCs w:val="22"/>
        </w:rPr>
        <w:t>maszyn budowlanych, gwałtowne opady deszczu (oberwanie chmury), gradobicie, burze z</w:t>
      </w:r>
      <w:r w:rsidRPr="006D146A">
        <w:rPr>
          <w:rFonts w:ascii="Verdana" w:hAnsi="Verdana"/>
          <w:spacing w:val="1"/>
          <w:sz w:val="22"/>
          <w:szCs w:val="22"/>
        </w:rPr>
        <w:t xml:space="preserve"> </w:t>
      </w:r>
      <w:r w:rsidRPr="006D146A">
        <w:rPr>
          <w:rFonts w:ascii="Verdana" w:hAnsi="Verdana"/>
          <w:sz w:val="22"/>
          <w:szCs w:val="22"/>
        </w:rPr>
        <w:t>wyładowaniami atmosferycznymi,</w:t>
      </w:r>
      <w:r w:rsidRPr="006D146A">
        <w:rPr>
          <w:rFonts w:ascii="Verdana" w:hAnsi="Verdana"/>
          <w:spacing w:val="-2"/>
          <w:sz w:val="22"/>
          <w:szCs w:val="22"/>
        </w:rPr>
        <w:t xml:space="preserve"> </w:t>
      </w:r>
      <w:r w:rsidRPr="006D146A">
        <w:rPr>
          <w:rFonts w:ascii="Verdana" w:hAnsi="Verdana"/>
          <w:sz w:val="22"/>
          <w:szCs w:val="22"/>
        </w:rPr>
        <w:t>obfite</w:t>
      </w:r>
      <w:r w:rsidRPr="006D146A">
        <w:rPr>
          <w:rFonts w:ascii="Verdana" w:hAnsi="Verdana"/>
          <w:spacing w:val="-3"/>
          <w:sz w:val="22"/>
          <w:szCs w:val="22"/>
        </w:rPr>
        <w:t xml:space="preserve"> </w:t>
      </w:r>
      <w:r w:rsidRPr="006D146A">
        <w:rPr>
          <w:rFonts w:ascii="Verdana" w:hAnsi="Verdana"/>
          <w:sz w:val="22"/>
          <w:szCs w:val="22"/>
        </w:rPr>
        <w:t>opady śniegu,</w:t>
      </w:r>
      <w:r w:rsidRPr="006D146A">
        <w:rPr>
          <w:rFonts w:ascii="Verdana" w:hAnsi="Verdana"/>
          <w:spacing w:val="-1"/>
          <w:sz w:val="22"/>
          <w:szCs w:val="22"/>
        </w:rPr>
        <w:t xml:space="preserve"> </w:t>
      </w:r>
      <w:r w:rsidRPr="006D146A">
        <w:rPr>
          <w:rFonts w:ascii="Verdana" w:hAnsi="Verdana"/>
          <w:sz w:val="22"/>
          <w:szCs w:val="22"/>
        </w:rPr>
        <w:t>zalegający</w:t>
      </w:r>
      <w:r w:rsidRPr="006D146A">
        <w:rPr>
          <w:rFonts w:ascii="Verdana" w:hAnsi="Verdana"/>
          <w:spacing w:val="-1"/>
          <w:sz w:val="22"/>
          <w:szCs w:val="22"/>
        </w:rPr>
        <w:t xml:space="preserve"> </w:t>
      </w:r>
      <w:r w:rsidRPr="006D146A">
        <w:rPr>
          <w:rFonts w:ascii="Verdana" w:hAnsi="Verdana"/>
          <w:sz w:val="22"/>
          <w:szCs w:val="22"/>
        </w:rPr>
        <w:t>śnieg itd.,</w:t>
      </w:r>
    </w:p>
    <w:p w14:paraId="7CC61915"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zmiany</w:t>
      </w:r>
      <w:r w:rsidRPr="006D146A">
        <w:rPr>
          <w:rFonts w:ascii="Verdana" w:hAnsi="Verdana"/>
          <w:spacing w:val="-1"/>
          <w:sz w:val="22"/>
          <w:szCs w:val="22"/>
        </w:rPr>
        <w:t xml:space="preserve"> </w:t>
      </w:r>
      <w:r w:rsidRPr="006D146A">
        <w:rPr>
          <w:rFonts w:ascii="Verdana" w:hAnsi="Verdana"/>
          <w:sz w:val="22"/>
          <w:szCs w:val="22"/>
        </w:rPr>
        <w:t>sposobu</w:t>
      </w:r>
      <w:r w:rsidRPr="006D146A">
        <w:rPr>
          <w:rFonts w:ascii="Verdana" w:hAnsi="Verdana"/>
          <w:spacing w:val="-2"/>
          <w:sz w:val="22"/>
          <w:szCs w:val="22"/>
        </w:rPr>
        <w:t xml:space="preserve"> </w:t>
      </w:r>
      <w:r w:rsidRPr="006D146A">
        <w:rPr>
          <w:rFonts w:ascii="Verdana" w:hAnsi="Verdana"/>
          <w:sz w:val="22"/>
          <w:szCs w:val="22"/>
        </w:rPr>
        <w:t>rozliczania</w:t>
      </w:r>
      <w:r w:rsidRPr="006D146A">
        <w:rPr>
          <w:rFonts w:ascii="Verdana" w:hAnsi="Verdana"/>
          <w:spacing w:val="-4"/>
          <w:sz w:val="22"/>
          <w:szCs w:val="22"/>
        </w:rPr>
        <w:t xml:space="preserve"> </w:t>
      </w:r>
      <w:r w:rsidRPr="006D146A">
        <w:rPr>
          <w:rFonts w:ascii="Verdana" w:hAnsi="Verdana"/>
          <w:sz w:val="22"/>
          <w:szCs w:val="22"/>
        </w:rPr>
        <w:t>umowy</w:t>
      </w:r>
      <w:r w:rsidRPr="006D146A">
        <w:rPr>
          <w:rFonts w:ascii="Verdana" w:hAnsi="Verdana"/>
          <w:spacing w:val="-1"/>
          <w:sz w:val="22"/>
          <w:szCs w:val="22"/>
        </w:rPr>
        <w:t xml:space="preserve"> </w:t>
      </w:r>
      <w:r w:rsidRPr="006D146A">
        <w:rPr>
          <w:rFonts w:ascii="Verdana" w:hAnsi="Verdana"/>
          <w:sz w:val="22"/>
          <w:szCs w:val="22"/>
        </w:rPr>
        <w:t>lub</w:t>
      </w:r>
      <w:r w:rsidRPr="006D146A">
        <w:rPr>
          <w:rFonts w:ascii="Verdana" w:hAnsi="Verdana"/>
          <w:spacing w:val="-2"/>
          <w:sz w:val="22"/>
          <w:szCs w:val="22"/>
        </w:rPr>
        <w:t xml:space="preserve"> </w:t>
      </w:r>
      <w:r w:rsidRPr="006D146A">
        <w:rPr>
          <w:rFonts w:ascii="Verdana" w:hAnsi="Verdana"/>
          <w:sz w:val="22"/>
          <w:szCs w:val="22"/>
        </w:rPr>
        <w:t>dokonywania</w:t>
      </w:r>
      <w:r w:rsidRPr="006D146A">
        <w:rPr>
          <w:rFonts w:ascii="Verdana" w:hAnsi="Verdana"/>
          <w:spacing w:val="-4"/>
          <w:sz w:val="22"/>
          <w:szCs w:val="22"/>
        </w:rPr>
        <w:t xml:space="preserve"> </w:t>
      </w:r>
      <w:r w:rsidRPr="006D146A">
        <w:rPr>
          <w:rFonts w:ascii="Verdana" w:hAnsi="Verdana"/>
          <w:sz w:val="22"/>
          <w:szCs w:val="22"/>
        </w:rPr>
        <w:t>płatności</w:t>
      </w:r>
      <w:r w:rsidRPr="006D146A">
        <w:rPr>
          <w:rFonts w:ascii="Verdana" w:hAnsi="Verdana"/>
          <w:spacing w:val="-3"/>
          <w:sz w:val="22"/>
          <w:szCs w:val="22"/>
        </w:rPr>
        <w:t xml:space="preserve"> </w:t>
      </w:r>
      <w:r w:rsidRPr="006D146A">
        <w:rPr>
          <w:rFonts w:ascii="Verdana" w:hAnsi="Verdana"/>
          <w:sz w:val="22"/>
          <w:szCs w:val="22"/>
        </w:rPr>
        <w:t>na</w:t>
      </w:r>
      <w:r w:rsidRPr="006D146A">
        <w:rPr>
          <w:rFonts w:ascii="Verdana" w:hAnsi="Verdana"/>
          <w:spacing w:val="-1"/>
          <w:sz w:val="22"/>
          <w:szCs w:val="22"/>
        </w:rPr>
        <w:t xml:space="preserve"> </w:t>
      </w:r>
      <w:r w:rsidRPr="006D146A">
        <w:rPr>
          <w:rFonts w:ascii="Verdana" w:hAnsi="Verdana"/>
          <w:sz w:val="22"/>
          <w:szCs w:val="22"/>
        </w:rPr>
        <w:t>rzecz</w:t>
      </w:r>
      <w:r w:rsidRPr="006D146A">
        <w:rPr>
          <w:rFonts w:ascii="Verdana" w:hAnsi="Verdana"/>
          <w:spacing w:val="-3"/>
          <w:sz w:val="22"/>
          <w:szCs w:val="22"/>
        </w:rPr>
        <w:t xml:space="preserve"> </w:t>
      </w:r>
      <w:r w:rsidRPr="006D146A">
        <w:rPr>
          <w:rFonts w:ascii="Verdana" w:hAnsi="Verdana"/>
          <w:sz w:val="22"/>
          <w:szCs w:val="22"/>
        </w:rPr>
        <w:t>Wykonawcy,</w:t>
      </w:r>
    </w:p>
    <w:p w14:paraId="56BD3789"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natrafienia</w:t>
      </w:r>
      <w:r w:rsidRPr="006D146A">
        <w:rPr>
          <w:rFonts w:ascii="Verdana" w:hAnsi="Verdana"/>
          <w:spacing w:val="1"/>
          <w:sz w:val="22"/>
          <w:szCs w:val="22"/>
        </w:rPr>
        <w:t xml:space="preserve"> </w:t>
      </w:r>
      <w:r w:rsidRPr="006D146A">
        <w:rPr>
          <w:rFonts w:ascii="Verdana" w:hAnsi="Verdana"/>
          <w:sz w:val="22"/>
          <w:szCs w:val="22"/>
        </w:rPr>
        <w:t>przez</w:t>
      </w:r>
      <w:r w:rsidRPr="006D146A">
        <w:rPr>
          <w:rFonts w:ascii="Verdana" w:hAnsi="Verdana"/>
          <w:spacing w:val="1"/>
          <w:sz w:val="22"/>
          <w:szCs w:val="22"/>
        </w:rPr>
        <w:t xml:space="preserve"> </w:t>
      </w:r>
      <w:r w:rsidRPr="006D146A">
        <w:rPr>
          <w:rFonts w:ascii="Verdana" w:hAnsi="Verdana"/>
          <w:sz w:val="22"/>
          <w:szCs w:val="22"/>
        </w:rPr>
        <w:t>Wykonawcę</w:t>
      </w:r>
      <w:r w:rsidRPr="006D146A">
        <w:rPr>
          <w:rFonts w:ascii="Verdana" w:hAnsi="Verdana"/>
          <w:spacing w:val="1"/>
          <w:sz w:val="22"/>
          <w:szCs w:val="22"/>
        </w:rPr>
        <w:t xml:space="preserve"> </w:t>
      </w:r>
      <w:r w:rsidRPr="006D146A">
        <w:rPr>
          <w:rFonts w:ascii="Verdana" w:hAnsi="Verdana"/>
          <w:sz w:val="22"/>
          <w:szCs w:val="22"/>
        </w:rPr>
        <w:t>na</w:t>
      </w:r>
      <w:r w:rsidRPr="006D146A">
        <w:rPr>
          <w:rFonts w:ascii="Verdana" w:hAnsi="Verdana"/>
          <w:spacing w:val="1"/>
          <w:sz w:val="22"/>
          <w:szCs w:val="22"/>
        </w:rPr>
        <w:t xml:space="preserve"> </w:t>
      </w:r>
      <w:r w:rsidRPr="006D146A">
        <w:rPr>
          <w:rFonts w:ascii="Verdana" w:hAnsi="Verdana"/>
          <w:sz w:val="22"/>
          <w:szCs w:val="22"/>
        </w:rPr>
        <w:t>urządzenia</w:t>
      </w:r>
      <w:r w:rsidRPr="006D146A">
        <w:rPr>
          <w:rFonts w:ascii="Verdana" w:hAnsi="Verdana"/>
          <w:spacing w:val="1"/>
          <w:sz w:val="22"/>
          <w:szCs w:val="22"/>
        </w:rPr>
        <w:t xml:space="preserve"> </w:t>
      </w:r>
      <w:r w:rsidRPr="006D146A">
        <w:rPr>
          <w:rFonts w:ascii="Verdana" w:hAnsi="Verdana"/>
          <w:sz w:val="22"/>
          <w:szCs w:val="22"/>
        </w:rPr>
        <w:t>podziemne</w:t>
      </w:r>
      <w:r w:rsidRPr="006D146A">
        <w:rPr>
          <w:rFonts w:ascii="Verdana" w:hAnsi="Verdana"/>
          <w:spacing w:val="1"/>
          <w:sz w:val="22"/>
          <w:szCs w:val="22"/>
        </w:rPr>
        <w:t xml:space="preserve"> </w:t>
      </w:r>
      <w:r w:rsidRPr="006D146A">
        <w:rPr>
          <w:rFonts w:ascii="Verdana" w:hAnsi="Verdana"/>
          <w:sz w:val="22"/>
          <w:szCs w:val="22"/>
        </w:rPr>
        <w:t>uprzednio</w:t>
      </w:r>
      <w:r w:rsidRPr="006D146A">
        <w:rPr>
          <w:rFonts w:ascii="Verdana" w:hAnsi="Verdana"/>
          <w:spacing w:val="1"/>
          <w:sz w:val="22"/>
          <w:szCs w:val="22"/>
        </w:rPr>
        <w:t xml:space="preserve"> </w:t>
      </w:r>
      <w:r w:rsidRPr="006D146A">
        <w:rPr>
          <w:rFonts w:ascii="Verdana" w:hAnsi="Verdana"/>
          <w:sz w:val="22"/>
          <w:szCs w:val="22"/>
        </w:rPr>
        <w:t>niezinwentaryzowane</w:t>
      </w:r>
      <w:r w:rsidRPr="006D146A">
        <w:rPr>
          <w:rFonts w:ascii="Verdana" w:hAnsi="Verdana"/>
          <w:spacing w:val="-47"/>
          <w:sz w:val="22"/>
          <w:szCs w:val="22"/>
        </w:rPr>
        <w:t xml:space="preserve"> </w:t>
      </w:r>
      <w:r w:rsidRPr="006D146A">
        <w:rPr>
          <w:rFonts w:ascii="Verdana" w:hAnsi="Verdana"/>
          <w:sz w:val="22"/>
          <w:szCs w:val="22"/>
        </w:rPr>
        <w:t>uniemożliwiające</w:t>
      </w:r>
      <w:r w:rsidRPr="006D146A">
        <w:rPr>
          <w:rFonts w:ascii="Verdana" w:hAnsi="Verdana"/>
          <w:spacing w:val="-2"/>
          <w:sz w:val="22"/>
          <w:szCs w:val="22"/>
        </w:rPr>
        <w:t xml:space="preserve"> </w:t>
      </w:r>
      <w:r w:rsidRPr="006D146A">
        <w:rPr>
          <w:rFonts w:ascii="Verdana" w:hAnsi="Verdana"/>
          <w:sz w:val="22"/>
          <w:szCs w:val="22"/>
        </w:rPr>
        <w:t>planowe</w:t>
      </w:r>
      <w:r w:rsidRPr="006D146A">
        <w:rPr>
          <w:rFonts w:ascii="Verdana" w:hAnsi="Verdana"/>
          <w:spacing w:val="-2"/>
          <w:sz w:val="22"/>
          <w:szCs w:val="22"/>
        </w:rPr>
        <w:t xml:space="preserve"> </w:t>
      </w:r>
      <w:r w:rsidRPr="006D146A">
        <w:rPr>
          <w:rFonts w:ascii="Verdana" w:hAnsi="Verdana"/>
          <w:sz w:val="22"/>
          <w:szCs w:val="22"/>
        </w:rPr>
        <w:t>wykonanie robót,</w:t>
      </w:r>
    </w:p>
    <w:p w14:paraId="340854D1"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natrafienia</w:t>
      </w:r>
      <w:r w:rsidRPr="006D146A">
        <w:rPr>
          <w:rFonts w:ascii="Verdana" w:hAnsi="Verdana"/>
          <w:spacing w:val="-2"/>
          <w:sz w:val="22"/>
          <w:szCs w:val="22"/>
        </w:rPr>
        <w:t xml:space="preserve"> </w:t>
      </w:r>
      <w:r w:rsidRPr="006D146A">
        <w:rPr>
          <w:rFonts w:ascii="Verdana" w:hAnsi="Verdana"/>
          <w:sz w:val="22"/>
          <w:szCs w:val="22"/>
        </w:rPr>
        <w:t>przez</w:t>
      </w:r>
      <w:r w:rsidRPr="006D146A">
        <w:rPr>
          <w:rFonts w:ascii="Verdana" w:hAnsi="Verdana"/>
          <w:spacing w:val="-2"/>
          <w:sz w:val="22"/>
          <w:szCs w:val="22"/>
        </w:rPr>
        <w:t xml:space="preserve"> </w:t>
      </w:r>
      <w:r w:rsidRPr="006D146A">
        <w:rPr>
          <w:rFonts w:ascii="Verdana" w:hAnsi="Verdana"/>
          <w:sz w:val="22"/>
          <w:szCs w:val="22"/>
        </w:rPr>
        <w:t>Wykonawcę</w:t>
      </w:r>
      <w:r w:rsidRPr="006D146A">
        <w:rPr>
          <w:rFonts w:ascii="Verdana" w:hAnsi="Verdana"/>
          <w:spacing w:val="-1"/>
          <w:sz w:val="22"/>
          <w:szCs w:val="22"/>
        </w:rPr>
        <w:t xml:space="preserve"> </w:t>
      </w:r>
      <w:r w:rsidRPr="006D146A">
        <w:rPr>
          <w:rFonts w:ascii="Verdana" w:hAnsi="Verdana"/>
          <w:sz w:val="22"/>
          <w:szCs w:val="22"/>
        </w:rPr>
        <w:t>na</w:t>
      </w:r>
      <w:r w:rsidRPr="006D146A">
        <w:rPr>
          <w:rFonts w:ascii="Verdana" w:hAnsi="Verdana"/>
          <w:spacing w:val="-2"/>
          <w:sz w:val="22"/>
          <w:szCs w:val="22"/>
        </w:rPr>
        <w:t xml:space="preserve"> </w:t>
      </w:r>
      <w:r w:rsidRPr="006D146A">
        <w:rPr>
          <w:rFonts w:ascii="Verdana" w:hAnsi="Verdana"/>
          <w:sz w:val="22"/>
          <w:szCs w:val="22"/>
        </w:rPr>
        <w:t>niewypały</w:t>
      </w:r>
      <w:r w:rsidRPr="006D146A">
        <w:rPr>
          <w:rFonts w:ascii="Verdana" w:hAnsi="Verdana"/>
          <w:spacing w:val="-2"/>
          <w:sz w:val="22"/>
          <w:szCs w:val="22"/>
        </w:rPr>
        <w:t xml:space="preserve"> </w:t>
      </w:r>
      <w:r w:rsidRPr="006D146A">
        <w:rPr>
          <w:rFonts w:ascii="Verdana" w:hAnsi="Verdana"/>
          <w:sz w:val="22"/>
          <w:szCs w:val="22"/>
        </w:rPr>
        <w:t>i</w:t>
      </w:r>
      <w:r w:rsidRPr="006D146A">
        <w:rPr>
          <w:rFonts w:ascii="Verdana" w:hAnsi="Verdana"/>
          <w:spacing w:val="-1"/>
          <w:sz w:val="22"/>
          <w:szCs w:val="22"/>
        </w:rPr>
        <w:t xml:space="preserve"> </w:t>
      </w:r>
      <w:r w:rsidRPr="006D146A">
        <w:rPr>
          <w:rFonts w:ascii="Verdana" w:hAnsi="Verdana"/>
          <w:sz w:val="22"/>
          <w:szCs w:val="22"/>
        </w:rPr>
        <w:t>niewybuchy,</w:t>
      </w:r>
      <w:r w:rsidRPr="006D146A">
        <w:rPr>
          <w:rFonts w:ascii="Verdana" w:hAnsi="Verdana"/>
          <w:spacing w:val="-2"/>
          <w:sz w:val="22"/>
          <w:szCs w:val="22"/>
        </w:rPr>
        <w:t xml:space="preserve"> </w:t>
      </w:r>
      <w:r w:rsidRPr="006D146A">
        <w:rPr>
          <w:rFonts w:ascii="Verdana" w:hAnsi="Verdana"/>
          <w:sz w:val="22"/>
          <w:szCs w:val="22"/>
        </w:rPr>
        <w:t>pojedyncze</w:t>
      </w:r>
      <w:r w:rsidRPr="006D146A">
        <w:rPr>
          <w:rFonts w:ascii="Verdana" w:hAnsi="Verdana"/>
          <w:spacing w:val="-4"/>
          <w:sz w:val="22"/>
          <w:szCs w:val="22"/>
        </w:rPr>
        <w:t xml:space="preserve"> </w:t>
      </w:r>
      <w:r w:rsidRPr="006D146A">
        <w:rPr>
          <w:rFonts w:ascii="Verdana" w:hAnsi="Verdana"/>
          <w:sz w:val="22"/>
          <w:szCs w:val="22"/>
        </w:rPr>
        <w:t>lub</w:t>
      </w:r>
      <w:r w:rsidRPr="006D146A">
        <w:rPr>
          <w:rFonts w:ascii="Verdana" w:hAnsi="Verdana"/>
          <w:spacing w:val="-4"/>
          <w:sz w:val="22"/>
          <w:szCs w:val="22"/>
        </w:rPr>
        <w:t xml:space="preserve"> </w:t>
      </w:r>
      <w:r w:rsidRPr="006D146A">
        <w:rPr>
          <w:rFonts w:ascii="Verdana" w:hAnsi="Verdana"/>
          <w:sz w:val="22"/>
          <w:szCs w:val="22"/>
        </w:rPr>
        <w:t>masowe</w:t>
      </w:r>
      <w:r w:rsidRPr="006D146A">
        <w:rPr>
          <w:rFonts w:ascii="Verdana" w:hAnsi="Verdana"/>
          <w:spacing w:val="-1"/>
          <w:sz w:val="22"/>
          <w:szCs w:val="22"/>
        </w:rPr>
        <w:t xml:space="preserve"> </w:t>
      </w:r>
      <w:r w:rsidRPr="006D146A">
        <w:rPr>
          <w:rFonts w:ascii="Verdana" w:hAnsi="Verdana"/>
          <w:sz w:val="22"/>
          <w:szCs w:val="22"/>
        </w:rPr>
        <w:t>groby,</w:t>
      </w:r>
    </w:p>
    <w:p w14:paraId="3EAAABCB" w14:textId="77777777" w:rsidR="007E1732" w:rsidRPr="006D146A" w:rsidRDefault="007E1732" w:rsidP="00BA756E">
      <w:pPr>
        <w:numPr>
          <w:ilvl w:val="2"/>
          <w:numId w:val="61"/>
        </w:numPr>
        <w:tabs>
          <w:tab w:val="left" w:pos="1536"/>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natrafienia</w:t>
      </w:r>
      <w:r w:rsidRPr="006D146A">
        <w:rPr>
          <w:rFonts w:ascii="Verdana" w:hAnsi="Verdana"/>
          <w:spacing w:val="12"/>
          <w:sz w:val="22"/>
          <w:szCs w:val="22"/>
        </w:rPr>
        <w:t xml:space="preserve"> </w:t>
      </w:r>
      <w:r w:rsidRPr="006D146A">
        <w:rPr>
          <w:rFonts w:ascii="Verdana" w:hAnsi="Verdana"/>
          <w:sz w:val="22"/>
          <w:szCs w:val="22"/>
        </w:rPr>
        <w:t>na</w:t>
      </w:r>
      <w:r w:rsidRPr="006D146A">
        <w:rPr>
          <w:rFonts w:ascii="Verdana" w:hAnsi="Verdana"/>
          <w:spacing w:val="11"/>
          <w:sz w:val="22"/>
          <w:szCs w:val="22"/>
        </w:rPr>
        <w:t xml:space="preserve"> </w:t>
      </w:r>
      <w:r w:rsidRPr="006D146A">
        <w:rPr>
          <w:rFonts w:ascii="Verdana" w:hAnsi="Verdana"/>
          <w:sz w:val="22"/>
          <w:szCs w:val="22"/>
        </w:rPr>
        <w:t>znaleziska</w:t>
      </w:r>
      <w:r w:rsidRPr="006D146A">
        <w:rPr>
          <w:rFonts w:ascii="Verdana" w:hAnsi="Verdana"/>
          <w:spacing w:val="11"/>
          <w:sz w:val="22"/>
          <w:szCs w:val="22"/>
        </w:rPr>
        <w:t xml:space="preserve"> </w:t>
      </w:r>
      <w:r w:rsidRPr="006D146A">
        <w:rPr>
          <w:rFonts w:ascii="Verdana" w:hAnsi="Verdana"/>
          <w:sz w:val="22"/>
          <w:szCs w:val="22"/>
        </w:rPr>
        <w:t>archeologiczne,</w:t>
      </w:r>
      <w:r w:rsidRPr="006D146A">
        <w:rPr>
          <w:rFonts w:ascii="Verdana" w:hAnsi="Verdana"/>
          <w:spacing w:val="10"/>
          <w:sz w:val="22"/>
          <w:szCs w:val="22"/>
        </w:rPr>
        <w:t xml:space="preserve"> </w:t>
      </w:r>
      <w:r w:rsidRPr="006D146A">
        <w:rPr>
          <w:rFonts w:ascii="Verdana" w:hAnsi="Verdana"/>
          <w:sz w:val="22"/>
          <w:szCs w:val="22"/>
        </w:rPr>
        <w:t>skutkujące</w:t>
      </w:r>
      <w:r w:rsidRPr="006D146A">
        <w:rPr>
          <w:rFonts w:ascii="Verdana" w:hAnsi="Verdana"/>
          <w:spacing w:val="8"/>
          <w:sz w:val="22"/>
          <w:szCs w:val="22"/>
        </w:rPr>
        <w:t xml:space="preserve"> </w:t>
      </w:r>
      <w:r w:rsidRPr="006D146A">
        <w:rPr>
          <w:rFonts w:ascii="Verdana" w:hAnsi="Verdana"/>
          <w:sz w:val="22"/>
          <w:szCs w:val="22"/>
        </w:rPr>
        <w:t>wstrzymaniem</w:t>
      </w:r>
      <w:r w:rsidRPr="006D146A">
        <w:rPr>
          <w:rFonts w:ascii="Verdana" w:hAnsi="Verdana"/>
          <w:spacing w:val="12"/>
          <w:sz w:val="22"/>
          <w:szCs w:val="22"/>
        </w:rPr>
        <w:t xml:space="preserve"> </w:t>
      </w:r>
      <w:r w:rsidRPr="006D146A">
        <w:rPr>
          <w:rFonts w:ascii="Verdana" w:hAnsi="Verdana"/>
          <w:sz w:val="22"/>
          <w:szCs w:val="22"/>
        </w:rPr>
        <w:t>robót</w:t>
      </w:r>
      <w:r w:rsidRPr="006D146A">
        <w:rPr>
          <w:rFonts w:ascii="Verdana" w:hAnsi="Verdana"/>
          <w:spacing w:val="13"/>
          <w:sz w:val="22"/>
          <w:szCs w:val="22"/>
        </w:rPr>
        <w:t xml:space="preserve"> </w:t>
      </w:r>
      <w:r w:rsidRPr="006D146A">
        <w:rPr>
          <w:rFonts w:ascii="Verdana" w:hAnsi="Verdana"/>
          <w:sz w:val="22"/>
          <w:szCs w:val="22"/>
        </w:rPr>
        <w:lastRenderedPageBreak/>
        <w:t>lub</w:t>
      </w:r>
      <w:r w:rsidRPr="006D146A">
        <w:rPr>
          <w:rFonts w:ascii="Verdana" w:hAnsi="Verdana"/>
          <w:spacing w:val="12"/>
          <w:sz w:val="22"/>
          <w:szCs w:val="22"/>
        </w:rPr>
        <w:t xml:space="preserve"> </w:t>
      </w:r>
      <w:r w:rsidRPr="006D146A">
        <w:rPr>
          <w:rFonts w:ascii="Verdana" w:hAnsi="Verdana"/>
          <w:sz w:val="22"/>
          <w:szCs w:val="22"/>
        </w:rPr>
        <w:t>koniecznością</w:t>
      </w:r>
      <w:r w:rsidRPr="006D146A">
        <w:rPr>
          <w:rFonts w:ascii="Verdana" w:hAnsi="Verdana"/>
          <w:spacing w:val="-47"/>
          <w:sz w:val="22"/>
          <w:szCs w:val="22"/>
        </w:rPr>
        <w:t xml:space="preserve"> </w:t>
      </w:r>
      <w:r w:rsidRPr="006D146A">
        <w:rPr>
          <w:rFonts w:ascii="Verdana" w:hAnsi="Verdana"/>
          <w:sz w:val="22"/>
          <w:szCs w:val="22"/>
        </w:rPr>
        <w:t>wykonania</w:t>
      </w:r>
      <w:r w:rsidRPr="006D146A">
        <w:rPr>
          <w:rFonts w:ascii="Verdana" w:hAnsi="Verdana"/>
          <w:spacing w:val="-1"/>
          <w:sz w:val="22"/>
          <w:szCs w:val="22"/>
        </w:rPr>
        <w:t xml:space="preserve"> </w:t>
      </w:r>
      <w:r w:rsidRPr="006D146A">
        <w:rPr>
          <w:rFonts w:ascii="Verdana" w:hAnsi="Verdana"/>
          <w:sz w:val="22"/>
          <w:szCs w:val="22"/>
        </w:rPr>
        <w:t>robót dodatkowych, nie</w:t>
      </w:r>
      <w:r w:rsidRPr="006D146A">
        <w:rPr>
          <w:rFonts w:ascii="Verdana" w:hAnsi="Verdana"/>
          <w:spacing w:val="1"/>
          <w:sz w:val="22"/>
          <w:szCs w:val="22"/>
        </w:rPr>
        <w:t xml:space="preserve"> </w:t>
      </w:r>
      <w:r w:rsidRPr="006D146A">
        <w:rPr>
          <w:rFonts w:ascii="Verdana" w:hAnsi="Verdana"/>
          <w:sz w:val="22"/>
          <w:szCs w:val="22"/>
        </w:rPr>
        <w:t>ujętych</w:t>
      </w:r>
      <w:r w:rsidRPr="006D146A">
        <w:rPr>
          <w:rFonts w:ascii="Verdana" w:hAnsi="Verdana"/>
          <w:spacing w:val="-4"/>
          <w:sz w:val="22"/>
          <w:szCs w:val="22"/>
        </w:rPr>
        <w:t xml:space="preserve"> </w:t>
      </w:r>
      <w:r w:rsidRPr="006D146A">
        <w:rPr>
          <w:rFonts w:ascii="Verdana" w:hAnsi="Verdana"/>
          <w:sz w:val="22"/>
          <w:szCs w:val="22"/>
        </w:rPr>
        <w:t>w</w:t>
      </w:r>
      <w:r w:rsidRPr="006D146A">
        <w:rPr>
          <w:rFonts w:ascii="Verdana" w:hAnsi="Verdana"/>
          <w:spacing w:val="1"/>
          <w:sz w:val="22"/>
          <w:szCs w:val="22"/>
        </w:rPr>
        <w:t xml:space="preserve"> </w:t>
      </w:r>
      <w:r w:rsidRPr="006D146A">
        <w:rPr>
          <w:rFonts w:ascii="Verdana" w:hAnsi="Verdana"/>
          <w:sz w:val="22"/>
          <w:szCs w:val="22"/>
        </w:rPr>
        <w:t>przedmiocie zamówienia,</w:t>
      </w:r>
    </w:p>
    <w:p w14:paraId="348D6ABB" w14:textId="77777777" w:rsidR="007E1732" w:rsidRPr="006D146A" w:rsidRDefault="007E1732" w:rsidP="00BA756E">
      <w:pPr>
        <w:numPr>
          <w:ilvl w:val="2"/>
          <w:numId w:val="61"/>
        </w:numPr>
        <w:tabs>
          <w:tab w:val="left" w:pos="1536"/>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 xml:space="preserve">wystąpienia znacząco odmiennych od przyjętych w dokumentacji projektowej, </w:t>
      </w:r>
      <w:proofErr w:type="spellStart"/>
      <w:r w:rsidRPr="006D146A">
        <w:rPr>
          <w:rFonts w:ascii="Verdana" w:hAnsi="Verdana"/>
          <w:sz w:val="22"/>
          <w:szCs w:val="22"/>
        </w:rPr>
        <w:t>pfu</w:t>
      </w:r>
      <w:proofErr w:type="spellEnd"/>
      <w:r w:rsidRPr="006D146A">
        <w:rPr>
          <w:rFonts w:ascii="Verdana" w:hAnsi="Verdana"/>
          <w:sz w:val="22"/>
          <w:szCs w:val="22"/>
        </w:rPr>
        <w:t xml:space="preserve"> warunków geologicznych, terenowych, uniemożliwiających terminowe wykonanie przedmiotu Umowy,</w:t>
      </w:r>
    </w:p>
    <w:p w14:paraId="30445590" w14:textId="77777777" w:rsidR="007E1732" w:rsidRPr="006D146A" w:rsidRDefault="007E1732" w:rsidP="00BA756E">
      <w:pPr>
        <w:numPr>
          <w:ilvl w:val="2"/>
          <w:numId w:val="61"/>
        </w:numPr>
        <w:tabs>
          <w:tab w:val="left" w:pos="1536"/>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udzielenia</w:t>
      </w:r>
      <w:r w:rsidRPr="006D146A">
        <w:rPr>
          <w:rFonts w:ascii="Verdana" w:hAnsi="Verdana"/>
          <w:spacing w:val="-2"/>
          <w:sz w:val="22"/>
          <w:szCs w:val="22"/>
        </w:rPr>
        <w:t xml:space="preserve"> </w:t>
      </w:r>
      <w:r w:rsidRPr="006D146A">
        <w:rPr>
          <w:rFonts w:ascii="Verdana" w:hAnsi="Verdana"/>
          <w:sz w:val="22"/>
          <w:szCs w:val="22"/>
        </w:rPr>
        <w:t>Wykonawcy</w:t>
      </w:r>
      <w:r w:rsidRPr="006D146A">
        <w:rPr>
          <w:rFonts w:ascii="Verdana" w:hAnsi="Verdana"/>
          <w:spacing w:val="-2"/>
          <w:sz w:val="22"/>
          <w:szCs w:val="22"/>
        </w:rPr>
        <w:t xml:space="preserve"> </w:t>
      </w:r>
      <w:r w:rsidRPr="006D146A">
        <w:rPr>
          <w:rFonts w:ascii="Verdana" w:hAnsi="Verdana"/>
          <w:sz w:val="22"/>
          <w:szCs w:val="22"/>
        </w:rPr>
        <w:t>zamówień</w:t>
      </w:r>
      <w:r w:rsidRPr="006D146A">
        <w:rPr>
          <w:rFonts w:ascii="Verdana" w:hAnsi="Verdana"/>
          <w:spacing w:val="-1"/>
          <w:sz w:val="22"/>
          <w:szCs w:val="22"/>
        </w:rPr>
        <w:t xml:space="preserve"> </w:t>
      </w:r>
      <w:r w:rsidRPr="006D146A">
        <w:rPr>
          <w:rFonts w:ascii="Verdana" w:hAnsi="Verdana"/>
          <w:sz w:val="22"/>
          <w:szCs w:val="22"/>
        </w:rPr>
        <w:t>dodatkowych,</w:t>
      </w:r>
    </w:p>
    <w:p w14:paraId="48932FAE" w14:textId="77777777" w:rsidR="007E1732" w:rsidRPr="006D146A" w:rsidRDefault="007E1732" w:rsidP="00BA756E">
      <w:pPr>
        <w:numPr>
          <w:ilvl w:val="2"/>
          <w:numId w:val="61"/>
        </w:numPr>
        <w:tabs>
          <w:tab w:val="left" w:pos="1536"/>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 xml:space="preserve">wprowadzenia robót zamiennych i/lub zostanie wykryty błąd w wymaganiach Zamawiającego i zaistnieje potrzeba dokonania dodatkowych ustaleń, wykonania projektów zamiennych, uzyskania dodatkowych decyzji administracyjnych </w:t>
      </w:r>
    </w:p>
    <w:p w14:paraId="51991328" w14:textId="77777777" w:rsidR="007E1732" w:rsidRPr="006D146A" w:rsidRDefault="007E1732" w:rsidP="00BA756E">
      <w:pPr>
        <w:numPr>
          <w:ilvl w:val="2"/>
          <w:numId w:val="61"/>
        </w:numPr>
        <w:tabs>
          <w:tab w:val="left" w:pos="1537"/>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wystąpienia</w:t>
      </w:r>
      <w:r w:rsidRPr="006D146A">
        <w:rPr>
          <w:rFonts w:ascii="Verdana" w:hAnsi="Verdana"/>
          <w:spacing w:val="-2"/>
          <w:sz w:val="22"/>
          <w:szCs w:val="22"/>
        </w:rPr>
        <w:t xml:space="preserve"> </w:t>
      </w:r>
      <w:r w:rsidRPr="006D146A">
        <w:rPr>
          <w:rFonts w:ascii="Verdana" w:hAnsi="Verdana"/>
          <w:sz w:val="22"/>
          <w:szCs w:val="22"/>
        </w:rPr>
        <w:t>siły</w:t>
      </w:r>
      <w:r w:rsidRPr="006D146A">
        <w:rPr>
          <w:rFonts w:ascii="Verdana" w:hAnsi="Verdana"/>
          <w:spacing w:val="-3"/>
          <w:sz w:val="22"/>
          <w:szCs w:val="22"/>
        </w:rPr>
        <w:t xml:space="preserve"> </w:t>
      </w:r>
      <w:r w:rsidRPr="006D146A">
        <w:rPr>
          <w:rFonts w:ascii="Verdana" w:hAnsi="Verdana"/>
          <w:sz w:val="22"/>
          <w:szCs w:val="22"/>
        </w:rPr>
        <w:t>wyższej,</w:t>
      </w:r>
    </w:p>
    <w:p w14:paraId="65EF478F" w14:textId="2A8C139D" w:rsidR="007E1732" w:rsidRDefault="007E1732" w:rsidP="00BA756E">
      <w:pPr>
        <w:numPr>
          <w:ilvl w:val="2"/>
          <w:numId w:val="61"/>
        </w:numPr>
        <w:tabs>
          <w:tab w:val="left" w:pos="1536"/>
          <w:tab w:val="left" w:pos="1537"/>
          <w:tab w:val="left" w:pos="2129"/>
          <w:tab w:val="left" w:pos="3204"/>
          <w:tab w:val="left" w:pos="4445"/>
          <w:tab w:val="left" w:pos="7302"/>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inne</w:t>
      </w:r>
      <w:r w:rsidRPr="006D146A">
        <w:rPr>
          <w:rFonts w:ascii="Verdana" w:hAnsi="Verdana"/>
          <w:sz w:val="22"/>
          <w:szCs w:val="22"/>
        </w:rPr>
        <w:tab/>
        <w:t>przyczyny</w:t>
      </w:r>
      <w:r w:rsidRPr="006D146A">
        <w:rPr>
          <w:rFonts w:ascii="Verdana" w:hAnsi="Verdana"/>
          <w:sz w:val="22"/>
          <w:szCs w:val="22"/>
        </w:rPr>
        <w:tab/>
        <w:t>zewnętrzne</w:t>
      </w:r>
      <w:r w:rsidR="0028684A" w:rsidRPr="006D146A">
        <w:rPr>
          <w:rFonts w:ascii="Verdana" w:hAnsi="Verdana"/>
          <w:sz w:val="22"/>
          <w:szCs w:val="22"/>
        </w:rPr>
        <w:t xml:space="preserve"> </w:t>
      </w:r>
      <w:r w:rsidRPr="006D146A">
        <w:rPr>
          <w:rFonts w:ascii="Verdana" w:hAnsi="Verdana"/>
          <w:sz w:val="22"/>
          <w:szCs w:val="22"/>
        </w:rPr>
        <w:t>niezależne    od Wykonawcy</w:t>
      </w:r>
      <w:r w:rsidRPr="006D146A">
        <w:rPr>
          <w:rFonts w:ascii="Verdana" w:hAnsi="Verdana"/>
          <w:sz w:val="22"/>
          <w:szCs w:val="22"/>
        </w:rPr>
        <w:tab/>
        <w:t>skutkujące</w:t>
      </w:r>
      <w:r w:rsidRPr="006D146A">
        <w:rPr>
          <w:rFonts w:ascii="Verdana" w:hAnsi="Verdana"/>
          <w:spacing w:val="94"/>
          <w:sz w:val="22"/>
          <w:szCs w:val="22"/>
        </w:rPr>
        <w:t xml:space="preserve"> </w:t>
      </w:r>
      <w:r w:rsidRPr="006D146A">
        <w:rPr>
          <w:rFonts w:ascii="Verdana" w:hAnsi="Verdana"/>
          <w:sz w:val="22"/>
          <w:szCs w:val="22"/>
        </w:rPr>
        <w:t>niemożliwością prowadzenia</w:t>
      </w:r>
      <w:r w:rsidRPr="006D146A">
        <w:rPr>
          <w:rFonts w:ascii="Verdana" w:hAnsi="Verdana"/>
          <w:spacing w:val="-2"/>
          <w:sz w:val="22"/>
          <w:szCs w:val="22"/>
        </w:rPr>
        <w:t xml:space="preserve"> </w:t>
      </w:r>
      <w:r w:rsidRPr="006D146A">
        <w:rPr>
          <w:rFonts w:ascii="Verdana" w:hAnsi="Verdana"/>
          <w:sz w:val="22"/>
          <w:szCs w:val="22"/>
        </w:rPr>
        <w:t>robót.</w:t>
      </w:r>
    </w:p>
    <w:p w14:paraId="3A415B61" w14:textId="45DD8280" w:rsidR="00650491" w:rsidRPr="00D51ACD" w:rsidRDefault="00D51ACD" w:rsidP="00D51ACD">
      <w:pPr>
        <w:tabs>
          <w:tab w:val="left" w:pos="1536"/>
          <w:tab w:val="left" w:pos="1537"/>
          <w:tab w:val="left" w:pos="2129"/>
          <w:tab w:val="left" w:pos="3204"/>
          <w:tab w:val="left" w:pos="4445"/>
          <w:tab w:val="left" w:pos="7302"/>
        </w:tabs>
        <w:overflowPunct/>
        <w:adjustRightInd/>
        <w:spacing w:line="276" w:lineRule="auto"/>
        <w:ind w:left="714"/>
        <w:textAlignment w:val="auto"/>
        <w:rPr>
          <w:rFonts w:ascii="Verdana" w:hAnsi="Verdana"/>
          <w:sz w:val="22"/>
          <w:szCs w:val="22"/>
        </w:rPr>
      </w:pPr>
      <w:r>
        <w:rPr>
          <w:rFonts w:ascii="Verdana" w:hAnsi="Verdana"/>
          <w:sz w:val="22"/>
          <w:szCs w:val="22"/>
        </w:rPr>
        <w:t xml:space="preserve">- </w:t>
      </w:r>
      <w:r w:rsidR="002336C2" w:rsidRPr="00127406">
        <w:rPr>
          <w:rFonts w:ascii="Verdana" w:hAnsi="Verdana"/>
          <w:sz w:val="22"/>
          <w:szCs w:val="22"/>
        </w:rPr>
        <w:t>Zamawiający dopuszcza zmianę terminu realizacji I etapu z przyczyn niezależnych od Wykonawcy jedynie w przypadku</w:t>
      </w:r>
      <w:r w:rsidR="00A06900" w:rsidRPr="00127406">
        <w:rPr>
          <w:rFonts w:ascii="Verdana" w:hAnsi="Verdana"/>
          <w:sz w:val="22"/>
          <w:szCs w:val="22"/>
        </w:rPr>
        <w:t xml:space="preserve"> </w:t>
      </w:r>
      <w:r w:rsidR="004D1471" w:rsidRPr="00127406">
        <w:rPr>
          <w:rFonts w:ascii="Verdana" w:hAnsi="Verdana"/>
          <w:sz w:val="22"/>
          <w:szCs w:val="22"/>
        </w:rPr>
        <w:t>wyrażenia zgody</w:t>
      </w:r>
      <w:r w:rsidR="00A06900" w:rsidRPr="00127406">
        <w:rPr>
          <w:rFonts w:ascii="Verdana" w:hAnsi="Verdana"/>
          <w:sz w:val="22"/>
          <w:szCs w:val="22"/>
        </w:rPr>
        <w:t xml:space="preserve"> przez podmiot udzielający dofinansowania</w:t>
      </w:r>
      <w:r w:rsidR="004D5E5D" w:rsidRPr="00127406">
        <w:rPr>
          <w:rFonts w:ascii="Verdana" w:hAnsi="Verdana"/>
          <w:sz w:val="22"/>
          <w:szCs w:val="22"/>
        </w:rPr>
        <w:t>.</w:t>
      </w:r>
      <w:r w:rsidR="007D261C" w:rsidRPr="00127406">
        <w:rPr>
          <w:rFonts w:ascii="Verdana" w:hAnsi="Verdana"/>
          <w:sz w:val="22"/>
          <w:szCs w:val="22"/>
        </w:rPr>
        <w:t xml:space="preserve"> </w:t>
      </w:r>
    </w:p>
    <w:p w14:paraId="27991B7B" w14:textId="77777777" w:rsidR="007E1732" w:rsidRPr="006D146A" w:rsidRDefault="007E1732" w:rsidP="004D0BE7">
      <w:pPr>
        <w:spacing w:line="276" w:lineRule="auto"/>
        <w:ind w:left="714"/>
        <w:rPr>
          <w:rFonts w:ascii="Verdana" w:hAnsi="Verdana"/>
          <w:sz w:val="22"/>
          <w:szCs w:val="22"/>
        </w:rPr>
      </w:pPr>
      <w:r w:rsidRPr="006D146A">
        <w:rPr>
          <w:rFonts w:ascii="Verdana" w:hAnsi="Verdana"/>
          <w:sz w:val="22"/>
          <w:szCs w:val="22"/>
        </w:rPr>
        <w:t>Wniosek,</w:t>
      </w:r>
      <w:r w:rsidRPr="006D146A">
        <w:rPr>
          <w:rFonts w:ascii="Verdana" w:hAnsi="Verdana"/>
          <w:spacing w:val="-3"/>
          <w:sz w:val="22"/>
          <w:szCs w:val="22"/>
        </w:rPr>
        <w:t xml:space="preserve"> </w:t>
      </w:r>
      <w:r w:rsidRPr="006D146A">
        <w:rPr>
          <w:rFonts w:ascii="Verdana" w:hAnsi="Verdana"/>
          <w:sz w:val="22"/>
          <w:szCs w:val="22"/>
        </w:rPr>
        <w:t>o którym</w:t>
      </w:r>
      <w:r w:rsidRPr="006D146A">
        <w:rPr>
          <w:rFonts w:ascii="Verdana" w:hAnsi="Verdana"/>
          <w:spacing w:val="-2"/>
          <w:sz w:val="22"/>
          <w:szCs w:val="22"/>
        </w:rPr>
        <w:t xml:space="preserve"> </w:t>
      </w:r>
      <w:r w:rsidRPr="006D146A">
        <w:rPr>
          <w:rFonts w:ascii="Verdana" w:hAnsi="Verdana"/>
          <w:sz w:val="22"/>
          <w:szCs w:val="22"/>
        </w:rPr>
        <w:t>mowa</w:t>
      </w:r>
      <w:r w:rsidRPr="006D146A">
        <w:rPr>
          <w:rFonts w:ascii="Verdana" w:hAnsi="Verdana"/>
          <w:spacing w:val="-2"/>
          <w:sz w:val="22"/>
          <w:szCs w:val="22"/>
        </w:rPr>
        <w:t xml:space="preserve"> </w:t>
      </w:r>
      <w:r w:rsidRPr="006D146A">
        <w:rPr>
          <w:rFonts w:ascii="Verdana" w:hAnsi="Verdana"/>
          <w:sz w:val="22"/>
          <w:szCs w:val="22"/>
        </w:rPr>
        <w:t>w pkt.</w:t>
      </w:r>
      <w:r w:rsidRPr="006D146A">
        <w:rPr>
          <w:rFonts w:ascii="Verdana" w:hAnsi="Verdana"/>
          <w:spacing w:val="-4"/>
          <w:sz w:val="22"/>
          <w:szCs w:val="22"/>
        </w:rPr>
        <w:t xml:space="preserve"> </w:t>
      </w:r>
      <w:r w:rsidRPr="006D146A">
        <w:rPr>
          <w:rFonts w:ascii="Verdana" w:hAnsi="Verdana"/>
          <w:sz w:val="22"/>
          <w:szCs w:val="22"/>
        </w:rPr>
        <w:t>1</w:t>
      </w:r>
      <w:r w:rsidRPr="006D146A">
        <w:rPr>
          <w:rFonts w:ascii="Verdana" w:hAnsi="Verdana"/>
          <w:spacing w:val="-2"/>
          <w:sz w:val="22"/>
          <w:szCs w:val="22"/>
        </w:rPr>
        <w:t xml:space="preserve"> </w:t>
      </w:r>
      <w:r w:rsidRPr="006D146A">
        <w:rPr>
          <w:rFonts w:ascii="Verdana" w:hAnsi="Verdana"/>
          <w:sz w:val="22"/>
          <w:szCs w:val="22"/>
        </w:rPr>
        <w:t>winien spełniać</w:t>
      </w:r>
      <w:r w:rsidRPr="006D146A">
        <w:rPr>
          <w:rFonts w:ascii="Verdana" w:hAnsi="Verdana"/>
          <w:spacing w:val="-1"/>
          <w:sz w:val="22"/>
          <w:szCs w:val="22"/>
        </w:rPr>
        <w:t xml:space="preserve"> </w:t>
      </w:r>
      <w:r w:rsidRPr="006D146A">
        <w:rPr>
          <w:rFonts w:ascii="Verdana" w:hAnsi="Verdana"/>
          <w:sz w:val="22"/>
          <w:szCs w:val="22"/>
        </w:rPr>
        <w:t>poniższe wymagania:</w:t>
      </w:r>
    </w:p>
    <w:p w14:paraId="5E816ACA" w14:textId="725DF6BA" w:rsidR="007E1732" w:rsidRPr="006D146A" w:rsidRDefault="007E1732" w:rsidP="00BA756E">
      <w:pPr>
        <w:numPr>
          <w:ilvl w:val="0"/>
          <w:numId w:val="60"/>
        </w:numPr>
        <w:tabs>
          <w:tab w:val="left" w:pos="1462"/>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zostanie</w:t>
      </w:r>
      <w:r w:rsidRPr="006D146A">
        <w:rPr>
          <w:rFonts w:ascii="Verdana" w:hAnsi="Verdana"/>
          <w:spacing w:val="51"/>
          <w:sz w:val="22"/>
          <w:szCs w:val="22"/>
        </w:rPr>
        <w:t xml:space="preserve"> </w:t>
      </w:r>
      <w:r w:rsidRPr="006D146A">
        <w:rPr>
          <w:rFonts w:ascii="Verdana" w:hAnsi="Verdana"/>
          <w:sz w:val="22"/>
          <w:szCs w:val="22"/>
        </w:rPr>
        <w:t>przekazany Zamawiającemu</w:t>
      </w:r>
      <w:r w:rsidRPr="006D146A">
        <w:rPr>
          <w:rFonts w:ascii="Verdana" w:hAnsi="Verdana"/>
          <w:spacing w:val="95"/>
          <w:sz w:val="22"/>
          <w:szCs w:val="22"/>
        </w:rPr>
        <w:t xml:space="preserve"> </w:t>
      </w:r>
      <w:r w:rsidRPr="006D146A">
        <w:rPr>
          <w:rFonts w:ascii="Verdana" w:hAnsi="Verdana"/>
          <w:sz w:val="22"/>
          <w:szCs w:val="22"/>
        </w:rPr>
        <w:t>w dniu</w:t>
      </w:r>
      <w:r w:rsidRPr="006D146A">
        <w:rPr>
          <w:rFonts w:ascii="Verdana" w:hAnsi="Verdana"/>
          <w:spacing w:val="97"/>
          <w:sz w:val="22"/>
          <w:szCs w:val="22"/>
        </w:rPr>
        <w:t xml:space="preserve"> </w:t>
      </w:r>
      <w:r w:rsidRPr="006D146A">
        <w:rPr>
          <w:rFonts w:ascii="Verdana" w:hAnsi="Verdana"/>
          <w:sz w:val="22"/>
          <w:szCs w:val="22"/>
        </w:rPr>
        <w:t>wystąpienia</w:t>
      </w:r>
      <w:r w:rsidRPr="006D146A">
        <w:rPr>
          <w:rFonts w:ascii="Verdana" w:hAnsi="Verdana"/>
          <w:spacing w:val="99"/>
          <w:sz w:val="22"/>
          <w:szCs w:val="22"/>
        </w:rPr>
        <w:t xml:space="preserve"> </w:t>
      </w:r>
      <w:r w:rsidR="00E17FF9" w:rsidRPr="006D146A">
        <w:rPr>
          <w:rFonts w:ascii="Verdana" w:hAnsi="Verdana"/>
          <w:sz w:val="22"/>
          <w:szCs w:val="22"/>
        </w:rPr>
        <w:t xml:space="preserve">przyczyny </w:t>
      </w:r>
      <w:r w:rsidRPr="006D146A">
        <w:rPr>
          <w:rFonts w:ascii="Verdana" w:hAnsi="Verdana"/>
          <w:sz w:val="22"/>
          <w:szCs w:val="22"/>
        </w:rPr>
        <w:t>uniemożliwiającej</w:t>
      </w:r>
      <w:r w:rsidR="00C43CD0" w:rsidRPr="006D146A">
        <w:rPr>
          <w:rFonts w:ascii="Verdana" w:hAnsi="Verdana"/>
          <w:sz w:val="22"/>
          <w:szCs w:val="22"/>
        </w:rPr>
        <w:t xml:space="preserve"> </w:t>
      </w:r>
      <w:r w:rsidRPr="006D146A">
        <w:rPr>
          <w:rFonts w:ascii="Verdana" w:hAnsi="Verdana"/>
          <w:sz w:val="22"/>
          <w:szCs w:val="22"/>
        </w:rPr>
        <w:t>wykonanie</w:t>
      </w:r>
      <w:r w:rsidRPr="006D146A">
        <w:rPr>
          <w:rFonts w:ascii="Verdana" w:hAnsi="Verdana"/>
          <w:spacing w:val="-2"/>
          <w:sz w:val="22"/>
          <w:szCs w:val="22"/>
        </w:rPr>
        <w:t xml:space="preserve"> </w:t>
      </w:r>
      <w:r w:rsidRPr="006D146A">
        <w:rPr>
          <w:rFonts w:ascii="Verdana" w:hAnsi="Verdana"/>
          <w:sz w:val="22"/>
          <w:szCs w:val="22"/>
        </w:rPr>
        <w:t>robót</w:t>
      </w:r>
      <w:r w:rsidRPr="006D146A">
        <w:rPr>
          <w:rFonts w:ascii="Verdana" w:hAnsi="Verdana"/>
          <w:spacing w:val="-3"/>
          <w:sz w:val="22"/>
          <w:szCs w:val="22"/>
        </w:rPr>
        <w:t xml:space="preserve"> </w:t>
      </w:r>
      <w:r w:rsidRPr="006D146A">
        <w:rPr>
          <w:rFonts w:ascii="Verdana" w:hAnsi="Verdana"/>
          <w:sz w:val="22"/>
          <w:szCs w:val="22"/>
        </w:rPr>
        <w:t>w terminie celem</w:t>
      </w:r>
      <w:r w:rsidRPr="006D146A">
        <w:rPr>
          <w:rFonts w:ascii="Verdana" w:hAnsi="Verdana"/>
          <w:spacing w:val="-2"/>
          <w:sz w:val="22"/>
          <w:szCs w:val="22"/>
        </w:rPr>
        <w:t xml:space="preserve"> </w:t>
      </w:r>
      <w:r w:rsidRPr="006D146A">
        <w:rPr>
          <w:rFonts w:ascii="Verdana" w:hAnsi="Verdana"/>
          <w:sz w:val="22"/>
          <w:szCs w:val="22"/>
        </w:rPr>
        <w:t>jego akceptacji,</w:t>
      </w:r>
    </w:p>
    <w:p w14:paraId="25EAC111" w14:textId="77777777" w:rsidR="007E1732" w:rsidRPr="006D146A" w:rsidRDefault="007E1732" w:rsidP="00BA756E">
      <w:pPr>
        <w:numPr>
          <w:ilvl w:val="0"/>
          <w:numId w:val="60"/>
        </w:numPr>
        <w:tabs>
          <w:tab w:val="left" w:pos="1462"/>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zawierać</w:t>
      </w:r>
      <w:r w:rsidRPr="006D146A">
        <w:rPr>
          <w:rFonts w:ascii="Verdana" w:hAnsi="Verdana"/>
          <w:spacing w:val="1"/>
          <w:sz w:val="22"/>
          <w:szCs w:val="22"/>
        </w:rPr>
        <w:t xml:space="preserve"> </w:t>
      </w:r>
      <w:r w:rsidRPr="006D146A">
        <w:rPr>
          <w:rFonts w:ascii="Verdana" w:hAnsi="Verdana"/>
          <w:sz w:val="22"/>
          <w:szCs w:val="22"/>
        </w:rPr>
        <w:t>będzie</w:t>
      </w:r>
      <w:r w:rsidRPr="006D146A">
        <w:rPr>
          <w:rFonts w:ascii="Verdana" w:hAnsi="Verdana"/>
          <w:spacing w:val="1"/>
          <w:sz w:val="22"/>
          <w:szCs w:val="22"/>
        </w:rPr>
        <w:t xml:space="preserve"> </w:t>
      </w:r>
      <w:r w:rsidRPr="006D146A">
        <w:rPr>
          <w:rFonts w:ascii="Verdana" w:hAnsi="Verdana"/>
          <w:sz w:val="22"/>
          <w:szCs w:val="22"/>
        </w:rPr>
        <w:t>wskazanie</w:t>
      </w:r>
      <w:r w:rsidRPr="006D146A">
        <w:rPr>
          <w:rFonts w:ascii="Verdana" w:hAnsi="Verdana"/>
          <w:spacing w:val="1"/>
          <w:sz w:val="22"/>
          <w:szCs w:val="22"/>
        </w:rPr>
        <w:t xml:space="preserve"> </w:t>
      </w:r>
      <w:r w:rsidRPr="006D146A">
        <w:rPr>
          <w:rFonts w:ascii="Verdana" w:hAnsi="Verdana"/>
          <w:sz w:val="22"/>
          <w:szCs w:val="22"/>
        </w:rPr>
        <w:t>przyczyn,</w:t>
      </w:r>
      <w:r w:rsidRPr="006D146A">
        <w:rPr>
          <w:rFonts w:ascii="Verdana" w:hAnsi="Verdana"/>
          <w:spacing w:val="1"/>
          <w:sz w:val="22"/>
          <w:szCs w:val="22"/>
        </w:rPr>
        <w:t xml:space="preserve"> </w:t>
      </w:r>
      <w:r w:rsidRPr="006D146A">
        <w:rPr>
          <w:rFonts w:ascii="Verdana" w:hAnsi="Verdana"/>
          <w:sz w:val="22"/>
          <w:szCs w:val="22"/>
        </w:rPr>
        <w:t>przewidywany</w:t>
      </w:r>
      <w:r w:rsidRPr="006D146A">
        <w:rPr>
          <w:rFonts w:ascii="Verdana" w:hAnsi="Verdana"/>
          <w:spacing w:val="1"/>
          <w:sz w:val="22"/>
          <w:szCs w:val="22"/>
        </w:rPr>
        <w:t xml:space="preserve"> </w:t>
      </w:r>
      <w:r w:rsidRPr="006D146A">
        <w:rPr>
          <w:rFonts w:ascii="Verdana" w:hAnsi="Verdana"/>
          <w:sz w:val="22"/>
          <w:szCs w:val="22"/>
        </w:rPr>
        <w:t>okres</w:t>
      </w:r>
      <w:r w:rsidRPr="006D146A">
        <w:rPr>
          <w:rFonts w:ascii="Verdana" w:hAnsi="Verdana"/>
          <w:spacing w:val="1"/>
          <w:sz w:val="22"/>
          <w:szCs w:val="22"/>
        </w:rPr>
        <w:t xml:space="preserve"> </w:t>
      </w:r>
      <w:r w:rsidRPr="006D146A">
        <w:rPr>
          <w:rFonts w:ascii="Verdana" w:hAnsi="Verdana"/>
          <w:sz w:val="22"/>
          <w:szCs w:val="22"/>
        </w:rPr>
        <w:t>trwania</w:t>
      </w:r>
      <w:r w:rsidRPr="006D146A">
        <w:rPr>
          <w:rFonts w:ascii="Verdana" w:hAnsi="Verdana"/>
          <w:spacing w:val="1"/>
          <w:sz w:val="22"/>
          <w:szCs w:val="22"/>
        </w:rPr>
        <w:t xml:space="preserve"> </w:t>
      </w:r>
      <w:r w:rsidRPr="006D146A">
        <w:rPr>
          <w:rFonts w:ascii="Verdana" w:hAnsi="Verdana"/>
          <w:sz w:val="22"/>
          <w:szCs w:val="22"/>
        </w:rPr>
        <w:t>przyczyn</w:t>
      </w:r>
      <w:r w:rsidRPr="006D146A">
        <w:rPr>
          <w:rFonts w:ascii="Verdana" w:hAnsi="Verdana"/>
          <w:spacing w:val="1"/>
          <w:sz w:val="22"/>
          <w:szCs w:val="22"/>
        </w:rPr>
        <w:t xml:space="preserve"> </w:t>
      </w:r>
      <w:r w:rsidRPr="006D146A">
        <w:rPr>
          <w:rFonts w:ascii="Verdana" w:hAnsi="Verdana"/>
          <w:sz w:val="22"/>
          <w:szCs w:val="22"/>
        </w:rPr>
        <w:t>uniemożliwiających</w:t>
      </w:r>
      <w:r w:rsidRPr="006D146A">
        <w:rPr>
          <w:rFonts w:ascii="Verdana" w:hAnsi="Verdana"/>
          <w:spacing w:val="1"/>
          <w:sz w:val="22"/>
          <w:szCs w:val="22"/>
        </w:rPr>
        <w:t xml:space="preserve"> </w:t>
      </w:r>
      <w:r w:rsidRPr="006D146A">
        <w:rPr>
          <w:rFonts w:ascii="Verdana" w:hAnsi="Verdana"/>
          <w:sz w:val="22"/>
          <w:szCs w:val="22"/>
        </w:rPr>
        <w:t>realizację</w:t>
      </w:r>
      <w:r w:rsidRPr="006D146A">
        <w:rPr>
          <w:rFonts w:ascii="Verdana" w:hAnsi="Verdana"/>
          <w:spacing w:val="1"/>
          <w:sz w:val="22"/>
          <w:szCs w:val="22"/>
        </w:rPr>
        <w:t xml:space="preserve"> </w:t>
      </w:r>
      <w:r w:rsidRPr="006D146A">
        <w:rPr>
          <w:rFonts w:ascii="Verdana" w:hAnsi="Verdana"/>
          <w:sz w:val="22"/>
          <w:szCs w:val="22"/>
        </w:rPr>
        <w:t>dokumentacji</w:t>
      </w:r>
      <w:r w:rsidRPr="006D146A">
        <w:rPr>
          <w:rFonts w:ascii="Verdana" w:hAnsi="Verdana"/>
          <w:spacing w:val="1"/>
          <w:sz w:val="22"/>
          <w:szCs w:val="22"/>
        </w:rPr>
        <w:t xml:space="preserve"> </w:t>
      </w:r>
      <w:r w:rsidRPr="006D146A">
        <w:rPr>
          <w:rFonts w:ascii="Verdana" w:hAnsi="Verdana"/>
          <w:sz w:val="22"/>
          <w:szCs w:val="22"/>
        </w:rPr>
        <w:t>projektowej</w:t>
      </w:r>
      <w:r w:rsidRPr="006D146A">
        <w:rPr>
          <w:rFonts w:ascii="Verdana" w:hAnsi="Verdana"/>
          <w:spacing w:val="1"/>
          <w:sz w:val="22"/>
          <w:szCs w:val="22"/>
        </w:rPr>
        <w:t xml:space="preserve"> </w:t>
      </w:r>
      <w:r w:rsidRPr="006D146A">
        <w:rPr>
          <w:rFonts w:ascii="Verdana" w:hAnsi="Verdana"/>
          <w:sz w:val="22"/>
          <w:szCs w:val="22"/>
        </w:rPr>
        <w:t>lub</w:t>
      </w:r>
      <w:r w:rsidRPr="006D146A">
        <w:rPr>
          <w:rFonts w:ascii="Verdana" w:hAnsi="Verdana"/>
          <w:spacing w:val="1"/>
          <w:sz w:val="22"/>
          <w:szCs w:val="22"/>
        </w:rPr>
        <w:t xml:space="preserve"> </w:t>
      </w:r>
      <w:r w:rsidRPr="006D146A">
        <w:rPr>
          <w:rFonts w:ascii="Verdana" w:hAnsi="Verdana"/>
          <w:sz w:val="22"/>
          <w:szCs w:val="22"/>
        </w:rPr>
        <w:t>robót</w:t>
      </w:r>
      <w:r w:rsidRPr="006D146A">
        <w:rPr>
          <w:rFonts w:ascii="Verdana" w:hAnsi="Verdana"/>
          <w:spacing w:val="1"/>
          <w:sz w:val="22"/>
          <w:szCs w:val="22"/>
        </w:rPr>
        <w:t xml:space="preserve"> </w:t>
      </w:r>
      <w:r w:rsidRPr="006D146A">
        <w:rPr>
          <w:rFonts w:ascii="Verdana" w:hAnsi="Verdana"/>
          <w:sz w:val="22"/>
          <w:szCs w:val="22"/>
        </w:rPr>
        <w:t>oraz</w:t>
      </w:r>
      <w:r w:rsidRPr="006D146A">
        <w:rPr>
          <w:rFonts w:ascii="Verdana" w:hAnsi="Verdana"/>
          <w:spacing w:val="50"/>
          <w:sz w:val="22"/>
          <w:szCs w:val="22"/>
        </w:rPr>
        <w:t xml:space="preserve"> </w:t>
      </w:r>
      <w:r w:rsidRPr="006D146A">
        <w:rPr>
          <w:rFonts w:ascii="Verdana" w:hAnsi="Verdana"/>
          <w:sz w:val="22"/>
          <w:szCs w:val="22"/>
        </w:rPr>
        <w:t>dowody</w:t>
      </w:r>
      <w:r w:rsidRPr="006D146A">
        <w:rPr>
          <w:rFonts w:ascii="Verdana" w:hAnsi="Verdana"/>
          <w:spacing w:val="1"/>
          <w:sz w:val="22"/>
          <w:szCs w:val="22"/>
        </w:rPr>
        <w:t xml:space="preserve"> </w:t>
      </w:r>
      <w:r w:rsidRPr="006D146A">
        <w:rPr>
          <w:rFonts w:ascii="Verdana" w:hAnsi="Verdana"/>
          <w:sz w:val="22"/>
          <w:szCs w:val="22"/>
        </w:rPr>
        <w:t>uzasadniające</w:t>
      </w:r>
      <w:r w:rsidRPr="006D146A">
        <w:rPr>
          <w:rFonts w:ascii="Verdana" w:hAnsi="Verdana"/>
          <w:spacing w:val="1"/>
          <w:sz w:val="22"/>
          <w:szCs w:val="22"/>
        </w:rPr>
        <w:t xml:space="preserve"> </w:t>
      </w:r>
      <w:r w:rsidRPr="006D146A">
        <w:rPr>
          <w:rFonts w:ascii="Verdana" w:hAnsi="Verdana"/>
          <w:sz w:val="22"/>
          <w:szCs w:val="22"/>
        </w:rPr>
        <w:t>okoliczności</w:t>
      </w:r>
      <w:r w:rsidRPr="006D146A">
        <w:rPr>
          <w:rFonts w:ascii="Verdana" w:hAnsi="Verdana"/>
          <w:spacing w:val="1"/>
          <w:sz w:val="22"/>
          <w:szCs w:val="22"/>
        </w:rPr>
        <w:t xml:space="preserve"> </w:t>
      </w:r>
      <w:r w:rsidRPr="006D146A">
        <w:rPr>
          <w:rFonts w:ascii="Verdana" w:hAnsi="Verdana"/>
          <w:sz w:val="22"/>
          <w:szCs w:val="22"/>
        </w:rPr>
        <w:t>uniemożliwiające</w:t>
      </w:r>
      <w:r w:rsidRPr="006D146A">
        <w:rPr>
          <w:rFonts w:ascii="Verdana" w:hAnsi="Verdana"/>
          <w:spacing w:val="1"/>
          <w:sz w:val="22"/>
          <w:szCs w:val="22"/>
        </w:rPr>
        <w:t xml:space="preserve"> </w:t>
      </w:r>
      <w:r w:rsidRPr="006D146A">
        <w:rPr>
          <w:rFonts w:ascii="Verdana" w:hAnsi="Verdana"/>
          <w:sz w:val="22"/>
          <w:szCs w:val="22"/>
        </w:rPr>
        <w:t>wykonywanie</w:t>
      </w:r>
      <w:r w:rsidRPr="006D146A">
        <w:rPr>
          <w:rFonts w:ascii="Verdana" w:hAnsi="Verdana"/>
          <w:spacing w:val="1"/>
          <w:sz w:val="22"/>
          <w:szCs w:val="22"/>
        </w:rPr>
        <w:t xml:space="preserve"> </w:t>
      </w:r>
      <w:r w:rsidRPr="006D146A">
        <w:rPr>
          <w:rFonts w:ascii="Verdana" w:hAnsi="Verdana"/>
          <w:sz w:val="22"/>
          <w:szCs w:val="22"/>
        </w:rPr>
        <w:t>dokumentacji</w:t>
      </w:r>
      <w:r w:rsidRPr="006D146A">
        <w:rPr>
          <w:rFonts w:ascii="Verdana" w:hAnsi="Verdana"/>
          <w:spacing w:val="1"/>
          <w:sz w:val="22"/>
          <w:szCs w:val="22"/>
        </w:rPr>
        <w:t xml:space="preserve"> </w:t>
      </w:r>
      <w:r w:rsidRPr="006D146A">
        <w:rPr>
          <w:rFonts w:ascii="Verdana" w:hAnsi="Verdana"/>
          <w:sz w:val="22"/>
          <w:szCs w:val="22"/>
        </w:rPr>
        <w:t>projektowej</w:t>
      </w:r>
      <w:r w:rsidRPr="006D146A">
        <w:rPr>
          <w:rFonts w:ascii="Verdana" w:hAnsi="Verdana"/>
          <w:spacing w:val="1"/>
          <w:sz w:val="22"/>
          <w:szCs w:val="22"/>
        </w:rPr>
        <w:t xml:space="preserve"> </w:t>
      </w:r>
      <w:r w:rsidRPr="006D146A">
        <w:rPr>
          <w:rFonts w:ascii="Verdana" w:hAnsi="Verdana"/>
          <w:sz w:val="22"/>
          <w:szCs w:val="22"/>
        </w:rPr>
        <w:t>lub</w:t>
      </w:r>
      <w:r w:rsidRPr="006D146A">
        <w:rPr>
          <w:rFonts w:ascii="Verdana" w:hAnsi="Verdana"/>
          <w:spacing w:val="1"/>
          <w:sz w:val="22"/>
          <w:szCs w:val="22"/>
        </w:rPr>
        <w:t xml:space="preserve"> </w:t>
      </w:r>
      <w:r w:rsidRPr="006D146A">
        <w:rPr>
          <w:rFonts w:ascii="Verdana" w:hAnsi="Verdana"/>
          <w:sz w:val="22"/>
          <w:szCs w:val="22"/>
        </w:rPr>
        <w:t>robót</w:t>
      </w:r>
      <w:r w:rsidRPr="006D146A">
        <w:rPr>
          <w:rFonts w:ascii="Verdana" w:hAnsi="Verdana"/>
          <w:spacing w:val="-2"/>
          <w:sz w:val="22"/>
          <w:szCs w:val="22"/>
        </w:rPr>
        <w:t xml:space="preserve"> </w:t>
      </w:r>
      <w:r w:rsidRPr="006D146A">
        <w:rPr>
          <w:rFonts w:ascii="Verdana" w:hAnsi="Verdana"/>
          <w:sz w:val="22"/>
          <w:szCs w:val="22"/>
        </w:rPr>
        <w:t>w</w:t>
      </w:r>
      <w:r w:rsidRPr="006D146A">
        <w:rPr>
          <w:rFonts w:ascii="Verdana" w:hAnsi="Verdana"/>
          <w:spacing w:val="-1"/>
          <w:sz w:val="22"/>
          <w:szCs w:val="22"/>
        </w:rPr>
        <w:t xml:space="preserve"> </w:t>
      </w:r>
      <w:r w:rsidRPr="006D146A">
        <w:rPr>
          <w:rFonts w:ascii="Verdana" w:hAnsi="Verdana"/>
          <w:sz w:val="22"/>
          <w:szCs w:val="22"/>
        </w:rPr>
        <w:t>terminie,</w:t>
      </w:r>
    </w:p>
    <w:p w14:paraId="39FD826B" w14:textId="77777777" w:rsidR="007E1732" w:rsidRPr="006D146A" w:rsidRDefault="007E1732" w:rsidP="00BA756E">
      <w:pPr>
        <w:numPr>
          <w:ilvl w:val="0"/>
          <w:numId w:val="60"/>
        </w:numPr>
        <w:tabs>
          <w:tab w:val="left" w:pos="1462"/>
        </w:tabs>
        <w:overflowPunct/>
        <w:adjustRightInd/>
        <w:spacing w:line="276" w:lineRule="auto"/>
        <w:ind w:left="714" w:hanging="357"/>
        <w:textAlignment w:val="auto"/>
        <w:rPr>
          <w:rFonts w:ascii="Verdana" w:hAnsi="Verdana"/>
          <w:sz w:val="22"/>
          <w:szCs w:val="22"/>
        </w:rPr>
      </w:pPr>
      <w:r w:rsidRPr="006D146A">
        <w:rPr>
          <w:rFonts w:ascii="Verdana" w:hAnsi="Verdana"/>
          <w:sz w:val="22"/>
          <w:szCs w:val="22"/>
        </w:rPr>
        <w:t>w</w:t>
      </w:r>
      <w:r w:rsidRPr="006D146A">
        <w:rPr>
          <w:rFonts w:ascii="Verdana" w:hAnsi="Verdana"/>
          <w:spacing w:val="1"/>
          <w:sz w:val="22"/>
          <w:szCs w:val="22"/>
        </w:rPr>
        <w:t xml:space="preserve"> </w:t>
      </w:r>
      <w:r w:rsidRPr="006D146A">
        <w:rPr>
          <w:rFonts w:ascii="Verdana" w:hAnsi="Verdana"/>
          <w:sz w:val="22"/>
          <w:szCs w:val="22"/>
        </w:rPr>
        <w:t>przypadku przedłużających się o</w:t>
      </w:r>
      <w:r w:rsidRPr="006D146A">
        <w:rPr>
          <w:rFonts w:ascii="Verdana" w:hAnsi="Verdana"/>
          <w:spacing w:val="1"/>
          <w:sz w:val="22"/>
          <w:szCs w:val="22"/>
        </w:rPr>
        <w:t xml:space="preserve"> </w:t>
      </w:r>
      <w:r w:rsidRPr="006D146A">
        <w:rPr>
          <w:rFonts w:ascii="Verdana" w:hAnsi="Verdana"/>
          <w:sz w:val="22"/>
          <w:szCs w:val="22"/>
        </w:rPr>
        <w:t>ponad jeden dzień przyczyn, o</w:t>
      </w:r>
      <w:r w:rsidRPr="006D146A">
        <w:rPr>
          <w:rFonts w:ascii="Verdana" w:hAnsi="Verdana"/>
          <w:spacing w:val="1"/>
          <w:sz w:val="22"/>
          <w:szCs w:val="22"/>
        </w:rPr>
        <w:t xml:space="preserve"> </w:t>
      </w:r>
      <w:r w:rsidRPr="006D146A">
        <w:rPr>
          <w:rFonts w:ascii="Verdana" w:hAnsi="Verdana"/>
          <w:sz w:val="22"/>
          <w:szCs w:val="22"/>
        </w:rPr>
        <w:t>których mowa</w:t>
      </w:r>
      <w:r w:rsidRPr="006D146A">
        <w:rPr>
          <w:rFonts w:ascii="Verdana" w:hAnsi="Verdana"/>
          <w:spacing w:val="49"/>
          <w:sz w:val="22"/>
          <w:szCs w:val="22"/>
        </w:rPr>
        <w:t xml:space="preserve"> </w:t>
      </w:r>
      <w:r w:rsidRPr="006D146A">
        <w:rPr>
          <w:rFonts w:ascii="Verdana" w:hAnsi="Verdana"/>
          <w:sz w:val="22"/>
          <w:szCs w:val="22"/>
        </w:rPr>
        <w:t>w punkcie</w:t>
      </w:r>
      <w:r w:rsidRPr="006D146A">
        <w:rPr>
          <w:rFonts w:ascii="Verdana" w:hAnsi="Verdana"/>
          <w:spacing w:val="1"/>
          <w:sz w:val="22"/>
          <w:szCs w:val="22"/>
        </w:rPr>
        <w:t xml:space="preserve"> </w:t>
      </w:r>
      <w:r w:rsidRPr="006D146A">
        <w:rPr>
          <w:rFonts w:ascii="Verdana" w:hAnsi="Verdana"/>
          <w:sz w:val="22"/>
          <w:szCs w:val="22"/>
        </w:rPr>
        <w:t>e),</w:t>
      </w:r>
      <w:r w:rsidRPr="006D146A">
        <w:rPr>
          <w:rFonts w:ascii="Verdana" w:hAnsi="Verdana"/>
          <w:spacing w:val="-1"/>
          <w:sz w:val="22"/>
          <w:szCs w:val="22"/>
        </w:rPr>
        <w:t xml:space="preserve"> </w:t>
      </w:r>
      <w:r w:rsidRPr="006D146A">
        <w:rPr>
          <w:rFonts w:ascii="Verdana" w:hAnsi="Verdana"/>
          <w:sz w:val="22"/>
          <w:szCs w:val="22"/>
        </w:rPr>
        <w:t>Wykonawca na</w:t>
      </w:r>
      <w:r w:rsidRPr="006D146A">
        <w:rPr>
          <w:rFonts w:ascii="Verdana" w:hAnsi="Verdana"/>
          <w:spacing w:val="-1"/>
          <w:sz w:val="22"/>
          <w:szCs w:val="22"/>
        </w:rPr>
        <w:t xml:space="preserve"> </w:t>
      </w:r>
      <w:r w:rsidRPr="006D146A">
        <w:rPr>
          <w:rFonts w:ascii="Verdana" w:hAnsi="Verdana"/>
          <w:sz w:val="22"/>
          <w:szCs w:val="22"/>
        </w:rPr>
        <w:t>każdy</w:t>
      </w:r>
      <w:r w:rsidRPr="006D146A">
        <w:rPr>
          <w:rFonts w:ascii="Verdana" w:hAnsi="Verdana"/>
          <w:spacing w:val="-1"/>
          <w:sz w:val="22"/>
          <w:szCs w:val="22"/>
        </w:rPr>
        <w:t xml:space="preserve"> </w:t>
      </w:r>
      <w:r w:rsidRPr="006D146A">
        <w:rPr>
          <w:rFonts w:ascii="Verdana" w:hAnsi="Verdana"/>
          <w:sz w:val="22"/>
          <w:szCs w:val="22"/>
        </w:rPr>
        <w:t>kolejny</w:t>
      </w:r>
      <w:r w:rsidRPr="006D146A">
        <w:rPr>
          <w:rFonts w:ascii="Verdana" w:hAnsi="Verdana"/>
          <w:spacing w:val="-3"/>
          <w:sz w:val="22"/>
          <w:szCs w:val="22"/>
        </w:rPr>
        <w:t xml:space="preserve"> </w:t>
      </w:r>
      <w:r w:rsidRPr="006D146A">
        <w:rPr>
          <w:rFonts w:ascii="Verdana" w:hAnsi="Verdana"/>
          <w:sz w:val="22"/>
          <w:szCs w:val="22"/>
        </w:rPr>
        <w:t>dzień</w:t>
      </w:r>
      <w:r w:rsidRPr="006D146A">
        <w:rPr>
          <w:rFonts w:ascii="Verdana" w:hAnsi="Verdana"/>
          <w:spacing w:val="-2"/>
          <w:sz w:val="22"/>
          <w:szCs w:val="22"/>
        </w:rPr>
        <w:t xml:space="preserve"> </w:t>
      </w:r>
      <w:r w:rsidRPr="006D146A">
        <w:rPr>
          <w:rFonts w:ascii="Verdana" w:hAnsi="Verdana"/>
          <w:sz w:val="22"/>
          <w:szCs w:val="22"/>
        </w:rPr>
        <w:t>złoży</w:t>
      </w:r>
      <w:r w:rsidRPr="006D146A">
        <w:rPr>
          <w:rFonts w:ascii="Verdana" w:hAnsi="Verdana"/>
          <w:spacing w:val="-3"/>
          <w:sz w:val="22"/>
          <w:szCs w:val="22"/>
        </w:rPr>
        <w:t xml:space="preserve"> </w:t>
      </w:r>
      <w:r w:rsidRPr="006D146A">
        <w:rPr>
          <w:rFonts w:ascii="Verdana" w:hAnsi="Verdana"/>
          <w:sz w:val="22"/>
          <w:szCs w:val="22"/>
        </w:rPr>
        <w:t>odrębny</w:t>
      </w:r>
      <w:r w:rsidRPr="006D146A">
        <w:rPr>
          <w:rFonts w:ascii="Verdana" w:hAnsi="Verdana"/>
          <w:spacing w:val="-3"/>
          <w:sz w:val="22"/>
          <w:szCs w:val="22"/>
        </w:rPr>
        <w:t xml:space="preserve"> </w:t>
      </w:r>
      <w:r w:rsidRPr="006D146A">
        <w:rPr>
          <w:rFonts w:ascii="Verdana" w:hAnsi="Verdana"/>
          <w:sz w:val="22"/>
          <w:szCs w:val="22"/>
        </w:rPr>
        <w:t>wniosek spełniający</w:t>
      </w:r>
      <w:r w:rsidRPr="006D146A">
        <w:rPr>
          <w:rFonts w:ascii="Verdana" w:hAnsi="Verdana"/>
          <w:spacing w:val="-1"/>
          <w:sz w:val="22"/>
          <w:szCs w:val="22"/>
        </w:rPr>
        <w:t xml:space="preserve"> </w:t>
      </w:r>
      <w:r w:rsidRPr="006D146A">
        <w:rPr>
          <w:rFonts w:ascii="Verdana" w:hAnsi="Verdana"/>
          <w:sz w:val="22"/>
          <w:szCs w:val="22"/>
        </w:rPr>
        <w:t>wymagania</w:t>
      </w:r>
      <w:r w:rsidRPr="006D146A">
        <w:rPr>
          <w:rFonts w:ascii="Verdana" w:hAnsi="Verdana"/>
          <w:spacing w:val="-1"/>
          <w:sz w:val="22"/>
          <w:szCs w:val="22"/>
        </w:rPr>
        <w:t xml:space="preserve"> </w:t>
      </w:r>
      <w:proofErr w:type="spellStart"/>
      <w:r w:rsidRPr="006D146A">
        <w:rPr>
          <w:rFonts w:ascii="Verdana" w:hAnsi="Verdana"/>
          <w:sz w:val="22"/>
          <w:szCs w:val="22"/>
        </w:rPr>
        <w:t>j.w</w:t>
      </w:r>
      <w:proofErr w:type="spellEnd"/>
      <w:r w:rsidRPr="006D146A">
        <w:rPr>
          <w:rFonts w:ascii="Verdana" w:hAnsi="Verdana"/>
          <w:sz w:val="22"/>
          <w:szCs w:val="22"/>
        </w:rPr>
        <w:t>.</w:t>
      </w:r>
    </w:p>
    <w:p w14:paraId="4D810329" w14:textId="77777777" w:rsidR="007E1732" w:rsidRPr="006D146A" w:rsidRDefault="007E1732" w:rsidP="0028684A">
      <w:pPr>
        <w:spacing w:line="276" w:lineRule="auto"/>
        <w:ind w:left="714"/>
        <w:rPr>
          <w:rFonts w:ascii="Verdana" w:hAnsi="Verdana"/>
          <w:sz w:val="22"/>
          <w:szCs w:val="22"/>
        </w:rPr>
      </w:pPr>
      <w:r w:rsidRPr="006D146A">
        <w:rPr>
          <w:rFonts w:ascii="Verdana" w:hAnsi="Verdana"/>
          <w:sz w:val="22"/>
          <w:szCs w:val="22"/>
        </w:rPr>
        <w:t>Wykonawca niezwłocznie po ustaniu przyczyn uniemożliwiających wykonywanie dokumentacji</w:t>
      </w:r>
      <w:r w:rsidRPr="006D146A">
        <w:rPr>
          <w:rFonts w:ascii="Verdana" w:hAnsi="Verdana"/>
          <w:spacing w:val="1"/>
          <w:sz w:val="22"/>
          <w:szCs w:val="22"/>
        </w:rPr>
        <w:t xml:space="preserve"> </w:t>
      </w:r>
      <w:r w:rsidRPr="006D146A">
        <w:rPr>
          <w:rFonts w:ascii="Verdana" w:hAnsi="Verdana"/>
          <w:sz w:val="22"/>
          <w:szCs w:val="22"/>
        </w:rPr>
        <w:t>projektowej lub robót przystąpi do dalszego ich wykonywania, o czym powiadomi pisemnie</w:t>
      </w:r>
      <w:r w:rsidRPr="006D146A">
        <w:rPr>
          <w:rFonts w:ascii="Verdana" w:hAnsi="Verdana"/>
          <w:spacing w:val="1"/>
          <w:sz w:val="22"/>
          <w:szCs w:val="22"/>
        </w:rPr>
        <w:t xml:space="preserve"> </w:t>
      </w:r>
      <w:r w:rsidRPr="006D146A">
        <w:rPr>
          <w:rFonts w:ascii="Verdana" w:hAnsi="Verdana"/>
          <w:sz w:val="22"/>
          <w:szCs w:val="22"/>
        </w:rPr>
        <w:t>Zamawiającego.</w:t>
      </w:r>
    </w:p>
    <w:p w14:paraId="5DE5C712" w14:textId="287EFA4E" w:rsidR="007E1732" w:rsidRPr="006D146A" w:rsidRDefault="007E1732" w:rsidP="00D41649">
      <w:pPr>
        <w:spacing w:line="276" w:lineRule="auto"/>
        <w:ind w:left="714"/>
        <w:rPr>
          <w:rFonts w:ascii="Verdana" w:hAnsi="Verdana"/>
          <w:sz w:val="22"/>
          <w:szCs w:val="22"/>
        </w:rPr>
      </w:pPr>
      <w:r w:rsidRPr="006D146A">
        <w:rPr>
          <w:rFonts w:ascii="Verdana" w:hAnsi="Verdana"/>
          <w:sz w:val="22"/>
          <w:szCs w:val="22"/>
        </w:rPr>
        <w:t>W</w:t>
      </w:r>
      <w:r w:rsidRPr="006D146A">
        <w:rPr>
          <w:rFonts w:ascii="Verdana" w:hAnsi="Verdana"/>
          <w:spacing w:val="1"/>
          <w:sz w:val="22"/>
          <w:szCs w:val="22"/>
        </w:rPr>
        <w:t xml:space="preserve"> </w:t>
      </w:r>
      <w:r w:rsidRPr="006D146A">
        <w:rPr>
          <w:rFonts w:ascii="Verdana" w:hAnsi="Verdana"/>
          <w:sz w:val="22"/>
          <w:szCs w:val="22"/>
        </w:rPr>
        <w:t>przypadku</w:t>
      </w:r>
      <w:r w:rsidRPr="006D146A">
        <w:rPr>
          <w:rFonts w:ascii="Verdana" w:hAnsi="Verdana"/>
          <w:spacing w:val="1"/>
          <w:sz w:val="22"/>
          <w:szCs w:val="22"/>
        </w:rPr>
        <w:t xml:space="preserve"> </w:t>
      </w:r>
      <w:r w:rsidRPr="006D146A">
        <w:rPr>
          <w:rFonts w:ascii="Verdana" w:hAnsi="Verdana"/>
          <w:sz w:val="22"/>
          <w:szCs w:val="22"/>
        </w:rPr>
        <w:t>wystąpienia</w:t>
      </w:r>
      <w:r w:rsidRPr="006D146A">
        <w:rPr>
          <w:rFonts w:ascii="Verdana" w:hAnsi="Verdana"/>
          <w:spacing w:val="1"/>
          <w:sz w:val="22"/>
          <w:szCs w:val="22"/>
        </w:rPr>
        <w:t xml:space="preserve"> </w:t>
      </w:r>
      <w:r w:rsidRPr="006D146A">
        <w:rPr>
          <w:rFonts w:ascii="Verdana" w:hAnsi="Verdana"/>
          <w:sz w:val="22"/>
          <w:szCs w:val="22"/>
        </w:rPr>
        <w:t>okoliczności,</w:t>
      </w:r>
      <w:r w:rsidRPr="006D146A">
        <w:rPr>
          <w:rFonts w:ascii="Verdana" w:hAnsi="Verdana"/>
          <w:spacing w:val="1"/>
          <w:sz w:val="22"/>
          <w:szCs w:val="22"/>
        </w:rPr>
        <w:t xml:space="preserve"> </w:t>
      </w:r>
      <w:r w:rsidRPr="006D146A">
        <w:rPr>
          <w:rFonts w:ascii="Verdana" w:hAnsi="Verdana"/>
          <w:sz w:val="22"/>
          <w:szCs w:val="22"/>
        </w:rPr>
        <w:t>o</w:t>
      </w:r>
      <w:r w:rsidRPr="006D146A">
        <w:rPr>
          <w:rFonts w:ascii="Verdana" w:hAnsi="Verdana"/>
          <w:spacing w:val="1"/>
          <w:sz w:val="22"/>
          <w:szCs w:val="22"/>
        </w:rPr>
        <w:t xml:space="preserve"> </w:t>
      </w:r>
      <w:r w:rsidRPr="006D146A">
        <w:rPr>
          <w:rFonts w:ascii="Verdana" w:hAnsi="Verdana"/>
          <w:sz w:val="22"/>
          <w:szCs w:val="22"/>
        </w:rPr>
        <w:t>których</w:t>
      </w:r>
      <w:r w:rsidRPr="006D146A">
        <w:rPr>
          <w:rFonts w:ascii="Verdana" w:hAnsi="Verdana"/>
          <w:spacing w:val="1"/>
          <w:sz w:val="22"/>
          <w:szCs w:val="22"/>
        </w:rPr>
        <w:t xml:space="preserve"> </w:t>
      </w:r>
      <w:r w:rsidRPr="006D146A">
        <w:rPr>
          <w:rFonts w:ascii="Verdana" w:hAnsi="Verdana"/>
          <w:sz w:val="22"/>
          <w:szCs w:val="22"/>
        </w:rPr>
        <w:t>mowa</w:t>
      </w:r>
      <w:r w:rsidRPr="006D146A">
        <w:rPr>
          <w:rFonts w:ascii="Verdana" w:hAnsi="Verdana"/>
          <w:spacing w:val="1"/>
          <w:sz w:val="22"/>
          <w:szCs w:val="22"/>
        </w:rPr>
        <w:t xml:space="preserve"> </w:t>
      </w:r>
      <w:r w:rsidRPr="006D146A">
        <w:rPr>
          <w:rFonts w:ascii="Verdana" w:hAnsi="Verdana"/>
          <w:sz w:val="22"/>
          <w:szCs w:val="22"/>
        </w:rPr>
        <w:t>powyżej,</w:t>
      </w:r>
      <w:r w:rsidRPr="006D146A">
        <w:rPr>
          <w:rFonts w:ascii="Verdana" w:hAnsi="Verdana"/>
          <w:spacing w:val="1"/>
          <w:sz w:val="22"/>
          <w:szCs w:val="22"/>
        </w:rPr>
        <w:t xml:space="preserve"> </w:t>
      </w:r>
      <w:r w:rsidRPr="006D146A">
        <w:rPr>
          <w:rFonts w:ascii="Verdana" w:hAnsi="Verdana"/>
          <w:sz w:val="22"/>
          <w:szCs w:val="22"/>
        </w:rPr>
        <w:t>strony</w:t>
      </w:r>
      <w:r w:rsidRPr="006D146A">
        <w:rPr>
          <w:rFonts w:ascii="Verdana" w:hAnsi="Verdana"/>
          <w:spacing w:val="1"/>
          <w:sz w:val="22"/>
          <w:szCs w:val="22"/>
        </w:rPr>
        <w:t xml:space="preserve"> </w:t>
      </w:r>
      <w:r w:rsidRPr="006D146A">
        <w:rPr>
          <w:rFonts w:ascii="Verdana" w:hAnsi="Verdana"/>
          <w:sz w:val="22"/>
          <w:szCs w:val="22"/>
        </w:rPr>
        <w:t>ustalą</w:t>
      </w:r>
      <w:r w:rsidRPr="006D146A">
        <w:rPr>
          <w:rFonts w:ascii="Verdana" w:hAnsi="Verdana"/>
          <w:spacing w:val="1"/>
          <w:sz w:val="22"/>
          <w:szCs w:val="22"/>
        </w:rPr>
        <w:t xml:space="preserve"> </w:t>
      </w:r>
      <w:r w:rsidRPr="006D146A">
        <w:rPr>
          <w:rFonts w:ascii="Verdana" w:hAnsi="Verdana"/>
          <w:sz w:val="22"/>
          <w:szCs w:val="22"/>
        </w:rPr>
        <w:t>w</w:t>
      </w:r>
      <w:r w:rsidRPr="006D146A">
        <w:rPr>
          <w:rFonts w:ascii="Verdana" w:hAnsi="Verdana"/>
          <w:spacing w:val="1"/>
          <w:sz w:val="22"/>
          <w:szCs w:val="22"/>
        </w:rPr>
        <w:t xml:space="preserve"> </w:t>
      </w:r>
      <w:r w:rsidRPr="006D146A">
        <w:rPr>
          <w:rFonts w:ascii="Verdana" w:hAnsi="Verdana"/>
          <w:sz w:val="22"/>
          <w:szCs w:val="22"/>
        </w:rPr>
        <w:t>drodze</w:t>
      </w:r>
      <w:r w:rsidRPr="006D146A">
        <w:rPr>
          <w:rFonts w:ascii="Verdana" w:hAnsi="Verdana"/>
          <w:spacing w:val="1"/>
          <w:sz w:val="22"/>
          <w:szCs w:val="22"/>
        </w:rPr>
        <w:t xml:space="preserve"> </w:t>
      </w:r>
      <w:r w:rsidRPr="006D146A">
        <w:rPr>
          <w:rFonts w:ascii="Verdana" w:hAnsi="Verdana"/>
          <w:sz w:val="22"/>
          <w:szCs w:val="22"/>
        </w:rPr>
        <w:t>pisemnego</w:t>
      </w:r>
      <w:r w:rsidRPr="006D146A">
        <w:rPr>
          <w:rFonts w:ascii="Verdana" w:hAnsi="Verdana"/>
          <w:spacing w:val="1"/>
          <w:sz w:val="22"/>
          <w:szCs w:val="22"/>
        </w:rPr>
        <w:t xml:space="preserve"> </w:t>
      </w:r>
      <w:r w:rsidRPr="006D146A">
        <w:rPr>
          <w:rFonts w:ascii="Verdana" w:hAnsi="Verdana"/>
          <w:sz w:val="22"/>
          <w:szCs w:val="22"/>
        </w:rPr>
        <w:t>aneksu</w:t>
      </w:r>
      <w:r w:rsidRPr="006D146A">
        <w:rPr>
          <w:rFonts w:ascii="Verdana" w:hAnsi="Verdana"/>
          <w:spacing w:val="1"/>
          <w:sz w:val="22"/>
          <w:szCs w:val="22"/>
        </w:rPr>
        <w:t xml:space="preserve"> </w:t>
      </w:r>
      <w:r w:rsidRPr="006D146A">
        <w:rPr>
          <w:rFonts w:ascii="Verdana" w:hAnsi="Verdana"/>
          <w:sz w:val="22"/>
          <w:szCs w:val="22"/>
        </w:rPr>
        <w:t>do</w:t>
      </w:r>
      <w:r w:rsidRPr="006D146A">
        <w:rPr>
          <w:rFonts w:ascii="Verdana" w:hAnsi="Verdana"/>
          <w:spacing w:val="1"/>
          <w:sz w:val="22"/>
          <w:szCs w:val="22"/>
        </w:rPr>
        <w:t xml:space="preserve"> </w:t>
      </w:r>
      <w:r w:rsidRPr="006D146A">
        <w:rPr>
          <w:rFonts w:ascii="Verdana" w:hAnsi="Verdana"/>
          <w:sz w:val="22"/>
          <w:szCs w:val="22"/>
        </w:rPr>
        <w:t>umowy</w:t>
      </w:r>
      <w:r w:rsidRPr="006D146A">
        <w:rPr>
          <w:rFonts w:ascii="Verdana" w:hAnsi="Verdana"/>
          <w:spacing w:val="1"/>
          <w:sz w:val="22"/>
          <w:szCs w:val="22"/>
        </w:rPr>
        <w:t xml:space="preserve"> </w:t>
      </w:r>
      <w:r w:rsidRPr="006D146A">
        <w:rPr>
          <w:rFonts w:ascii="Verdana" w:hAnsi="Verdana"/>
          <w:sz w:val="22"/>
          <w:szCs w:val="22"/>
        </w:rPr>
        <w:t>nowy</w:t>
      </w:r>
      <w:r w:rsidRPr="006D146A">
        <w:rPr>
          <w:rFonts w:ascii="Verdana" w:hAnsi="Verdana"/>
          <w:spacing w:val="1"/>
          <w:sz w:val="22"/>
          <w:szCs w:val="22"/>
        </w:rPr>
        <w:t xml:space="preserve"> </w:t>
      </w:r>
      <w:r w:rsidRPr="006D146A">
        <w:rPr>
          <w:rFonts w:ascii="Verdana" w:hAnsi="Verdana"/>
          <w:sz w:val="22"/>
          <w:szCs w:val="22"/>
        </w:rPr>
        <w:t>termin</w:t>
      </w:r>
      <w:r w:rsidRPr="006D146A">
        <w:rPr>
          <w:rFonts w:ascii="Verdana" w:hAnsi="Verdana"/>
          <w:spacing w:val="1"/>
          <w:sz w:val="22"/>
          <w:szCs w:val="22"/>
        </w:rPr>
        <w:t xml:space="preserve"> </w:t>
      </w:r>
      <w:r w:rsidRPr="006D146A">
        <w:rPr>
          <w:rFonts w:ascii="Verdana" w:hAnsi="Verdana"/>
          <w:sz w:val="22"/>
          <w:szCs w:val="22"/>
        </w:rPr>
        <w:t>realizacji,</w:t>
      </w:r>
      <w:r w:rsidRPr="006D146A">
        <w:rPr>
          <w:rFonts w:ascii="Verdana" w:hAnsi="Verdana"/>
          <w:spacing w:val="1"/>
          <w:sz w:val="22"/>
          <w:szCs w:val="22"/>
        </w:rPr>
        <w:t xml:space="preserve"> </w:t>
      </w:r>
      <w:r w:rsidRPr="006D146A">
        <w:rPr>
          <w:rFonts w:ascii="Verdana" w:hAnsi="Verdana"/>
          <w:sz w:val="22"/>
          <w:szCs w:val="22"/>
        </w:rPr>
        <w:t>z</w:t>
      </w:r>
      <w:r w:rsidRPr="006D146A">
        <w:rPr>
          <w:rFonts w:ascii="Verdana" w:hAnsi="Verdana"/>
          <w:spacing w:val="1"/>
          <w:sz w:val="22"/>
          <w:szCs w:val="22"/>
        </w:rPr>
        <w:t xml:space="preserve"> </w:t>
      </w:r>
      <w:r w:rsidRPr="006D146A">
        <w:rPr>
          <w:rFonts w:ascii="Verdana" w:hAnsi="Verdana"/>
          <w:sz w:val="22"/>
          <w:szCs w:val="22"/>
        </w:rPr>
        <w:t>tym</w:t>
      </w:r>
      <w:r w:rsidRPr="006D146A">
        <w:rPr>
          <w:rFonts w:ascii="Verdana" w:hAnsi="Verdana"/>
          <w:spacing w:val="1"/>
          <w:sz w:val="22"/>
          <w:szCs w:val="22"/>
        </w:rPr>
        <w:t xml:space="preserve"> </w:t>
      </w:r>
      <w:r w:rsidRPr="006D146A">
        <w:rPr>
          <w:rFonts w:ascii="Verdana" w:hAnsi="Verdana"/>
          <w:sz w:val="22"/>
          <w:szCs w:val="22"/>
        </w:rPr>
        <w:t>że</w:t>
      </w:r>
      <w:r w:rsidRPr="006D146A">
        <w:rPr>
          <w:rFonts w:ascii="Verdana" w:hAnsi="Verdana"/>
          <w:spacing w:val="1"/>
          <w:sz w:val="22"/>
          <w:szCs w:val="22"/>
        </w:rPr>
        <w:t xml:space="preserve"> </w:t>
      </w:r>
      <w:r w:rsidRPr="006D146A">
        <w:rPr>
          <w:rFonts w:ascii="Verdana" w:hAnsi="Verdana"/>
          <w:sz w:val="22"/>
          <w:szCs w:val="22"/>
        </w:rPr>
        <w:t>okres</w:t>
      </w:r>
      <w:r w:rsidRPr="006D146A">
        <w:rPr>
          <w:rFonts w:ascii="Verdana" w:hAnsi="Verdana"/>
          <w:spacing w:val="1"/>
          <w:sz w:val="22"/>
          <w:szCs w:val="22"/>
        </w:rPr>
        <w:t xml:space="preserve"> </w:t>
      </w:r>
      <w:r w:rsidRPr="006D146A">
        <w:rPr>
          <w:rFonts w:ascii="Verdana" w:hAnsi="Verdana"/>
          <w:sz w:val="22"/>
          <w:szCs w:val="22"/>
        </w:rPr>
        <w:t>przesunięcia</w:t>
      </w:r>
      <w:r w:rsidRPr="006D146A">
        <w:rPr>
          <w:rFonts w:ascii="Verdana" w:hAnsi="Verdana"/>
          <w:spacing w:val="1"/>
          <w:sz w:val="22"/>
          <w:szCs w:val="22"/>
        </w:rPr>
        <w:t xml:space="preserve"> </w:t>
      </w:r>
      <w:r w:rsidRPr="006D146A">
        <w:rPr>
          <w:rFonts w:ascii="Verdana" w:hAnsi="Verdana"/>
          <w:sz w:val="22"/>
          <w:szCs w:val="22"/>
        </w:rPr>
        <w:t>terminu</w:t>
      </w:r>
      <w:r w:rsidRPr="006D146A">
        <w:rPr>
          <w:rFonts w:ascii="Verdana" w:hAnsi="Verdana"/>
          <w:spacing w:val="1"/>
          <w:sz w:val="22"/>
          <w:szCs w:val="22"/>
        </w:rPr>
        <w:t xml:space="preserve"> </w:t>
      </w:r>
      <w:r w:rsidRPr="006D146A">
        <w:rPr>
          <w:rFonts w:ascii="Verdana" w:hAnsi="Verdana"/>
          <w:sz w:val="22"/>
          <w:szCs w:val="22"/>
        </w:rPr>
        <w:t>zakończenia równy będzie okresowi przerwy, o ile obliczenie dokładnego okresu przerwy będzie</w:t>
      </w:r>
      <w:r w:rsidRPr="006D146A">
        <w:rPr>
          <w:rFonts w:ascii="Verdana" w:hAnsi="Verdana"/>
          <w:spacing w:val="1"/>
          <w:sz w:val="22"/>
          <w:szCs w:val="22"/>
        </w:rPr>
        <w:t xml:space="preserve"> </w:t>
      </w:r>
      <w:r w:rsidRPr="006D146A">
        <w:rPr>
          <w:rFonts w:ascii="Verdana" w:hAnsi="Verdana"/>
          <w:sz w:val="22"/>
          <w:szCs w:val="22"/>
        </w:rPr>
        <w:t>możliwe, a gdyby dokładne obliczenie okresu nie było możliwe przyjęty zostanie najbardziej</w:t>
      </w:r>
      <w:r w:rsidRPr="006D146A">
        <w:rPr>
          <w:rFonts w:ascii="Verdana" w:hAnsi="Verdana"/>
          <w:spacing w:val="1"/>
          <w:sz w:val="22"/>
          <w:szCs w:val="22"/>
        </w:rPr>
        <w:t xml:space="preserve"> </w:t>
      </w:r>
      <w:r w:rsidRPr="006D146A">
        <w:rPr>
          <w:rFonts w:ascii="Verdana" w:hAnsi="Verdana"/>
          <w:sz w:val="22"/>
          <w:szCs w:val="22"/>
        </w:rPr>
        <w:t>adekwatny ze</w:t>
      </w:r>
      <w:r w:rsidRPr="006D146A">
        <w:rPr>
          <w:rFonts w:ascii="Verdana" w:hAnsi="Verdana"/>
          <w:spacing w:val="-2"/>
          <w:sz w:val="22"/>
          <w:szCs w:val="22"/>
        </w:rPr>
        <w:t xml:space="preserve"> </w:t>
      </w:r>
      <w:r w:rsidRPr="006D146A">
        <w:rPr>
          <w:rFonts w:ascii="Verdana" w:hAnsi="Verdana"/>
          <w:sz w:val="22"/>
          <w:szCs w:val="22"/>
        </w:rPr>
        <w:t>względu</w:t>
      </w:r>
      <w:r w:rsidRPr="006D146A">
        <w:rPr>
          <w:rFonts w:ascii="Verdana" w:hAnsi="Verdana"/>
          <w:spacing w:val="-1"/>
          <w:sz w:val="22"/>
          <w:szCs w:val="22"/>
        </w:rPr>
        <w:t xml:space="preserve"> </w:t>
      </w:r>
      <w:r w:rsidRPr="006D146A">
        <w:rPr>
          <w:rFonts w:ascii="Verdana" w:hAnsi="Verdana"/>
          <w:sz w:val="22"/>
          <w:szCs w:val="22"/>
        </w:rPr>
        <w:t>na zaistniałe</w:t>
      </w:r>
      <w:r w:rsidRPr="006D146A">
        <w:rPr>
          <w:rFonts w:ascii="Verdana" w:hAnsi="Verdana"/>
          <w:spacing w:val="-2"/>
          <w:sz w:val="22"/>
          <w:szCs w:val="22"/>
        </w:rPr>
        <w:t xml:space="preserve"> </w:t>
      </w:r>
      <w:r w:rsidRPr="006D146A">
        <w:rPr>
          <w:rFonts w:ascii="Verdana" w:hAnsi="Verdana"/>
          <w:sz w:val="22"/>
          <w:szCs w:val="22"/>
        </w:rPr>
        <w:t>okoliczności</w:t>
      </w:r>
      <w:r w:rsidRPr="006D146A">
        <w:rPr>
          <w:rFonts w:ascii="Verdana" w:hAnsi="Verdana"/>
          <w:spacing w:val="-2"/>
          <w:sz w:val="22"/>
          <w:szCs w:val="22"/>
        </w:rPr>
        <w:t xml:space="preserve"> </w:t>
      </w:r>
      <w:r w:rsidRPr="006D146A">
        <w:rPr>
          <w:rFonts w:ascii="Verdana" w:hAnsi="Verdana"/>
          <w:sz w:val="22"/>
          <w:szCs w:val="22"/>
        </w:rPr>
        <w:t>okres.</w:t>
      </w:r>
    </w:p>
    <w:p w14:paraId="208BB7AA" w14:textId="441A3847" w:rsidR="002E7643" w:rsidRPr="006D146A" w:rsidRDefault="002E7643" w:rsidP="00FE08DF">
      <w:pPr>
        <w:pStyle w:val="Podtytu"/>
        <w:spacing w:line="276" w:lineRule="auto"/>
        <w:ind w:left="714"/>
        <w:rPr>
          <w:sz w:val="22"/>
          <w:szCs w:val="22"/>
        </w:rPr>
      </w:pPr>
      <w:r w:rsidRPr="006D146A">
        <w:rPr>
          <w:sz w:val="22"/>
          <w:szCs w:val="22"/>
        </w:rPr>
        <w:t>Obowiązkiem Wykonawcy jest zapewnić ciągłość Zabezpieczenia Należytego Wykonania Umowy na cały okres jej realizacji i w przypadku przedłużenia czas</w:t>
      </w:r>
      <w:r w:rsidR="009E7EEA" w:rsidRPr="006D146A">
        <w:rPr>
          <w:sz w:val="22"/>
          <w:szCs w:val="22"/>
        </w:rPr>
        <w:t>u</w:t>
      </w:r>
      <w:r w:rsidRPr="006D146A">
        <w:rPr>
          <w:sz w:val="22"/>
          <w:szCs w:val="22"/>
        </w:rPr>
        <w:t xml:space="preserve"> wykon</w:t>
      </w:r>
      <w:r w:rsidR="009E7EEA" w:rsidRPr="006D146A">
        <w:rPr>
          <w:sz w:val="22"/>
          <w:szCs w:val="22"/>
        </w:rPr>
        <w:t>an</w:t>
      </w:r>
      <w:r w:rsidRPr="006D146A">
        <w:rPr>
          <w:sz w:val="22"/>
          <w:szCs w:val="22"/>
        </w:rPr>
        <w:t>ia Umowy bez względu na przyczynę, zobowiązany jest na wezwanie Zamawiaj</w:t>
      </w:r>
      <w:r w:rsidR="009E7EEA" w:rsidRPr="006D146A">
        <w:rPr>
          <w:sz w:val="22"/>
          <w:szCs w:val="22"/>
        </w:rPr>
        <w:t>ąc</w:t>
      </w:r>
      <w:r w:rsidRPr="006D146A">
        <w:rPr>
          <w:sz w:val="22"/>
          <w:szCs w:val="22"/>
        </w:rPr>
        <w:t xml:space="preserve">ego dostarczyć Zabezpieczenie Należytego Wykonania Umowy na przedłużony okres obowiązywania, zgodnie z zasadami wynikającymi z § </w:t>
      </w:r>
      <w:r w:rsidR="003F3C31" w:rsidRPr="006D146A">
        <w:rPr>
          <w:sz w:val="22"/>
          <w:szCs w:val="22"/>
        </w:rPr>
        <w:t>1</w:t>
      </w:r>
      <w:r w:rsidR="009A732C" w:rsidRPr="006D146A">
        <w:rPr>
          <w:sz w:val="22"/>
          <w:szCs w:val="22"/>
        </w:rPr>
        <w:t>7</w:t>
      </w:r>
      <w:r w:rsidRPr="006D146A">
        <w:rPr>
          <w:sz w:val="22"/>
          <w:szCs w:val="22"/>
        </w:rPr>
        <w:t xml:space="preserve"> Umowy. </w:t>
      </w:r>
    </w:p>
    <w:p w14:paraId="62809429" w14:textId="3649ABE6" w:rsidR="002E7643" w:rsidRPr="006D146A" w:rsidRDefault="002E7643" w:rsidP="00BA756E">
      <w:pPr>
        <w:pStyle w:val="Podtytu"/>
        <w:numPr>
          <w:ilvl w:val="0"/>
          <w:numId w:val="43"/>
        </w:numPr>
        <w:spacing w:line="276" w:lineRule="auto"/>
        <w:ind w:left="714" w:hanging="357"/>
        <w:rPr>
          <w:sz w:val="22"/>
          <w:szCs w:val="22"/>
        </w:rPr>
      </w:pPr>
      <w:r w:rsidRPr="006D146A">
        <w:rPr>
          <w:sz w:val="22"/>
          <w:szCs w:val="22"/>
        </w:rPr>
        <w:t xml:space="preserve">Zmiany dotyczące Podwykonawców polegające na: </w:t>
      </w:r>
    </w:p>
    <w:p w14:paraId="79C0DC22" w14:textId="2C13E0AF" w:rsidR="002E7643" w:rsidRPr="006D146A" w:rsidRDefault="002E7643" w:rsidP="00BA756E">
      <w:pPr>
        <w:pStyle w:val="Podtytu"/>
        <w:numPr>
          <w:ilvl w:val="0"/>
          <w:numId w:val="45"/>
        </w:numPr>
        <w:spacing w:line="276" w:lineRule="auto"/>
        <w:ind w:left="714" w:hanging="357"/>
        <w:rPr>
          <w:sz w:val="22"/>
          <w:szCs w:val="22"/>
        </w:rPr>
      </w:pPr>
      <w:r w:rsidRPr="006D146A">
        <w:rPr>
          <w:sz w:val="22"/>
          <w:szCs w:val="22"/>
        </w:rPr>
        <w:lastRenderedPageBreak/>
        <w:t>zmianie lub rezygnacji z podwykonawcy – Wykonawca jest zobowiązany wykazać Zamawiającemu, że proponowany inny podw</w:t>
      </w:r>
      <w:r w:rsidR="009E7EEA" w:rsidRPr="006D146A">
        <w:rPr>
          <w:sz w:val="22"/>
          <w:szCs w:val="22"/>
        </w:rPr>
        <w:t>y</w:t>
      </w:r>
      <w:r w:rsidRPr="006D146A">
        <w:rPr>
          <w:sz w:val="22"/>
          <w:szCs w:val="22"/>
        </w:rPr>
        <w:t xml:space="preserve">konawca lub Wykonawca samodzielnie spełnia je w stopniu nie mniejszym niż był wymagany w trakcie postępowania o udzielenie zamówienia  - w przypadku wystąpienia z wnioskiem o zmianę podwykonawcy stosuje się § </w:t>
      </w:r>
      <w:r w:rsidR="006C7ACC" w:rsidRPr="006D146A">
        <w:rPr>
          <w:sz w:val="22"/>
          <w:szCs w:val="22"/>
        </w:rPr>
        <w:t>19</w:t>
      </w:r>
      <w:r w:rsidRPr="006D146A">
        <w:rPr>
          <w:sz w:val="22"/>
          <w:szCs w:val="22"/>
        </w:rPr>
        <w:t xml:space="preserve"> Umowy. Procedura ta ma zastosowanie  także do zmiany podmiotu na którego Zasobach Wykonawca polegał w celu wykazania spełnienia warunków udziału w postępowaniu,</w:t>
      </w:r>
    </w:p>
    <w:p w14:paraId="76C9EC20" w14:textId="464592EA" w:rsidR="002E7643" w:rsidRPr="006D146A" w:rsidRDefault="002E7643" w:rsidP="00BA756E">
      <w:pPr>
        <w:pStyle w:val="Podtytu"/>
        <w:numPr>
          <w:ilvl w:val="0"/>
          <w:numId w:val="45"/>
        </w:numPr>
        <w:spacing w:line="276" w:lineRule="auto"/>
        <w:ind w:left="714" w:hanging="357"/>
        <w:rPr>
          <w:sz w:val="22"/>
          <w:szCs w:val="22"/>
        </w:rPr>
      </w:pPr>
      <w:r w:rsidRPr="006D146A">
        <w:rPr>
          <w:sz w:val="22"/>
          <w:szCs w:val="22"/>
        </w:rPr>
        <w:t>wprowadzeniu podwykonawców do części zamówienia, dla których wcześniej nie przewidywano realizacji przez podwykonawców. W takim przypadku wystąpienie do wniosku o wprowadzenie realizacji przez podwykonawców nowych części zamówienia stosuje się § 1</w:t>
      </w:r>
      <w:r w:rsidR="002C10F2" w:rsidRPr="006D146A">
        <w:rPr>
          <w:sz w:val="22"/>
          <w:szCs w:val="22"/>
        </w:rPr>
        <w:t>5</w:t>
      </w:r>
      <w:r w:rsidRPr="006D146A">
        <w:rPr>
          <w:sz w:val="22"/>
          <w:szCs w:val="22"/>
        </w:rPr>
        <w:t xml:space="preserve"> Umowy</w:t>
      </w:r>
      <w:r w:rsidR="009E7EEA" w:rsidRPr="006D146A">
        <w:rPr>
          <w:sz w:val="22"/>
          <w:szCs w:val="22"/>
        </w:rPr>
        <w:t>.</w:t>
      </w:r>
      <w:r w:rsidRPr="006D146A">
        <w:rPr>
          <w:sz w:val="22"/>
          <w:szCs w:val="22"/>
        </w:rPr>
        <w:t xml:space="preserve"> </w:t>
      </w:r>
    </w:p>
    <w:p w14:paraId="3B74777E" w14:textId="301134ED" w:rsidR="002E7643" w:rsidRPr="006D146A" w:rsidRDefault="002E7643" w:rsidP="001E1F40">
      <w:pPr>
        <w:pStyle w:val="Podtytu"/>
        <w:spacing w:line="276" w:lineRule="auto"/>
        <w:ind w:left="714" w:hanging="357"/>
        <w:rPr>
          <w:rFonts w:eastAsiaTheme="minorHAnsi"/>
          <w:sz w:val="22"/>
          <w:szCs w:val="22"/>
        </w:rPr>
      </w:pPr>
      <w:r w:rsidRPr="006D146A">
        <w:rPr>
          <w:sz w:val="22"/>
          <w:szCs w:val="22"/>
        </w:rPr>
        <w:t xml:space="preserve">Zmiany dotyczące Podwykonawców nie wymagają Aneksu do Umowy a jedynie </w:t>
      </w:r>
      <w:r w:rsidR="009E7EEA" w:rsidRPr="006D146A">
        <w:rPr>
          <w:sz w:val="22"/>
          <w:szCs w:val="22"/>
        </w:rPr>
        <w:t>W</w:t>
      </w:r>
      <w:r w:rsidRPr="006D146A">
        <w:rPr>
          <w:sz w:val="22"/>
          <w:szCs w:val="22"/>
        </w:rPr>
        <w:t xml:space="preserve">niosku o zmianę podwykonawców wraz z dostarczeniem aktualnych dokumentów na potwierdzenie przesłanek udziału w postępowaniu, wzoru Umowy z Podwykonawcą, a także potwierdzenie posiadania stosownego potencjału (w razie konieczności), zgodnie z § </w:t>
      </w:r>
      <w:r w:rsidR="00DF7A94" w:rsidRPr="006D146A">
        <w:rPr>
          <w:sz w:val="22"/>
          <w:szCs w:val="22"/>
        </w:rPr>
        <w:t>19</w:t>
      </w:r>
      <w:r w:rsidRPr="006D146A">
        <w:rPr>
          <w:sz w:val="22"/>
          <w:szCs w:val="22"/>
        </w:rPr>
        <w:t xml:space="preserve"> Umowy.  </w:t>
      </w:r>
    </w:p>
    <w:p w14:paraId="7E18FDF4" w14:textId="77777777" w:rsidR="002E7643" w:rsidRPr="006D146A" w:rsidRDefault="002E7643" w:rsidP="00BA756E">
      <w:pPr>
        <w:pStyle w:val="Podtytu"/>
        <w:numPr>
          <w:ilvl w:val="0"/>
          <w:numId w:val="43"/>
        </w:numPr>
        <w:spacing w:line="276" w:lineRule="auto"/>
        <w:ind w:left="714" w:hanging="357"/>
        <w:rPr>
          <w:sz w:val="22"/>
          <w:szCs w:val="22"/>
        </w:rPr>
      </w:pPr>
      <w:r w:rsidRPr="006D146A">
        <w:rPr>
          <w:sz w:val="22"/>
          <w:szCs w:val="22"/>
        </w:rPr>
        <w:t>Zmiany dotyczące zakresu rzeczowego :</w:t>
      </w:r>
    </w:p>
    <w:p w14:paraId="1FD36A09" w14:textId="0DF63E13" w:rsidR="002E7643" w:rsidRPr="006D146A" w:rsidRDefault="002E7643" w:rsidP="00BA756E">
      <w:pPr>
        <w:pStyle w:val="Podtytu"/>
        <w:numPr>
          <w:ilvl w:val="0"/>
          <w:numId w:val="46"/>
        </w:numPr>
        <w:spacing w:line="276" w:lineRule="auto"/>
        <w:ind w:left="714" w:hanging="357"/>
        <w:rPr>
          <w:sz w:val="22"/>
          <w:szCs w:val="22"/>
        </w:rPr>
      </w:pPr>
      <w:r w:rsidRPr="006D146A">
        <w:rPr>
          <w:sz w:val="22"/>
          <w:szCs w:val="22"/>
        </w:rPr>
        <w:t>Roboty zamienne – Zamawiający dopuszcza możliwość wystąpienia w trakcie realizacji przedmiotu Umowy konieczności wykon</w:t>
      </w:r>
      <w:r w:rsidR="009E7EEA" w:rsidRPr="006D146A">
        <w:rPr>
          <w:sz w:val="22"/>
          <w:szCs w:val="22"/>
        </w:rPr>
        <w:t>a</w:t>
      </w:r>
      <w:r w:rsidRPr="006D146A">
        <w:rPr>
          <w:sz w:val="22"/>
          <w:szCs w:val="22"/>
        </w:rPr>
        <w:t>nia prac i/lub robót zamiennych w stosunku do przewidzianych Dokumentacją projektową w sytuacji, gdy ich wykonanie będzie niezbędne do prawidłowej realizacji przedmiotu Umowy. Przez roboty zamienne rozumie się zmi</w:t>
      </w:r>
      <w:r w:rsidR="00CC0B66" w:rsidRPr="006D146A">
        <w:rPr>
          <w:sz w:val="22"/>
          <w:szCs w:val="22"/>
        </w:rPr>
        <w:t>a</w:t>
      </w:r>
      <w:r w:rsidRPr="006D146A">
        <w:rPr>
          <w:sz w:val="22"/>
          <w:szCs w:val="22"/>
        </w:rPr>
        <w:t>nę spos</w:t>
      </w:r>
      <w:r w:rsidR="00CC0B66" w:rsidRPr="006D146A">
        <w:rPr>
          <w:sz w:val="22"/>
          <w:szCs w:val="22"/>
        </w:rPr>
        <w:t>o</w:t>
      </w:r>
      <w:r w:rsidRPr="006D146A">
        <w:rPr>
          <w:sz w:val="22"/>
          <w:szCs w:val="22"/>
        </w:rPr>
        <w:t>bu wykonania umowy poprzez zastosowanie innych rozwiązań technicznych i te</w:t>
      </w:r>
      <w:r w:rsidR="00CC0B66" w:rsidRPr="006D146A">
        <w:rPr>
          <w:sz w:val="22"/>
          <w:szCs w:val="22"/>
        </w:rPr>
        <w:t>ch</w:t>
      </w:r>
      <w:r w:rsidRPr="006D146A">
        <w:rPr>
          <w:sz w:val="22"/>
          <w:szCs w:val="22"/>
        </w:rPr>
        <w:t>nologiczych lub materiałów niż przewiduje to PFU i/lub opracowana dokumentacja z uwagi na błąd w Dokumentacji Projektowej lub PFU, zmian warunków, obowiązującego prawa lub norm, albo z uwagi na racjonalność ekonomiczną, technolo</w:t>
      </w:r>
      <w:r w:rsidR="00CC0B66" w:rsidRPr="006D146A">
        <w:rPr>
          <w:sz w:val="22"/>
          <w:szCs w:val="22"/>
        </w:rPr>
        <w:t>gi</w:t>
      </w:r>
      <w:r w:rsidRPr="006D146A">
        <w:rPr>
          <w:sz w:val="22"/>
          <w:szCs w:val="22"/>
        </w:rPr>
        <w:t>czną lub funk</w:t>
      </w:r>
      <w:r w:rsidR="00CC0B66" w:rsidRPr="006D146A">
        <w:rPr>
          <w:sz w:val="22"/>
          <w:szCs w:val="22"/>
        </w:rPr>
        <w:t>c</w:t>
      </w:r>
      <w:r w:rsidRPr="006D146A">
        <w:rPr>
          <w:sz w:val="22"/>
          <w:szCs w:val="22"/>
        </w:rPr>
        <w:t>jonalną lub inne okoliczności korzystne dla Zamawiającego (np. Rozwiązanie nowszej generacji) pozwalający na zaoszczędzenie kosztów eksploatacji Umowy w cyklu życia produktu lub z innych uzasadnionych przycz</w:t>
      </w:r>
      <w:r w:rsidR="00CC0B66" w:rsidRPr="006D146A">
        <w:rPr>
          <w:sz w:val="22"/>
          <w:szCs w:val="22"/>
        </w:rPr>
        <w:t>y</w:t>
      </w:r>
      <w:r w:rsidRPr="006D146A">
        <w:rPr>
          <w:sz w:val="22"/>
          <w:szCs w:val="22"/>
        </w:rPr>
        <w:t>n technicznych, w tym ryzyka zaistnienia wad – po uzyskaniu zg</w:t>
      </w:r>
      <w:r w:rsidR="00CC0B66" w:rsidRPr="006D146A">
        <w:rPr>
          <w:sz w:val="22"/>
          <w:szCs w:val="22"/>
        </w:rPr>
        <w:t>o</w:t>
      </w:r>
      <w:r w:rsidRPr="006D146A">
        <w:rPr>
          <w:sz w:val="22"/>
          <w:szCs w:val="22"/>
        </w:rPr>
        <w:t>dy Zamawiającego na wprowadzenie tych zmian po pozytywnej opinii projektantów odpowiedzialnych za pełnienie nadzoru autroskiego (na etapie robót budowlanych)</w:t>
      </w:r>
      <w:r w:rsidR="00CC0B66" w:rsidRPr="006D146A">
        <w:rPr>
          <w:sz w:val="22"/>
          <w:szCs w:val="22"/>
        </w:rPr>
        <w:t>,</w:t>
      </w:r>
      <w:r w:rsidRPr="006D146A">
        <w:rPr>
          <w:sz w:val="22"/>
          <w:szCs w:val="22"/>
        </w:rPr>
        <w:t xml:space="preserve"> a na etapie projektowania pozytywnej opinii osób odpowiedzialnych za opracowanie PFU,</w:t>
      </w:r>
    </w:p>
    <w:p w14:paraId="0C97A06F" w14:textId="77777777" w:rsidR="002E7643" w:rsidRPr="006D146A" w:rsidRDefault="002E7643" w:rsidP="00BA756E">
      <w:pPr>
        <w:pStyle w:val="Podtytu"/>
        <w:numPr>
          <w:ilvl w:val="0"/>
          <w:numId w:val="46"/>
        </w:numPr>
        <w:spacing w:line="276" w:lineRule="auto"/>
        <w:ind w:left="714" w:hanging="357"/>
        <w:rPr>
          <w:sz w:val="22"/>
          <w:szCs w:val="22"/>
        </w:rPr>
      </w:pPr>
      <w:r w:rsidRPr="006D146A">
        <w:rPr>
          <w:sz w:val="22"/>
          <w:szCs w:val="22"/>
        </w:rPr>
        <w:t xml:space="preserve">Roboty zaniechane – Zamawiający przewiduje możliwość rezygnacji z wykonywania części (elementów) przedmiotu Umowy przewidzianych w Dokumentacji Projektowej w sytuacji, gdy Zamawiający uzna, że ich wykonanie nie leży w interesie publicznym lub ich wykonanie nie będzie możliwe z przyczyn niezależnych od Stron umowy lub ich wykonanie stało się zbędne do prawidłowego wykonania przedmiotu Umowy, tj. zgodnego z zasadami wiedzy technicznej i obowiązującymi przepisami. Wykonawca </w:t>
      </w:r>
      <w:r w:rsidRPr="006D146A">
        <w:rPr>
          <w:sz w:val="22"/>
          <w:szCs w:val="22"/>
        </w:rPr>
        <w:lastRenderedPageBreak/>
        <w:t>oświadcza, iż wyraża zgodę na ograniczenie zakresu robót z powyższych powodów,</w:t>
      </w:r>
    </w:p>
    <w:p w14:paraId="2FF2688A" w14:textId="0353FB60" w:rsidR="002E7643" w:rsidRPr="006D146A" w:rsidRDefault="002E7643" w:rsidP="00BA756E">
      <w:pPr>
        <w:pStyle w:val="Podtytu"/>
        <w:numPr>
          <w:ilvl w:val="0"/>
          <w:numId w:val="46"/>
        </w:numPr>
        <w:spacing w:line="276" w:lineRule="auto"/>
        <w:ind w:left="714" w:hanging="357"/>
        <w:rPr>
          <w:sz w:val="22"/>
          <w:szCs w:val="22"/>
        </w:rPr>
      </w:pPr>
      <w:r w:rsidRPr="006D146A">
        <w:rPr>
          <w:sz w:val="22"/>
          <w:szCs w:val="22"/>
        </w:rPr>
        <w:t>Zmiana parametrów któregokolwiek z urządzeń</w:t>
      </w:r>
      <w:r w:rsidR="0094728A" w:rsidRPr="006D146A">
        <w:rPr>
          <w:sz w:val="22"/>
          <w:szCs w:val="22"/>
        </w:rPr>
        <w:t xml:space="preserve"> i materiałów</w:t>
      </w:r>
      <w:r w:rsidRPr="006D146A">
        <w:rPr>
          <w:sz w:val="22"/>
          <w:szCs w:val="22"/>
        </w:rPr>
        <w:t xml:space="preserve"> przewidzianych w Dokumentacji Projektowej i/lub PFU do wbudowania w ramach realizacji Umowy. Zmiana taka dopuszczalna jest jedynie w przypadku niedostępności (np. z powodu zaprzestania/zawieszenia produkcji lub innych obiektywnie uzasadnionych przyczyn, np. brak dostępności części zamiennych itp.), urządzeń spełniających wymogi i parametry przewidziane w Dokumentacji Projektowej. W takim przypadku Wykonawca zobowiązany jest do przedłożenia Zamawiającemu dokumentów potwierdzających niedostępność takiego urządzenia/części zamiennych i uzyskania zgody. Zmiana może nastąpić wyłącznie na urządzenie przynajmniej spełniające wszystkie wymogi wynikające z Dokumentacji Projektowej i/lub PFU albo mające lepsze parametry i nie spowoduje wzrostu wynagrodzenia Wykonawcy. W każdym przypadku dopuszczalne jest zaoferowanie urządzeń o wyższych parametrach/ funkcjonalności niż przewidziane w Dokumentacji Projektowej. pod warunkiem, iż nie spowoduje to wzrostu wynagrodzenia Wykonawcy. Zmiana nie wymaga zawarcia Aneksu do Umowy,</w:t>
      </w:r>
    </w:p>
    <w:p w14:paraId="01A1420A" w14:textId="6E3CB1C4" w:rsidR="002E7643" w:rsidRPr="006D146A" w:rsidRDefault="002E7643" w:rsidP="00C743A6">
      <w:pPr>
        <w:pStyle w:val="Podtytu"/>
        <w:spacing w:line="276" w:lineRule="auto"/>
        <w:ind w:left="714"/>
        <w:rPr>
          <w:rFonts w:eastAsiaTheme="minorHAnsi"/>
          <w:sz w:val="22"/>
          <w:szCs w:val="22"/>
        </w:rPr>
      </w:pPr>
      <w:r w:rsidRPr="006D146A">
        <w:rPr>
          <w:sz w:val="22"/>
          <w:szCs w:val="22"/>
        </w:rPr>
        <w:t xml:space="preserve">Ewentualne roboty zamienne, zaniechane oraz dodatkowe roboty budowlane zlecane na podstawie art. 455 </w:t>
      </w:r>
      <w:r w:rsidR="00D740C9" w:rsidRPr="006D146A">
        <w:rPr>
          <w:sz w:val="22"/>
          <w:szCs w:val="22"/>
        </w:rPr>
        <w:t>pkt</w:t>
      </w:r>
      <w:r w:rsidRPr="006D146A">
        <w:rPr>
          <w:sz w:val="22"/>
          <w:szCs w:val="22"/>
        </w:rPr>
        <w:t xml:space="preserve"> 1 pkt 3 oraz </w:t>
      </w:r>
      <w:r w:rsidR="00D740C9" w:rsidRPr="006D146A">
        <w:rPr>
          <w:sz w:val="22"/>
          <w:szCs w:val="22"/>
        </w:rPr>
        <w:t>pkt</w:t>
      </w:r>
      <w:r w:rsidRPr="006D146A">
        <w:rPr>
          <w:sz w:val="22"/>
          <w:szCs w:val="22"/>
        </w:rPr>
        <w:t xml:space="preserve"> 2 PZP mogą być wykonane (lub zaniechane) wyłącznie na podstawie protokołów konieczności potwierdzonych przez kierownika budowy, inspektora nadzoru inwestorskiego i projektanta. Bez zatwierdzenia protokołów konieczności przez Zamawiającego, Wykonawca nie może rozpocząć wykonywania lub zaniechać wykonania tychże robót.</w:t>
      </w:r>
    </w:p>
    <w:p w14:paraId="1E253CB8" w14:textId="3412320B" w:rsidR="002E7643" w:rsidRPr="006D146A" w:rsidRDefault="002E7643" w:rsidP="00BA756E">
      <w:pPr>
        <w:pStyle w:val="Podtytu"/>
        <w:numPr>
          <w:ilvl w:val="0"/>
          <w:numId w:val="43"/>
        </w:numPr>
        <w:spacing w:line="276" w:lineRule="auto"/>
        <w:ind w:left="714" w:hanging="357"/>
        <w:rPr>
          <w:sz w:val="22"/>
          <w:szCs w:val="22"/>
        </w:rPr>
      </w:pPr>
      <w:r w:rsidRPr="006D146A">
        <w:rPr>
          <w:sz w:val="22"/>
          <w:szCs w:val="22"/>
        </w:rPr>
        <w:t>Zmian wynagr</w:t>
      </w:r>
      <w:r w:rsidR="00CC0B66" w:rsidRPr="006D146A">
        <w:rPr>
          <w:sz w:val="22"/>
          <w:szCs w:val="22"/>
        </w:rPr>
        <w:t>o</w:t>
      </w:r>
      <w:r w:rsidRPr="006D146A">
        <w:rPr>
          <w:sz w:val="22"/>
          <w:szCs w:val="22"/>
        </w:rPr>
        <w:t>dzenia brutto Wykonawcy określonego w § 1</w:t>
      </w:r>
      <w:r w:rsidR="001F2345" w:rsidRPr="006D146A">
        <w:rPr>
          <w:sz w:val="22"/>
          <w:szCs w:val="22"/>
        </w:rPr>
        <w:t>3</w:t>
      </w:r>
      <w:r w:rsidRPr="006D146A">
        <w:rPr>
          <w:sz w:val="22"/>
          <w:szCs w:val="22"/>
        </w:rPr>
        <w:t xml:space="preserve"> </w:t>
      </w:r>
      <w:r w:rsidR="007B74E3" w:rsidRPr="006D146A">
        <w:rPr>
          <w:sz w:val="22"/>
          <w:szCs w:val="22"/>
        </w:rPr>
        <w:t xml:space="preserve">ust. 1 </w:t>
      </w:r>
      <w:r w:rsidRPr="006D146A">
        <w:rPr>
          <w:sz w:val="22"/>
          <w:szCs w:val="22"/>
        </w:rPr>
        <w:t>Umowy w przypadku zmiany:</w:t>
      </w:r>
    </w:p>
    <w:p w14:paraId="15971941" w14:textId="54A482B5" w:rsidR="002E7643" w:rsidRPr="006D146A" w:rsidRDefault="002E7643" w:rsidP="00BA756E">
      <w:pPr>
        <w:pStyle w:val="Podtytu"/>
        <w:numPr>
          <w:ilvl w:val="0"/>
          <w:numId w:val="47"/>
        </w:numPr>
        <w:spacing w:line="276" w:lineRule="auto"/>
        <w:ind w:left="714" w:hanging="357"/>
        <w:rPr>
          <w:sz w:val="22"/>
          <w:szCs w:val="22"/>
        </w:rPr>
      </w:pPr>
      <w:r w:rsidRPr="006D146A">
        <w:rPr>
          <w:sz w:val="22"/>
          <w:szCs w:val="22"/>
        </w:rPr>
        <w:t xml:space="preserve">stawki podatku od towarów i usług </w:t>
      </w:r>
      <w:r w:rsidR="0061006B" w:rsidRPr="006D146A">
        <w:rPr>
          <w:sz w:val="22"/>
          <w:szCs w:val="22"/>
        </w:rPr>
        <w:t xml:space="preserve">oraz podatku akcyzowego </w:t>
      </w:r>
      <w:r w:rsidRPr="006D146A">
        <w:rPr>
          <w:sz w:val="22"/>
          <w:szCs w:val="22"/>
        </w:rPr>
        <w:t>- w takim przypadku Strony protokolarnie ustalą stan wykonania Umowy na dzień poprzedzający zmianę stawki VAT dokonają odpowiedniej zmiany wynagrodzenia umownego brutto w odniesieniu do części wynagrodzenia za przedmiot Umowy, którego w dniu zmiany stawki podatku VAT jeszcze nie wykonano,</w:t>
      </w:r>
    </w:p>
    <w:p w14:paraId="60B0897F" w14:textId="77777777" w:rsidR="002E7643" w:rsidRPr="006D146A" w:rsidRDefault="002E7643" w:rsidP="00BA756E">
      <w:pPr>
        <w:pStyle w:val="Podtytu"/>
        <w:numPr>
          <w:ilvl w:val="0"/>
          <w:numId w:val="47"/>
        </w:numPr>
        <w:spacing w:line="276" w:lineRule="auto"/>
        <w:ind w:left="714" w:hanging="357"/>
        <w:rPr>
          <w:sz w:val="22"/>
          <w:szCs w:val="22"/>
        </w:rPr>
      </w:pPr>
      <w:r w:rsidRPr="006D146A">
        <w:rPr>
          <w:sz w:val="22"/>
          <w:szCs w:val="22"/>
        </w:rPr>
        <w:t>wysokości minimalnego wynagrodzenia za pracę albo wysokości minimalnej stawki godzinowej, ustalonych na podstawie przepisów ustawy z dnia 10 października 2002 r. o minimalnym wynagrodzeniu za pracę,</w:t>
      </w:r>
    </w:p>
    <w:p w14:paraId="6F97BC24" w14:textId="20464853" w:rsidR="002E7643" w:rsidRPr="006D146A" w:rsidRDefault="002E7643" w:rsidP="00BA756E">
      <w:pPr>
        <w:pStyle w:val="Podtytu"/>
        <w:numPr>
          <w:ilvl w:val="0"/>
          <w:numId w:val="47"/>
        </w:numPr>
        <w:spacing w:line="276" w:lineRule="auto"/>
        <w:ind w:left="714" w:hanging="357"/>
        <w:rPr>
          <w:sz w:val="22"/>
          <w:szCs w:val="22"/>
        </w:rPr>
      </w:pPr>
      <w:r w:rsidRPr="006D146A">
        <w:rPr>
          <w:sz w:val="22"/>
          <w:szCs w:val="22"/>
        </w:rPr>
        <w:t xml:space="preserve">zasad podlegania ubezpieczeniom społecznym lub ubezpieczeniu zdrowotnemu lub wysokości stawki składki na ubezpieczenia społeczne lub </w:t>
      </w:r>
      <w:r w:rsidR="0061006B" w:rsidRPr="006D146A">
        <w:rPr>
          <w:sz w:val="22"/>
          <w:szCs w:val="22"/>
        </w:rPr>
        <w:t xml:space="preserve">ubezpieczenie </w:t>
      </w:r>
      <w:r w:rsidRPr="006D146A">
        <w:rPr>
          <w:sz w:val="22"/>
          <w:szCs w:val="22"/>
        </w:rPr>
        <w:t>zdrowotne,</w:t>
      </w:r>
    </w:p>
    <w:p w14:paraId="2B19A1EC" w14:textId="77777777" w:rsidR="002E7643" w:rsidRPr="006D146A" w:rsidRDefault="002E7643" w:rsidP="00BA756E">
      <w:pPr>
        <w:pStyle w:val="Podtytu"/>
        <w:numPr>
          <w:ilvl w:val="0"/>
          <w:numId w:val="47"/>
        </w:numPr>
        <w:spacing w:line="276" w:lineRule="auto"/>
        <w:ind w:left="714" w:hanging="357"/>
        <w:rPr>
          <w:sz w:val="22"/>
          <w:szCs w:val="22"/>
        </w:rPr>
      </w:pPr>
      <w:r w:rsidRPr="006D146A">
        <w:rPr>
          <w:sz w:val="22"/>
          <w:szCs w:val="22"/>
        </w:rPr>
        <w:t>zasad gromadzenia i wysokości wpłat do pracowniczych planów kapitałowych, o których mowa w ustawie z dnia 4 października 2018 r. o pracowniczych planach kapitałowych,</w:t>
      </w:r>
    </w:p>
    <w:p w14:paraId="1165A37E" w14:textId="64D4A0E0" w:rsidR="002E7643" w:rsidRPr="006D146A" w:rsidRDefault="002E7643" w:rsidP="001E1F40">
      <w:pPr>
        <w:pStyle w:val="Podtytu"/>
        <w:spacing w:line="276" w:lineRule="auto"/>
        <w:ind w:left="714" w:hanging="357"/>
        <w:rPr>
          <w:rFonts w:eastAsiaTheme="minorHAnsi"/>
          <w:sz w:val="22"/>
          <w:szCs w:val="22"/>
        </w:rPr>
      </w:pPr>
      <w:r w:rsidRPr="006D146A">
        <w:rPr>
          <w:sz w:val="22"/>
          <w:szCs w:val="22"/>
        </w:rPr>
        <w:lastRenderedPageBreak/>
        <w:t>– jeżeli zmiany te będą miały wpływ na koszty wykonania zamówienia przez Wykonawcę. Zmiany te wymagają zawarcia Aneksu do Umowy</w:t>
      </w:r>
      <w:r w:rsidR="00186CE9" w:rsidRPr="006D146A">
        <w:rPr>
          <w:sz w:val="22"/>
          <w:szCs w:val="22"/>
        </w:rPr>
        <w:t xml:space="preserve"> </w:t>
      </w:r>
    </w:p>
    <w:p w14:paraId="6B6E2C3E" w14:textId="5429203A" w:rsidR="002E7643" w:rsidRPr="006D146A" w:rsidRDefault="002E7643" w:rsidP="00BA756E">
      <w:pPr>
        <w:pStyle w:val="Podtytu"/>
        <w:numPr>
          <w:ilvl w:val="0"/>
          <w:numId w:val="47"/>
        </w:numPr>
        <w:spacing w:line="276" w:lineRule="auto"/>
        <w:ind w:left="714" w:hanging="357"/>
        <w:rPr>
          <w:sz w:val="22"/>
          <w:szCs w:val="22"/>
        </w:rPr>
      </w:pPr>
      <w:r w:rsidRPr="006D146A">
        <w:rPr>
          <w:sz w:val="22"/>
          <w:szCs w:val="22"/>
        </w:rPr>
        <w:t xml:space="preserve">Każda ze Stron, zgodnie z art. 439 </w:t>
      </w:r>
      <w:r w:rsidR="00D740C9" w:rsidRPr="006D146A">
        <w:rPr>
          <w:sz w:val="22"/>
          <w:szCs w:val="22"/>
        </w:rPr>
        <w:t>pkt</w:t>
      </w:r>
      <w:r w:rsidRPr="006D146A">
        <w:rPr>
          <w:sz w:val="22"/>
          <w:szCs w:val="22"/>
        </w:rPr>
        <w:t xml:space="preserve"> 1 PZP, jest uprawniona jest do żądania zmiany wysokości wynagrodzenia Wykonawcy,</w:t>
      </w:r>
      <w:r w:rsidR="00C10B03" w:rsidRPr="006D146A">
        <w:rPr>
          <w:sz w:val="22"/>
          <w:szCs w:val="22"/>
        </w:rPr>
        <w:t xml:space="preserve"> na zasadach określonych szczegółowo w paragrafie </w:t>
      </w:r>
      <w:r w:rsidR="00531147" w:rsidRPr="006D146A">
        <w:rPr>
          <w:sz w:val="22"/>
          <w:szCs w:val="22"/>
        </w:rPr>
        <w:t xml:space="preserve">15 </w:t>
      </w:r>
      <w:r w:rsidR="00C10B03" w:rsidRPr="006D146A">
        <w:rPr>
          <w:sz w:val="22"/>
          <w:szCs w:val="22"/>
        </w:rPr>
        <w:t xml:space="preserve">Umowy. </w:t>
      </w:r>
      <w:r w:rsidRPr="006D146A">
        <w:rPr>
          <w:sz w:val="22"/>
          <w:szCs w:val="22"/>
        </w:rPr>
        <w:t xml:space="preserve">Wykonawca, którego wynagrodzenie zostało zmienione zgodnie z niniejszym punktem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CA426A7" w14:textId="77777777" w:rsidR="002E7643" w:rsidRPr="006D146A" w:rsidRDefault="002E7643" w:rsidP="00BA756E">
      <w:pPr>
        <w:pStyle w:val="Podtytu"/>
        <w:numPr>
          <w:ilvl w:val="0"/>
          <w:numId w:val="48"/>
        </w:numPr>
        <w:spacing w:line="276" w:lineRule="auto"/>
        <w:ind w:left="714" w:hanging="357"/>
        <w:rPr>
          <w:sz w:val="22"/>
          <w:szCs w:val="22"/>
        </w:rPr>
      </w:pPr>
      <w:r w:rsidRPr="006D146A">
        <w:rPr>
          <w:sz w:val="22"/>
          <w:szCs w:val="22"/>
        </w:rPr>
        <w:t xml:space="preserve">przedmiotem umowy są roboty budowlane lub usługi, </w:t>
      </w:r>
    </w:p>
    <w:p w14:paraId="406BD6AB" w14:textId="77777777" w:rsidR="002E7643" w:rsidRPr="006D146A" w:rsidRDefault="002E7643" w:rsidP="00BA756E">
      <w:pPr>
        <w:pStyle w:val="Podtytu"/>
        <w:numPr>
          <w:ilvl w:val="0"/>
          <w:numId w:val="48"/>
        </w:numPr>
        <w:spacing w:line="276" w:lineRule="auto"/>
        <w:ind w:left="714" w:hanging="357"/>
        <w:rPr>
          <w:sz w:val="22"/>
          <w:szCs w:val="22"/>
        </w:rPr>
      </w:pPr>
      <w:r w:rsidRPr="006D146A">
        <w:rPr>
          <w:sz w:val="22"/>
          <w:szCs w:val="22"/>
        </w:rPr>
        <w:t xml:space="preserve">okres obowiązywania umowy przekracza 12 miesięcy. </w:t>
      </w:r>
    </w:p>
    <w:p w14:paraId="04173DA9" w14:textId="77777777" w:rsidR="002E7643" w:rsidRPr="006D146A" w:rsidRDefault="002E7643" w:rsidP="001E1F40">
      <w:pPr>
        <w:pStyle w:val="Podtytu"/>
        <w:spacing w:line="276" w:lineRule="auto"/>
        <w:ind w:left="714" w:hanging="357"/>
        <w:rPr>
          <w:rFonts w:eastAsiaTheme="minorHAnsi"/>
          <w:sz w:val="22"/>
          <w:szCs w:val="22"/>
        </w:rPr>
      </w:pPr>
      <w:r w:rsidRPr="006D146A">
        <w:rPr>
          <w:sz w:val="22"/>
          <w:szCs w:val="22"/>
        </w:rPr>
        <w:t>Zmiana wynagrodzenia zgodnie z niniejszym punktem wymaga zawarcia Aneksu do Umowy</w:t>
      </w:r>
    </w:p>
    <w:p w14:paraId="0AA52037" w14:textId="77777777" w:rsidR="002E7643" w:rsidRPr="006D146A" w:rsidRDefault="002E7643" w:rsidP="00BA756E">
      <w:pPr>
        <w:pStyle w:val="Podtytu"/>
        <w:numPr>
          <w:ilvl w:val="0"/>
          <w:numId w:val="43"/>
        </w:numPr>
        <w:spacing w:line="276" w:lineRule="auto"/>
        <w:ind w:left="714" w:hanging="357"/>
        <w:rPr>
          <w:sz w:val="22"/>
          <w:szCs w:val="22"/>
        </w:rPr>
      </w:pPr>
      <w:r w:rsidRPr="006D146A">
        <w:rPr>
          <w:sz w:val="22"/>
          <w:szCs w:val="22"/>
        </w:rPr>
        <w:t>Zmiany HRF w zakresie:</w:t>
      </w:r>
    </w:p>
    <w:p w14:paraId="7BD18AB6" w14:textId="147FF934" w:rsidR="002E7643" w:rsidRPr="006D146A" w:rsidRDefault="002E7643" w:rsidP="00BA756E">
      <w:pPr>
        <w:pStyle w:val="Akapitzlist"/>
        <w:numPr>
          <w:ilvl w:val="0"/>
          <w:numId w:val="49"/>
        </w:numPr>
        <w:overflowPunct/>
        <w:autoSpaceDE/>
        <w:autoSpaceDN/>
        <w:adjustRightInd/>
        <w:spacing w:line="276" w:lineRule="auto"/>
        <w:ind w:left="714" w:hanging="357"/>
        <w:contextualSpacing/>
        <w:jc w:val="both"/>
        <w:textAlignment w:val="auto"/>
        <w:rPr>
          <w:rFonts w:ascii="Verdana" w:eastAsiaTheme="minorHAnsi" w:hAnsi="Verdana"/>
          <w:sz w:val="22"/>
          <w:szCs w:val="22"/>
          <w:lang w:val="fr-BE"/>
        </w:rPr>
      </w:pPr>
      <w:r w:rsidRPr="006D146A">
        <w:rPr>
          <w:rFonts w:ascii="Verdana" w:hAnsi="Verdana"/>
          <w:sz w:val="22"/>
          <w:szCs w:val="22"/>
        </w:rPr>
        <w:t xml:space="preserve">kolejności ukończenia poszczególnych etapów robót, w stosunku do zatwierdzonego przez Zamawiającego w przyjętym HRF, jeżeli zmiany wynikają z racjonalności technologicznej lub konieczności dostosowania się do obiektywnych przeszkód, które wystąpiły na etapie </w:t>
      </w:r>
      <w:r w:rsidR="00F44A2F" w:rsidRPr="006D146A">
        <w:rPr>
          <w:rFonts w:ascii="Verdana" w:hAnsi="Verdana"/>
          <w:sz w:val="22"/>
          <w:szCs w:val="22"/>
        </w:rPr>
        <w:t>realizacji</w:t>
      </w:r>
      <w:r w:rsidRPr="006D146A">
        <w:rPr>
          <w:rFonts w:ascii="Verdana" w:hAnsi="Verdana"/>
          <w:sz w:val="22"/>
          <w:szCs w:val="22"/>
        </w:rPr>
        <w:t xml:space="preserve"> </w:t>
      </w:r>
      <w:r w:rsidRPr="006D146A">
        <w:rPr>
          <w:rFonts w:ascii="Verdana" w:hAnsi="Verdana"/>
          <w:sz w:val="22"/>
          <w:szCs w:val="22"/>
          <w:lang w:val="fr-BE"/>
        </w:rPr>
        <w:t xml:space="preserve">i nie odstępują w sposób istotny od zatwierdzonego projektu lub warunków Decyzji pozwolenia na budowę w ramach art. 36a </w:t>
      </w:r>
      <w:r w:rsidR="00D740C9" w:rsidRPr="006D146A">
        <w:rPr>
          <w:rFonts w:ascii="Verdana" w:hAnsi="Verdana"/>
          <w:sz w:val="22"/>
          <w:szCs w:val="22"/>
          <w:lang w:val="fr-BE"/>
        </w:rPr>
        <w:t>pkt</w:t>
      </w:r>
      <w:r w:rsidRPr="006D146A">
        <w:rPr>
          <w:rFonts w:ascii="Verdana" w:hAnsi="Verdana"/>
          <w:sz w:val="22"/>
          <w:szCs w:val="22"/>
          <w:lang w:val="fr-BE"/>
        </w:rPr>
        <w:t xml:space="preserve"> 5 ustawy Prawo budowlane i dokonane zostaną zgodnie z zapisami art. 36a </w:t>
      </w:r>
      <w:r w:rsidR="00D740C9" w:rsidRPr="006D146A">
        <w:rPr>
          <w:rFonts w:ascii="Verdana" w:hAnsi="Verdana"/>
          <w:sz w:val="22"/>
          <w:szCs w:val="22"/>
          <w:lang w:val="fr-BE"/>
        </w:rPr>
        <w:t>pkt</w:t>
      </w:r>
      <w:r w:rsidRPr="006D146A">
        <w:rPr>
          <w:rFonts w:ascii="Verdana" w:hAnsi="Verdana"/>
          <w:sz w:val="22"/>
          <w:szCs w:val="22"/>
          <w:lang w:val="fr-BE"/>
        </w:rPr>
        <w:t xml:space="preserve"> 6 ustawy Prawo budowlane, spełniając zapisy art. 57 </w:t>
      </w:r>
      <w:r w:rsidR="00D740C9" w:rsidRPr="006D146A">
        <w:rPr>
          <w:rFonts w:ascii="Verdana" w:hAnsi="Verdana"/>
          <w:sz w:val="22"/>
          <w:szCs w:val="22"/>
          <w:lang w:val="fr-BE"/>
        </w:rPr>
        <w:t>pkt</w:t>
      </w:r>
      <w:r w:rsidRPr="006D146A">
        <w:rPr>
          <w:rFonts w:ascii="Verdana" w:hAnsi="Verdana"/>
          <w:sz w:val="22"/>
          <w:szCs w:val="22"/>
          <w:lang w:val="fr-BE"/>
        </w:rPr>
        <w:t xml:space="preserve"> 2 ustawy Prawo budowlane,</w:t>
      </w:r>
    </w:p>
    <w:p w14:paraId="735CA563" w14:textId="11824060" w:rsidR="00BB4B96" w:rsidRPr="006D146A" w:rsidRDefault="002E7643" w:rsidP="00F4386A">
      <w:pPr>
        <w:pStyle w:val="Podtytu"/>
        <w:spacing w:line="276" w:lineRule="auto"/>
        <w:ind w:left="714"/>
        <w:rPr>
          <w:sz w:val="22"/>
          <w:szCs w:val="22"/>
        </w:rPr>
      </w:pPr>
      <w:r w:rsidRPr="006D146A">
        <w:rPr>
          <w:sz w:val="22"/>
          <w:szCs w:val="22"/>
        </w:rPr>
        <w:t>Zmiany, o któr</w:t>
      </w:r>
      <w:r w:rsidR="00F4386A">
        <w:rPr>
          <w:sz w:val="22"/>
          <w:szCs w:val="22"/>
        </w:rPr>
        <w:t xml:space="preserve">ych mowa w punktach a) i </w:t>
      </w:r>
      <w:r w:rsidRPr="006D146A">
        <w:rPr>
          <w:sz w:val="22"/>
          <w:szCs w:val="22"/>
        </w:rPr>
        <w:t>b) powyżej nie zmieniają terminu wykonania Umowy i nie wymagają Aneksu do Umowy. Konieczne jest tylko dostarczenie przez Wykonawcę nowych dokumentów wraz z uzasadnieniem oraz pozytywną opinią In</w:t>
      </w:r>
      <w:r w:rsidR="00542D92" w:rsidRPr="006D146A">
        <w:rPr>
          <w:sz w:val="22"/>
          <w:szCs w:val="22"/>
        </w:rPr>
        <w:t>spektora</w:t>
      </w:r>
      <w:r w:rsidRPr="006D146A">
        <w:rPr>
          <w:sz w:val="22"/>
          <w:szCs w:val="22"/>
        </w:rPr>
        <w:t xml:space="preserve">. Zmiana dokonywana jest poprzez zatwierdzenie na piśmie przez Zmawiającego. Zmiana harmonogramu płatności wymaga stwierdzenia po zakończeniu Robót na etapie rozliczenia końcowego poprzez Aneks porządkujacy do Umowy. </w:t>
      </w:r>
    </w:p>
    <w:p w14:paraId="0DB66941" w14:textId="24C56212" w:rsidR="002E7643" w:rsidRPr="006D146A" w:rsidRDefault="002E7643" w:rsidP="00BA756E">
      <w:pPr>
        <w:pStyle w:val="Podtytu"/>
        <w:numPr>
          <w:ilvl w:val="2"/>
          <w:numId w:val="38"/>
        </w:numPr>
        <w:spacing w:line="276" w:lineRule="auto"/>
        <w:ind w:left="284"/>
        <w:rPr>
          <w:sz w:val="22"/>
          <w:szCs w:val="22"/>
        </w:rPr>
      </w:pPr>
      <w:r w:rsidRPr="006D146A">
        <w:rPr>
          <w:sz w:val="22"/>
          <w:szCs w:val="22"/>
        </w:rPr>
        <w:t xml:space="preserve">Zmiany, o których mowa w </w:t>
      </w:r>
      <w:r w:rsidR="00D740C9" w:rsidRPr="006D146A">
        <w:rPr>
          <w:sz w:val="22"/>
          <w:szCs w:val="22"/>
        </w:rPr>
        <w:t>pkt</w:t>
      </w:r>
      <w:r w:rsidRPr="006D146A">
        <w:rPr>
          <w:sz w:val="22"/>
          <w:szCs w:val="22"/>
        </w:rPr>
        <w:t xml:space="preserve"> 2 powyżej muszą zostać udokumentowane. Pismo (wniosek) dotyczące ww. zmian wraz z uzasadnieniem Strona występująca z wnioskiem zobowiązana jest złożyć drugiej Stronie w terminie 7 dni kalendarzowych od daty powzięcia wiadomości o takiej okoliczności. </w:t>
      </w:r>
    </w:p>
    <w:p w14:paraId="5C7FA160" w14:textId="77777777" w:rsidR="002E7643" w:rsidRPr="006D146A" w:rsidRDefault="002E7643" w:rsidP="00BA756E">
      <w:pPr>
        <w:pStyle w:val="Podtytu"/>
        <w:numPr>
          <w:ilvl w:val="2"/>
          <w:numId w:val="38"/>
        </w:numPr>
        <w:spacing w:line="276" w:lineRule="auto"/>
        <w:ind w:left="284"/>
        <w:rPr>
          <w:sz w:val="22"/>
          <w:szCs w:val="22"/>
        </w:rPr>
      </w:pPr>
      <w:r w:rsidRPr="006D146A">
        <w:rPr>
          <w:sz w:val="22"/>
          <w:szCs w:val="22"/>
        </w:rPr>
        <w:t>W przypadku wnioskowania o zmianę wynagrodzenia w oparciu o przepis art. 436 pkt 4 ppkt b) PZP, Wykonawca zobowiązany jest przedstawić szczegółową kalkulację wzrostu kosztów wykonania zamówienia publicznego z powołaniem stosownych przepisów oraz pisemne uzasadnienie wpływu zmian tych przepisów na koszty wykonania zamówienia objętego umową. Obowiązek udowodnienia wpływu ww. zmian przepisów prawa na koszty wykonania zamówienia objętego niniejszą umową obciąża Wykonawcę, a okoliczności powoływane przez Wykonawcę muszą pozostawać w ścisłym związku z zakresem obowiązków Wykonawcy wynikających z wykonania zamówienia objętego niniejszą Umową.</w:t>
      </w:r>
    </w:p>
    <w:p w14:paraId="33ED06E9" w14:textId="1E2E1115" w:rsidR="005D5A4E" w:rsidRPr="006D146A" w:rsidRDefault="002E7643" w:rsidP="00BA756E">
      <w:pPr>
        <w:pStyle w:val="Podtytu"/>
        <w:numPr>
          <w:ilvl w:val="2"/>
          <w:numId w:val="38"/>
        </w:numPr>
        <w:spacing w:line="276" w:lineRule="auto"/>
        <w:ind w:left="284"/>
        <w:rPr>
          <w:rFonts w:eastAsia="Arial Unicode MS" w:cs="Tahoma"/>
          <w:color w:val="000000"/>
          <w:sz w:val="22"/>
          <w:szCs w:val="22"/>
        </w:rPr>
      </w:pPr>
      <w:r w:rsidRPr="006D146A">
        <w:rPr>
          <w:sz w:val="22"/>
          <w:szCs w:val="22"/>
        </w:rPr>
        <w:lastRenderedPageBreak/>
        <w:t>Wszelkie zmiany niniejszej Umowy oraz jej załączników wymagają Aneksu do Umowy zawartego w formie pisemnej pod rygorem nieważności, chyba że Umowa przewiduje inny sposób wprowadzenia takich zmian.</w:t>
      </w:r>
    </w:p>
    <w:p w14:paraId="7CF1C058" w14:textId="0B339E11" w:rsidR="005D5A4E" w:rsidRPr="006D146A" w:rsidRDefault="005D5A4E" w:rsidP="00BA756E">
      <w:pPr>
        <w:pStyle w:val="Default"/>
        <w:numPr>
          <w:ilvl w:val="0"/>
          <w:numId w:val="40"/>
        </w:numPr>
        <w:spacing w:before="120" w:after="120" w:line="276" w:lineRule="auto"/>
        <w:ind w:left="357" w:hanging="357"/>
        <w:jc w:val="center"/>
        <w:rPr>
          <w:rFonts w:ascii="Verdana" w:hAnsi="Verdana" w:cs="Times New Roman"/>
          <w:b/>
          <w:bCs/>
          <w:color w:val="auto"/>
          <w:sz w:val="22"/>
          <w:szCs w:val="22"/>
        </w:rPr>
      </w:pPr>
      <w:r w:rsidRPr="006D146A">
        <w:rPr>
          <w:rFonts w:ascii="Verdana" w:hAnsi="Verdana" w:cs="Times New Roman"/>
          <w:b/>
          <w:bCs/>
          <w:color w:val="auto"/>
          <w:sz w:val="22"/>
          <w:szCs w:val="22"/>
        </w:rPr>
        <w:t>Zatrudnienie osób na umowę pracę</w:t>
      </w:r>
    </w:p>
    <w:p w14:paraId="3012CAA1" w14:textId="1E0E5F7A" w:rsidR="006D695B" w:rsidRPr="005E7060" w:rsidRDefault="006D695B" w:rsidP="00BA756E">
      <w:pPr>
        <w:pStyle w:val="Akapitzlist"/>
        <w:numPr>
          <w:ilvl w:val="0"/>
          <w:numId w:val="58"/>
        </w:numPr>
        <w:spacing w:after="80" w:line="276" w:lineRule="auto"/>
        <w:textAlignment w:val="auto"/>
        <w:rPr>
          <w:rFonts w:ascii="Verdana" w:eastAsia="TimesNewRoman" w:hAnsi="Verdana" w:cs="TimesNewRoman"/>
          <w:sz w:val="22"/>
          <w:szCs w:val="22"/>
        </w:rPr>
      </w:pPr>
      <w:r w:rsidRPr="006D146A">
        <w:rPr>
          <w:rFonts w:ascii="Verdana" w:eastAsia="TimesNewRoman" w:hAnsi="Verdana" w:cs="TimesNewRoman"/>
          <w:sz w:val="22"/>
          <w:szCs w:val="22"/>
        </w:rPr>
        <w:t xml:space="preserve">Zgodnie z art. 95 ust. 1 ustawy </w:t>
      </w:r>
      <w:proofErr w:type="spellStart"/>
      <w:r w:rsidRPr="006D146A">
        <w:rPr>
          <w:rFonts w:ascii="Verdana" w:eastAsia="TimesNewRoman" w:hAnsi="Verdana" w:cs="TimesNewRoman"/>
          <w:sz w:val="22"/>
          <w:szCs w:val="22"/>
        </w:rPr>
        <w:t>Pzp</w:t>
      </w:r>
      <w:proofErr w:type="spellEnd"/>
      <w:r w:rsidRPr="006D146A">
        <w:rPr>
          <w:rFonts w:ascii="Verdana" w:eastAsia="TimesNewRoman" w:hAnsi="Verdana" w:cs="TimesNewRoman"/>
          <w:sz w:val="22"/>
          <w:szCs w:val="22"/>
        </w:rPr>
        <w:t>, Zamawiający wymaga zatrudnienia przez Wykonawcę lub podwykonawcę na podstawie umowy o pracę w rozumieniu przepisów art. 22 § 1 ustawy z dnia 26 czerwca 1974 r. Kodeks pracy (tekst jedn. Dz. U. z 20</w:t>
      </w:r>
      <w:r w:rsidR="001248F7" w:rsidRPr="006D146A">
        <w:rPr>
          <w:rFonts w:ascii="Verdana" w:eastAsia="TimesNewRoman" w:hAnsi="Verdana" w:cs="TimesNewRoman"/>
          <w:sz w:val="22"/>
          <w:szCs w:val="22"/>
        </w:rPr>
        <w:t>2</w:t>
      </w:r>
      <w:r w:rsidR="00A879E4">
        <w:rPr>
          <w:rFonts w:ascii="Verdana" w:eastAsia="TimesNewRoman" w:hAnsi="Verdana" w:cs="TimesNewRoman"/>
          <w:sz w:val="22"/>
          <w:szCs w:val="22"/>
        </w:rPr>
        <w:t>5</w:t>
      </w:r>
      <w:r w:rsidRPr="006D146A">
        <w:rPr>
          <w:rFonts w:ascii="Verdana" w:eastAsia="TimesNewRoman" w:hAnsi="Verdana" w:cs="TimesNewRoman"/>
          <w:sz w:val="22"/>
          <w:szCs w:val="22"/>
        </w:rPr>
        <w:t xml:space="preserve">r. poz. </w:t>
      </w:r>
      <w:r w:rsidR="00A879E4">
        <w:rPr>
          <w:rFonts w:ascii="Verdana" w:eastAsia="TimesNewRoman" w:hAnsi="Verdana" w:cs="TimesNewRoman"/>
          <w:sz w:val="22"/>
          <w:szCs w:val="22"/>
        </w:rPr>
        <w:t>277</w:t>
      </w:r>
      <w:r w:rsidRPr="006D146A">
        <w:rPr>
          <w:rFonts w:ascii="Verdana" w:eastAsia="TimesNewRoman" w:hAnsi="Verdana" w:cs="TimesNewRoman"/>
          <w:sz w:val="22"/>
          <w:szCs w:val="22"/>
        </w:rPr>
        <w:t>) osób, które będą wykonywać czynności polegające na:</w:t>
      </w:r>
      <w:r w:rsidR="005E7060">
        <w:rPr>
          <w:rFonts w:ascii="Verdana" w:eastAsia="TimesNewRoman" w:hAnsi="Verdana" w:cs="TimesNewRoman"/>
          <w:sz w:val="22"/>
          <w:szCs w:val="22"/>
        </w:rPr>
        <w:t xml:space="preserve"> …………………………………………………………………………..</w:t>
      </w:r>
      <w:r w:rsidR="005E7060" w:rsidRPr="005E7060">
        <w:rPr>
          <w:rFonts w:ascii="Verdana" w:eastAsia="TimesNewRoman" w:hAnsi="Verdana" w:cs="TimesNewRoman"/>
          <w:sz w:val="22"/>
          <w:szCs w:val="22"/>
        </w:rPr>
        <w:t>……………..</w:t>
      </w:r>
    </w:p>
    <w:p w14:paraId="19083A2B" w14:textId="45CACFCF" w:rsidR="005D5A4E" w:rsidRPr="006D146A" w:rsidRDefault="005D5A4E" w:rsidP="00BA756E">
      <w:pPr>
        <w:pStyle w:val="Akapitzlist"/>
        <w:numPr>
          <w:ilvl w:val="0"/>
          <w:numId w:val="58"/>
        </w:numPr>
        <w:spacing w:after="80" w:line="276" w:lineRule="auto"/>
        <w:jc w:val="both"/>
        <w:textAlignment w:val="auto"/>
        <w:rPr>
          <w:rFonts w:ascii="Verdana" w:eastAsia="TimesNewRoman" w:hAnsi="Verdana" w:cs="TimesNewRoman"/>
          <w:sz w:val="22"/>
          <w:szCs w:val="22"/>
        </w:rPr>
      </w:pPr>
      <w:r w:rsidRPr="006D146A">
        <w:rPr>
          <w:rFonts w:ascii="Verdana" w:eastAsia="TimesNewRoman" w:hAnsi="Verdana" w:cs="TimesNewRoman"/>
          <w:sz w:val="22"/>
          <w:szCs w:val="22"/>
        </w:rPr>
        <w:t xml:space="preserve">Dla udokumentowania okoliczności, o których mowa w ust. 1 Wykonawca przedstawi Zamawiającemu w terminie 14 dni od podpisania umowy wykaz osób zatrudnionych przy realizacji zadania na podstawie umowy o pracę wraz ze wskazaniem czynności, jakie będą oni wykonywać. </w:t>
      </w:r>
    </w:p>
    <w:p w14:paraId="6BAC3A77" w14:textId="77777777" w:rsidR="005D5A4E" w:rsidRPr="006D146A" w:rsidRDefault="005D5A4E" w:rsidP="00BA756E">
      <w:pPr>
        <w:pStyle w:val="Akapitzlist"/>
        <w:numPr>
          <w:ilvl w:val="0"/>
          <w:numId w:val="58"/>
        </w:numPr>
        <w:spacing w:after="80" w:line="276" w:lineRule="auto"/>
        <w:jc w:val="both"/>
        <w:textAlignment w:val="auto"/>
        <w:rPr>
          <w:rFonts w:ascii="Verdana" w:eastAsia="TimesNewRoman" w:hAnsi="Verdana" w:cs="TimesNewRoman"/>
          <w:sz w:val="22"/>
          <w:szCs w:val="22"/>
        </w:rPr>
      </w:pPr>
      <w:r w:rsidRPr="006D146A">
        <w:rPr>
          <w:rFonts w:ascii="Verdana" w:eastAsia="TimesNewRoman" w:hAnsi="Verdana" w:cs="TimesNewRoman"/>
          <w:sz w:val="22"/>
          <w:szCs w:val="22"/>
        </w:rPr>
        <w:t>Zamawiający, w ramach uprawnień w zakresie kontroli spełnienia przez wykonawcę lub podwykonawcę wymagań, o których mowa w art. 95 ustawy PZP, ma prawo żądać w szczególności:</w:t>
      </w:r>
    </w:p>
    <w:p w14:paraId="494BE5EF" w14:textId="77777777" w:rsidR="005D5A4E" w:rsidRPr="006D146A" w:rsidRDefault="005D5A4E" w:rsidP="00BA756E">
      <w:pPr>
        <w:pStyle w:val="Akapitzlist"/>
        <w:widowControl w:val="0"/>
        <w:numPr>
          <w:ilvl w:val="2"/>
          <w:numId w:val="58"/>
        </w:numPr>
        <w:suppressAutoHyphens/>
        <w:overflowPunct/>
        <w:autoSpaceDE/>
        <w:autoSpaceDN/>
        <w:adjustRightInd/>
        <w:snapToGrid w:val="0"/>
        <w:spacing w:line="276" w:lineRule="auto"/>
        <w:ind w:left="714" w:hanging="357"/>
        <w:jc w:val="both"/>
        <w:textAlignment w:val="auto"/>
        <w:rPr>
          <w:rFonts w:ascii="Verdana" w:hAnsi="Verdana"/>
          <w:sz w:val="22"/>
          <w:szCs w:val="22"/>
        </w:rPr>
      </w:pPr>
      <w:r w:rsidRPr="006D146A">
        <w:rPr>
          <w:rFonts w:ascii="Verdana" w:hAnsi="Verdana"/>
          <w:sz w:val="22"/>
          <w:szCs w:val="22"/>
        </w:rPr>
        <w:t>oświadczenia zatrudnionego pracownika,</w:t>
      </w:r>
    </w:p>
    <w:p w14:paraId="7FC0E1A7" w14:textId="77777777" w:rsidR="005D5A4E" w:rsidRPr="006D146A" w:rsidRDefault="005D5A4E" w:rsidP="00BA756E">
      <w:pPr>
        <w:pStyle w:val="Akapitzlist"/>
        <w:widowControl w:val="0"/>
        <w:numPr>
          <w:ilvl w:val="2"/>
          <w:numId w:val="58"/>
        </w:numPr>
        <w:suppressAutoHyphens/>
        <w:overflowPunct/>
        <w:autoSpaceDE/>
        <w:autoSpaceDN/>
        <w:adjustRightInd/>
        <w:snapToGrid w:val="0"/>
        <w:spacing w:line="276" w:lineRule="auto"/>
        <w:ind w:left="714" w:hanging="357"/>
        <w:jc w:val="both"/>
        <w:textAlignment w:val="auto"/>
        <w:rPr>
          <w:rFonts w:ascii="Verdana" w:hAnsi="Verdana"/>
          <w:sz w:val="22"/>
          <w:szCs w:val="22"/>
        </w:rPr>
      </w:pPr>
      <w:r w:rsidRPr="006D146A">
        <w:rPr>
          <w:rFonts w:ascii="Verdana" w:hAnsi="Verdana"/>
          <w:sz w:val="22"/>
          <w:szCs w:val="22"/>
        </w:rPr>
        <w:t>oświadczenia wykonawcy lub podwykonawcy o zatrudnieniu pracownika na podstawie umowy o pracę,</w:t>
      </w:r>
    </w:p>
    <w:p w14:paraId="259DD016" w14:textId="77777777" w:rsidR="005D5A4E" w:rsidRPr="006D146A" w:rsidRDefault="005D5A4E" w:rsidP="00BA756E">
      <w:pPr>
        <w:pStyle w:val="Akapitzlist"/>
        <w:widowControl w:val="0"/>
        <w:numPr>
          <w:ilvl w:val="2"/>
          <w:numId w:val="58"/>
        </w:numPr>
        <w:suppressAutoHyphens/>
        <w:overflowPunct/>
        <w:autoSpaceDE/>
        <w:autoSpaceDN/>
        <w:adjustRightInd/>
        <w:snapToGrid w:val="0"/>
        <w:spacing w:line="276" w:lineRule="auto"/>
        <w:ind w:left="714" w:hanging="357"/>
        <w:jc w:val="both"/>
        <w:textAlignment w:val="auto"/>
        <w:rPr>
          <w:rFonts w:ascii="Verdana" w:hAnsi="Verdana"/>
          <w:sz w:val="22"/>
          <w:szCs w:val="22"/>
        </w:rPr>
      </w:pPr>
      <w:r w:rsidRPr="006D146A">
        <w:rPr>
          <w:rFonts w:ascii="Verdana" w:hAnsi="Verdana"/>
          <w:sz w:val="22"/>
          <w:szCs w:val="22"/>
        </w:rPr>
        <w:t>poświadczonej za zgodność z oryginałem kopii umowy o pracę zatrudnionego pracownika,</w:t>
      </w:r>
    </w:p>
    <w:p w14:paraId="32449EC1" w14:textId="77777777" w:rsidR="005D5A4E" w:rsidRPr="006D146A" w:rsidRDefault="005D5A4E" w:rsidP="00BA756E">
      <w:pPr>
        <w:pStyle w:val="Akapitzlist"/>
        <w:widowControl w:val="0"/>
        <w:numPr>
          <w:ilvl w:val="2"/>
          <w:numId w:val="58"/>
        </w:numPr>
        <w:suppressAutoHyphens/>
        <w:overflowPunct/>
        <w:autoSpaceDE/>
        <w:autoSpaceDN/>
        <w:adjustRightInd/>
        <w:snapToGrid w:val="0"/>
        <w:spacing w:line="276" w:lineRule="auto"/>
        <w:ind w:left="714" w:hanging="357"/>
        <w:jc w:val="both"/>
        <w:textAlignment w:val="auto"/>
        <w:rPr>
          <w:rFonts w:ascii="Verdana" w:hAnsi="Verdana"/>
          <w:sz w:val="22"/>
          <w:szCs w:val="22"/>
        </w:rPr>
      </w:pPr>
      <w:r w:rsidRPr="006D146A">
        <w:rPr>
          <w:rFonts w:ascii="Verdana" w:hAnsi="Verdana"/>
          <w:sz w:val="22"/>
          <w:szCs w:val="22"/>
        </w:rPr>
        <w:t>innych dokumentów</w:t>
      </w:r>
    </w:p>
    <w:p w14:paraId="0D8B25E3" w14:textId="77777777" w:rsidR="005D5A4E" w:rsidRPr="006D146A" w:rsidRDefault="005D5A4E" w:rsidP="0014231D">
      <w:pPr>
        <w:pStyle w:val="Akapitzlist"/>
        <w:suppressAutoHyphens/>
        <w:spacing w:before="40" w:after="40" w:line="276" w:lineRule="auto"/>
        <w:ind w:left="360"/>
        <w:jc w:val="both"/>
        <w:rPr>
          <w:rFonts w:ascii="Verdana" w:hAnsi="Verdana"/>
          <w:sz w:val="22"/>
          <w:szCs w:val="22"/>
        </w:rPr>
      </w:pPr>
      <w:r w:rsidRPr="006D146A">
        <w:rPr>
          <w:rFonts w:ascii="Verdana" w:hAnsi="Verdana"/>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E392BCA" w14:textId="77777777" w:rsidR="005D5A4E" w:rsidRPr="006D146A" w:rsidRDefault="005D5A4E" w:rsidP="00BA756E">
      <w:pPr>
        <w:pStyle w:val="Akapitzlist"/>
        <w:numPr>
          <w:ilvl w:val="0"/>
          <w:numId w:val="58"/>
        </w:numPr>
        <w:spacing w:after="80" w:line="276" w:lineRule="auto"/>
        <w:jc w:val="both"/>
        <w:textAlignment w:val="auto"/>
        <w:rPr>
          <w:rFonts w:ascii="Verdana" w:hAnsi="Verdana"/>
          <w:b/>
          <w:sz w:val="22"/>
          <w:szCs w:val="22"/>
        </w:rPr>
      </w:pPr>
      <w:r w:rsidRPr="006D146A">
        <w:rPr>
          <w:rFonts w:ascii="Verdana" w:hAnsi="Verdana" w:cs="Arial"/>
          <w:sz w:val="22"/>
          <w:szCs w:val="22"/>
        </w:rPr>
        <w:t xml:space="preserve">W trakcie realizacji umowy, na wezwanie Zamawiającego, Wykonawca będzie zobligowany przedstawić zaktualizowany wykaz osób zatrudnionych na umowę o pracę przy realizacji zamówienia. </w:t>
      </w:r>
    </w:p>
    <w:p w14:paraId="6251B24E" w14:textId="77777777" w:rsidR="005D5A4E" w:rsidRPr="006D146A" w:rsidRDefault="005D5A4E" w:rsidP="00BA756E">
      <w:pPr>
        <w:pStyle w:val="Akapitzlist"/>
        <w:numPr>
          <w:ilvl w:val="0"/>
          <w:numId w:val="58"/>
        </w:numPr>
        <w:spacing w:after="80" w:line="276" w:lineRule="auto"/>
        <w:jc w:val="both"/>
        <w:textAlignment w:val="auto"/>
        <w:rPr>
          <w:rFonts w:ascii="Verdana" w:hAnsi="Verdana"/>
          <w:b/>
          <w:sz w:val="22"/>
          <w:szCs w:val="22"/>
        </w:rPr>
      </w:pPr>
      <w:r w:rsidRPr="006D146A">
        <w:rPr>
          <w:rFonts w:ascii="Verdana" w:eastAsia="TimesNewRoman" w:hAnsi="Verdana" w:cs="TimesNewRoman"/>
          <w:sz w:val="22"/>
          <w:szCs w:val="22"/>
        </w:rPr>
        <w:t>W przypadku konieczności wprowadzenia zmian osób, o których mowa w ust. 1, Wykonawca w terminie 7 dni od dnia zdarzenia, przedłoży Zamawiającemu zaktualizowany wykaz, o którym mowa w ust. 2. Forma zatrudnienia nowych osób nie może ulec zmianie.</w:t>
      </w:r>
    </w:p>
    <w:p w14:paraId="55289909" w14:textId="3FD2E70E" w:rsidR="001235B6" w:rsidRPr="006D146A" w:rsidRDefault="005D5A4E" w:rsidP="00BA756E">
      <w:pPr>
        <w:pStyle w:val="Akapitzlist"/>
        <w:numPr>
          <w:ilvl w:val="0"/>
          <w:numId w:val="58"/>
        </w:numPr>
        <w:spacing w:after="80" w:line="276" w:lineRule="auto"/>
        <w:jc w:val="both"/>
        <w:textAlignment w:val="auto"/>
        <w:rPr>
          <w:rFonts w:ascii="Verdana" w:eastAsia="Mangal" w:hAnsi="Verdana"/>
          <w:bCs/>
          <w:kern w:val="2"/>
          <w:sz w:val="22"/>
          <w:szCs w:val="22"/>
          <w:lang w:eastAsia="zh-CN" w:bidi="hi-IN"/>
        </w:rPr>
      </w:pPr>
      <w:r w:rsidRPr="006D146A">
        <w:rPr>
          <w:rFonts w:ascii="Verdana" w:eastAsia="Mangal" w:hAnsi="Verdana"/>
          <w:bCs/>
          <w:kern w:val="2"/>
          <w:sz w:val="22"/>
          <w:szCs w:val="22"/>
          <w:lang w:eastAsia="zh-CN" w:bidi="hi-IN"/>
        </w:rPr>
        <w:t>Obowiązek, o którym mowa w ust. 2 i 3 dotyczy także podwykonawcy realizującego zadanie objęte niniejszą umową.</w:t>
      </w:r>
    </w:p>
    <w:p w14:paraId="7C20DA60" w14:textId="0CDC724E" w:rsidR="00934897" w:rsidRPr="006D146A" w:rsidRDefault="00067D88" w:rsidP="00BA756E">
      <w:pPr>
        <w:pStyle w:val="Akapitzlist"/>
        <w:numPr>
          <w:ilvl w:val="0"/>
          <w:numId w:val="40"/>
        </w:numPr>
        <w:spacing w:before="120" w:after="120" w:line="276" w:lineRule="auto"/>
        <w:ind w:left="357" w:hanging="357"/>
        <w:jc w:val="center"/>
        <w:rPr>
          <w:rFonts w:ascii="Verdana" w:hAnsi="Verdana" w:cs="Tahoma"/>
          <w:sz w:val="22"/>
          <w:szCs w:val="22"/>
        </w:rPr>
      </w:pPr>
      <w:r w:rsidRPr="006D146A">
        <w:rPr>
          <w:rFonts w:ascii="Verdana" w:hAnsi="Verdana" w:cs="Tahoma"/>
          <w:b/>
          <w:sz w:val="22"/>
          <w:szCs w:val="22"/>
        </w:rPr>
        <w:t>Odstąpienie od umowy</w:t>
      </w:r>
    </w:p>
    <w:p w14:paraId="0EE0DF2E" w14:textId="3F3DC3ED" w:rsidR="005F6F46" w:rsidRPr="006D146A" w:rsidRDefault="005F6F46" w:rsidP="00BA756E">
      <w:pPr>
        <w:pStyle w:val="Tekstpodstawowy2"/>
        <w:framePr w:hSpace="0" w:wrap="auto" w:vAnchor="margin" w:hAnchor="text" w:yAlign="inline"/>
        <w:numPr>
          <w:ilvl w:val="0"/>
          <w:numId w:val="31"/>
        </w:numPr>
        <w:tabs>
          <w:tab w:val="clear" w:pos="720"/>
        </w:tabs>
        <w:overflowPunct/>
        <w:spacing w:line="276" w:lineRule="auto"/>
        <w:ind w:left="426" w:hanging="426"/>
        <w:textAlignment w:val="auto"/>
        <w:rPr>
          <w:rFonts w:ascii="Verdana" w:hAnsi="Verdana" w:cs="Tahoma"/>
          <w:b w:val="0"/>
          <w:sz w:val="22"/>
          <w:szCs w:val="22"/>
        </w:rPr>
      </w:pPr>
      <w:r w:rsidRPr="006D146A">
        <w:rPr>
          <w:rFonts w:ascii="Verdana" w:hAnsi="Verdana" w:cs="Tahoma"/>
          <w:b w:val="0"/>
          <w:bCs w:val="0"/>
          <w:sz w:val="22"/>
          <w:szCs w:val="22"/>
        </w:rPr>
        <w:t xml:space="preserve">W razie zaistnienia istotnej zmiany okoliczności powodującej, że wykonanie umowy nie leży w interesie publicznym, czego nie można było przewidzieć w chwili zawarcia umowy, lub dalsze wykonywanie umowy noże zagrozić podstawowemu interesowi bezpieczeństwa państwa lub bezpieczeństwu </w:t>
      </w:r>
      <w:r w:rsidRPr="006D146A">
        <w:rPr>
          <w:rFonts w:ascii="Verdana" w:hAnsi="Verdana" w:cs="Tahoma"/>
          <w:b w:val="0"/>
          <w:bCs w:val="0"/>
          <w:sz w:val="22"/>
          <w:szCs w:val="22"/>
        </w:rPr>
        <w:lastRenderedPageBreak/>
        <w:t xml:space="preserve">publicznemu, zamawiający może odstąpić od umowy w terminie 30 dni od powzięcia wiadomości o tych okolicznościach (art. 456 </w:t>
      </w:r>
      <w:proofErr w:type="spellStart"/>
      <w:r w:rsidRPr="006D146A">
        <w:rPr>
          <w:rFonts w:ascii="Verdana" w:hAnsi="Verdana" w:cs="Tahoma"/>
          <w:b w:val="0"/>
          <w:bCs w:val="0"/>
          <w:sz w:val="22"/>
          <w:szCs w:val="22"/>
        </w:rPr>
        <w:t>pzp</w:t>
      </w:r>
      <w:proofErr w:type="spellEnd"/>
      <w:r w:rsidRPr="006D146A">
        <w:rPr>
          <w:rFonts w:ascii="Verdana" w:hAnsi="Verdana" w:cs="Tahoma"/>
          <w:b w:val="0"/>
          <w:bCs w:val="0"/>
          <w:sz w:val="22"/>
          <w:szCs w:val="22"/>
        </w:rPr>
        <w:t>). W takim przypadku Wykonawcy może żądać wyłącznie wynagrodzenia należne z tytułu wykonania części umowy</w:t>
      </w:r>
      <w:r w:rsidRPr="006D146A">
        <w:rPr>
          <w:rFonts w:ascii="Verdana" w:hAnsi="Verdana" w:cs="Tahoma"/>
          <w:b w:val="0"/>
          <w:sz w:val="22"/>
          <w:szCs w:val="22"/>
        </w:rPr>
        <w:t>.</w:t>
      </w:r>
    </w:p>
    <w:p w14:paraId="13668366" w14:textId="3DC886B9" w:rsidR="00934897" w:rsidRPr="006D146A" w:rsidRDefault="00067D88" w:rsidP="00BA756E">
      <w:pPr>
        <w:pStyle w:val="Tekstpodstawowy2"/>
        <w:framePr w:hSpace="0" w:wrap="auto" w:vAnchor="margin" w:hAnchor="text" w:yAlign="inline"/>
        <w:numPr>
          <w:ilvl w:val="0"/>
          <w:numId w:val="31"/>
        </w:numPr>
        <w:tabs>
          <w:tab w:val="clear" w:pos="720"/>
        </w:tabs>
        <w:overflowPunct/>
        <w:spacing w:line="276" w:lineRule="auto"/>
        <w:ind w:left="426" w:hanging="426"/>
        <w:textAlignment w:val="auto"/>
        <w:rPr>
          <w:rFonts w:ascii="Verdana" w:hAnsi="Verdana" w:cs="Tahoma"/>
          <w:b w:val="0"/>
          <w:sz w:val="22"/>
          <w:szCs w:val="22"/>
        </w:rPr>
      </w:pPr>
      <w:r w:rsidRPr="006D146A">
        <w:rPr>
          <w:rFonts w:ascii="Verdana" w:hAnsi="Verdana" w:cs="Tahoma"/>
          <w:b w:val="0"/>
          <w:sz w:val="22"/>
          <w:szCs w:val="22"/>
        </w:rPr>
        <w:t>Strony postanawiają, iż oprócz przypadków wymienionych w Kodeksie cywilnym Zamawiającemu przysługuje prawo odstąpienia od niniejszej umowy w następujących przypadkach:</w:t>
      </w:r>
    </w:p>
    <w:p w14:paraId="189FBDA2" w14:textId="628802D4" w:rsidR="002B1793" w:rsidRPr="006D146A" w:rsidRDefault="002B1793"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 xml:space="preserve">Wystąpi </w:t>
      </w:r>
      <w:r w:rsidRPr="006D146A">
        <w:rPr>
          <w:rFonts w:ascii="Verdana" w:hAnsi="Verdana"/>
          <w:b w:val="0"/>
          <w:sz w:val="22"/>
          <w:szCs w:val="22"/>
        </w:rPr>
        <w:t>istotna zmiana okoliczności powodująca, że wykonanie umowy nie leży w interesie publicznym, czego nie można było przewidzieć w chwili zawarcia umowy - zamawiający może odstąpić od umowy w terminie 30 dni od dnia powzięcia wiadomości o tych okolicznościach</w:t>
      </w:r>
      <w:r w:rsidRPr="006D146A">
        <w:rPr>
          <w:rFonts w:ascii="Verdana" w:hAnsi="Verdana" w:cs="Tahoma"/>
          <w:b w:val="0"/>
          <w:sz w:val="22"/>
          <w:szCs w:val="22"/>
        </w:rPr>
        <w:t>. W takim przypadku Wykonawcy może żądać wyłącznie wynagrodzenia należne z tytułu wykonania części umowy.</w:t>
      </w:r>
    </w:p>
    <w:p w14:paraId="5ECB9088" w14:textId="722FF733" w:rsidR="00934897" w:rsidRPr="006D146A" w:rsidRDefault="00067D88"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Wykonawca nie rozpoczął realizacji przedmiotu umowy i nie podejmuje jej pomimo upływu 7 dni od dnia wezwania przez Zamawiającego,</w:t>
      </w:r>
    </w:p>
    <w:p w14:paraId="42749F40" w14:textId="77777777" w:rsidR="00934897" w:rsidRPr="006D146A" w:rsidRDefault="00067D88"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Wykonawca przerwał realizację przedmiotu umowy i nie realizuje jej przez okres 7 dni dnia od wezwania przez Zamawiającego,</w:t>
      </w:r>
    </w:p>
    <w:p w14:paraId="0F0E3F08" w14:textId="77777777" w:rsidR="00934897" w:rsidRPr="006D146A" w:rsidRDefault="00067D88"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Wykonawca realizuje przedmiot umowy nienależycie, pomimo wcześniejszego wezwania przez Zamawiającego,</w:t>
      </w:r>
    </w:p>
    <w:p w14:paraId="3094D526" w14:textId="53B17589" w:rsidR="00934897" w:rsidRPr="006D146A" w:rsidRDefault="00067D88"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 xml:space="preserve">Wykonawca pozostaje w </w:t>
      </w:r>
      <w:r w:rsidR="00A23C84" w:rsidRPr="006D146A">
        <w:rPr>
          <w:rFonts w:ascii="Verdana" w:hAnsi="Verdana" w:cs="Tahoma"/>
          <w:b w:val="0"/>
          <w:sz w:val="22"/>
          <w:szCs w:val="22"/>
        </w:rPr>
        <w:t>zwłoce</w:t>
      </w:r>
      <w:r w:rsidRPr="006D146A">
        <w:rPr>
          <w:rFonts w:ascii="Verdana" w:hAnsi="Verdana" w:cs="Tahoma"/>
          <w:b w:val="0"/>
          <w:sz w:val="22"/>
          <w:szCs w:val="22"/>
        </w:rPr>
        <w:t xml:space="preserve"> w wykonywaniu przedmiotu umowy w stosunku do terminów wynikających z </w:t>
      </w:r>
      <w:r w:rsidR="00521F56" w:rsidRPr="006D146A">
        <w:rPr>
          <w:rFonts w:ascii="Verdana" w:hAnsi="Verdana" w:cs="Tahoma"/>
          <w:b w:val="0"/>
          <w:sz w:val="22"/>
          <w:szCs w:val="22"/>
        </w:rPr>
        <w:t>HRF oraz niniejszej Umowy,</w:t>
      </w:r>
      <w:r w:rsidR="009F4714" w:rsidRPr="006D146A">
        <w:rPr>
          <w:rFonts w:ascii="Verdana" w:hAnsi="Verdana" w:cs="Tahoma"/>
          <w:b w:val="0"/>
          <w:sz w:val="22"/>
          <w:szCs w:val="22"/>
        </w:rPr>
        <w:t xml:space="preserve"> </w:t>
      </w:r>
      <w:r w:rsidRPr="006D146A">
        <w:rPr>
          <w:rFonts w:ascii="Verdana" w:hAnsi="Verdana" w:cs="Tahoma"/>
          <w:b w:val="0"/>
          <w:sz w:val="22"/>
          <w:szCs w:val="22"/>
        </w:rPr>
        <w:t xml:space="preserve">powyżej </w:t>
      </w:r>
      <w:r w:rsidR="00E01447" w:rsidRPr="006D146A">
        <w:rPr>
          <w:rFonts w:ascii="Verdana" w:hAnsi="Verdana" w:cs="Tahoma"/>
          <w:b w:val="0"/>
          <w:sz w:val="22"/>
          <w:szCs w:val="22"/>
        </w:rPr>
        <w:t>14</w:t>
      </w:r>
      <w:r w:rsidRPr="006D146A">
        <w:rPr>
          <w:rFonts w:ascii="Verdana" w:hAnsi="Verdana" w:cs="Tahoma"/>
          <w:b w:val="0"/>
          <w:sz w:val="22"/>
          <w:szCs w:val="22"/>
        </w:rPr>
        <w:t xml:space="preserve"> dni,</w:t>
      </w:r>
    </w:p>
    <w:p w14:paraId="58C1D1F8" w14:textId="77777777" w:rsidR="00934897" w:rsidRPr="006D146A" w:rsidRDefault="00067D88"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zostanie złożony wniosek o upadłość lub ogłoszona upadłość Wykonawcy,</w:t>
      </w:r>
    </w:p>
    <w:p w14:paraId="1EA0F5A8" w14:textId="77777777" w:rsidR="00934897" w:rsidRPr="006D146A" w:rsidRDefault="00067D88"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zostanie wydany nakaz zajęcia majątku Wykonawcy,</w:t>
      </w:r>
    </w:p>
    <w:p w14:paraId="1FFCEA5A" w14:textId="77777777" w:rsidR="00934897" w:rsidRPr="006D146A" w:rsidRDefault="00067D88"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zostanie otwarta likwidacja przedsiębiorstwa Wykonawcy,</w:t>
      </w:r>
    </w:p>
    <w:p w14:paraId="44B73AA3" w14:textId="2E50C41B" w:rsidR="00934897" w:rsidRPr="006D146A" w:rsidRDefault="00067D88"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Wykonawca naruszył obowiązek ciągłości ubezpieczenia lub zabezpieczenia należytego wykonania Umowy, wynikające z umowy lub wprowadził Zamawiającego w błąd co do zakresu i terminu ich obowiązywania</w:t>
      </w:r>
      <w:r w:rsidR="008A68D6" w:rsidRPr="006D146A">
        <w:rPr>
          <w:rFonts w:ascii="Verdana" w:hAnsi="Verdana" w:cs="Tahoma"/>
          <w:b w:val="0"/>
          <w:sz w:val="22"/>
          <w:szCs w:val="22"/>
        </w:rPr>
        <w:t>,</w:t>
      </w:r>
    </w:p>
    <w:p w14:paraId="334D57A6" w14:textId="1DF1FAD9" w:rsidR="00FF4725" w:rsidRPr="006D146A" w:rsidRDefault="00FF4725"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bCs w:val="0"/>
          <w:sz w:val="22"/>
          <w:szCs w:val="22"/>
        </w:rPr>
      </w:pPr>
      <w:r w:rsidRPr="006D146A">
        <w:rPr>
          <w:rFonts w:ascii="Verdana" w:hAnsi="Verdana"/>
          <w:b w:val="0"/>
          <w:bCs w:val="0"/>
          <w:sz w:val="22"/>
          <w:szCs w:val="22"/>
        </w:rPr>
        <w:t>zaistnienie uprzednio nieprzewidzianej okoliczności niemożności spełnienia zobowiązań umownych wobec Wykonawcy,</w:t>
      </w:r>
    </w:p>
    <w:p w14:paraId="66329704" w14:textId="32DE6EC1" w:rsidR="0004175D" w:rsidRPr="006D146A" w:rsidRDefault="0004175D"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bCs w:val="0"/>
          <w:sz w:val="22"/>
          <w:szCs w:val="22"/>
        </w:rPr>
      </w:pPr>
      <w:r w:rsidRPr="006D146A">
        <w:rPr>
          <w:rFonts w:ascii="Verdana" w:hAnsi="Verdana"/>
          <w:b w:val="0"/>
          <w:bCs w:val="0"/>
          <w:sz w:val="22"/>
          <w:szCs w:val="22"/>
        </w:rPr>
        <w:t xml:space="preserve">jeżeli kary przekroczą 10% łącznego szacunkowego wynagrodzenia określonego w § </w:t>
      </w:r>
      <w:r w:rsidR="00E01447" w:rsidRPr="006D146A">
        <w:rPr>
          <w:rFonts w:ascii="Verdana" w:hAnsi="Verdana"/>
          <w:b w:val="0"/>
          <w:bCs w:val="0"/>
          <w:sz w:val="22"/>
          <w:szCs w:val="22"/>
        </w:rPr>
        <w:t>1</w:t>
      </w:r>
      <w:r w:rsidR="00DE3897" w:rsidRPr="006D146A">
        <w:rPr>
          <w:rFonts w:ascii="Verdana" w:hAnsi="Verdana"/>
          <w:b w:val="0"/>
          <w:bCs w:val="0"/>
          <w:sz w:val="22"/>
          <w:szCs w:val="22"/>
        </w:rPr>
        <w:t>3</w:t>
      </w:r>
      <w:r w:rsidRPr="006D146A">
        <w:rPr>
          <w:rFonts w:ascii="Verdana" w:hAnsi="Verdana"/>
          <w:b w:val="0"/>
          <w:bCs w:val="0"/>
          <w:sz w:val="22"/>
          <w:szCs w:val="22"/>
        </w:rPr>
        <w:t xml:space="preserve"> ust. 1 niniejszej umowy;</w:t>
      </w:r>
    </w:p>
    <w:p w14:paraId="4451650B" w14:textId="54B09D11" w:rsidR="00934897" w:rsidRPr="006D146A" w:rsidRDefault="008A68D6"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bookmarkStart w:id="8" w:name="mip39737481"/>
      <w:bookmarkEnd w:id="8"/>
      <w:r w:rsidRPr="006D146A">
        <w:rPr>
          <w:rFonts w:ascii="Verdana" w:hAnsi="Verdana"/>
          <w:b w:val="0"/>
          <w:sz w:val="22"/>
          <w:szCs w:val="22"/>
        </w:rPr>
        <w:t>konieczności wielokrotnego dokonywania bezpośredniej zapłaty podwykonawcy lub dalszemu podwykonawcy lub konieczności dokonania bezpośrednich zapłat na sumę większą niż 5% wartości umowy</w:t>
      </w:r>
      <w:r w:rsidRPr="006D146A">
        <w:rPr>
          <w:rFonts w:ascii="Verdana" w:hAnsi="Verdana" w:cs="Tahoma"/>
          <w:b w:val="0"/>
          <w:sz w:val="22"/>
          <w:szCs w:val="22"/>
        </w:rPr>
        <w:t>.</w:t>
      </w:r>
    </w:p>
    <w:p w14:paraId="168686EB" w14:textId="702DBC69" w:rsidR="00E01447" w:rsidRPr="006D146A" w:rsidRDefault="00E01447" w:rsidP="00BA756E">
      <w:pPr>
        <w:pStyle w:val="Tekstpodstawowy2"/>
        <w:framePr w:hSpace="0" w:wrap="auto" w:vAnchor="margin" w:hAnchor="text" w:yAlign="inline"/>
        <w:numPr>
          <w:ilvl w:val="0"/>
          <w:numId w:val="32"/>
        </w:numPr>
        <w:overflowPunct/>
        <w:spacing w:line="276" w:lineRule="auto"/>
        <w:ind w:left="714" w:hanging="357"/>
        <w:textAlignment w:val="auto"/>
        <w:rPr>
          <w:rFonts w:ascii="Verdana" w:hAnsi="Verdana" w:cs="Tahoma"/>
          <w:b w:val="0"/>
          <w:sz w:val="22"/>
          <w:szCs w:val="22"/>
        </w:rPr>
      </w:pPr>
      <w:r w:rsidRPr="006D146A">
        <w:rPr>
          <w:rFonts w:ascii="Verdana" w:hAnsi="Verdana" w:cs="Tahoma"/>
          <w:b w:val="0"/>
          <w:sz w:val="22"/>
          <w:szCs w:val="22"/>
        </w:rPr>
        <w:t>Wykonawca, który w celu potwierdzenia spełnienia warunków udziału w postępowaniu polegał na zdolnościach technicznych lub zawodowych innych podmiotów, nie realizuje przedmiotu umowy z udziałem tych podmiotów</w:t>
      </w:r>
      <w:r w:rsidR="007107FB" w:rsidRPr="006D146A">
        <w:rPr>
          <w:rFonts w:ascii="Verdana" w:hAnsi="Verdana" w:cs="Tahoma"/>
          <w:b w:val="0"/>
          <w:sz w:val="22"/>
          <w:szCs w:val="22"/>
        </w:rPr>
        <w:t xml:space="preserve"> mimo wezwania złożonego na piśmie przez Zamawiającego.</w:t>
      </w:r>
    </w:p>
    <w:p w14:paraId="019E2B12" w14:textId="0C291F73" w:rsidR="00934897" w:rsidRPr="006D146A" w:rsidRDefault="00067D88" w:rsidP="00BA756E">
      <w:pPr>
        <w:pStyle w:val="Tekstpodstawowy2"/>
        <w:framePr w:hSpace="0" w:wrap="auto" w:vAnchor="margin" w:hAnchor="text" w:yAlign="inline"/>
        <w:numPr>
          <w:ilvl w:val="0"/>
          <w:numId w:val="31"/>
        </w:numPr>
        <w:tabs>
          <w:tab w:val="clear" w:pos="720"/>
        </w:tabs>
        <w:overflowPunct/>
        <w:spacing w:line="276" w:lineRule="auto"/>
        <w:ind w:left="426" w:hanging="426"/>
        <w:textAlignment w:val="auto"/>
        <w:rPr>
          <w:rFonts w:ascii="Verdana" w:hAnsi="Verdana" w:cs="Tahoma"/>
          <w:b w:val="0"/>
          <w:sz w:val="22"/>
          <w:szCs w:val="22"/>
        </w:rPr>
      </w:pPr>
      <w:r w:rsidRPr="006D146A">
        <w:rPr>
          <w:rFonts w:ascii="Verdana" w:hAnsi="Verdana" w:cs="Tahoma"/>
          <w:b w:val="0"/>
          <w:sz w:val="22"/>
          <w:szCs w:val="22"/>
        </w:rPr>
        <w:t xml:space="preserve">Odstąpienie od umowy z przyczyn, o których mowa w </w:t>
      </w:r>
      <w:r w:rsidR="00D740C9" w:rsidRPr="006D146A">
        <w:rPr>
          <w:rFonts w:ascii="Verdana" w:hAnsi="Verdana" w:cs="Tahoma"/>
          <w:b w:val="0"/>
          <w:sz w:val="22"/>
          <w:szCs w:val="22"/>
        </w:rPr>
        <w:t>pkt</w:t>
      </w:r>
      <w:r w:rsidRPr="006D146A">
        <w:rPr>
          <w:rFonts w:ascii="Verdana" w:hAnsi="Verdana" w:cs="Tahoma"/>
          <w:b w:val="0"/>
          <w:sz w:val="22"/>
          <w:szCs w:val="22"/>
        </w:rPr>
        <w:t xml:space="preserve"> 2 powyżej</w:t>
      </w:r>
      <w:r w:rsidR="005B34E3" w:rsidRPr="006D146A">
        <w:rPr>
          <w:rFonts w:ascii="Verdana" w:hAnsi="Verdana" w:cs="Tahoma"/>
          <w:b w:val="0"/>
          <w:sz w:val="22"/>
          <w:szCs w:val="22"/>
        </w:rPr>
        <w:t xml:space="preserve"> może</w:t>
      </w:r>
      <w:r w:rsidRPr="006D146A">
        <w:rPr>
          <w:rFonts w:ascii="Verdana" w:hAnsi="Verdana" w:cs="Tahoma"/>
          <w:b w:val="0"/>
          <w:sz w:val="22"/>
          <w:szCs w:val="22"/>
        </w:rPr>
        <w:t xml:space="preserve"> stanowi</w:t>
      </w:r>
      <w:r w:rsidR="005B34E3" w:rsidRPr="006D146A">
        <w:rPr>
          <w:rFonts w:ascii="Verdana" w:hAnsi="Verdana" w:cs="Tahoma"/>
          <w:b w:val="0"/>
          <w:sz w:val="22"/>
          <w:szCs w:val="22"/>
        </w:rPr>
        <w:t>ć</w:t>
      </w:r>
      <w:r w:rsidRPr="006D146A">
        <w:rPr>
          <w:rFonts w:ascii="Verdana" w:hAnsi="Verdana" w:cs="Tahoma"/>
          <w:b w:val="0"/>
          <w:sz w:val="22"/>
          <w:szCs w:val="22"/>
        </w:rPr>
        <w:t xml:space="preserve"> podstawę do naliczenia kary umownej</w:t>
      </w:r>
      <w:r w:rsidR="00506987" w:rsidRPr="006D146A">
        <w:rPr>
          <w:rFonts w:ascii="Verdana" w:hAnsi="Verdana" w:cs="Tahoma"/>
          <w:b w:val="0"/>
          <w:sz w:val="22"/>
          <w:szCs w:val="22"/>
        </w:rPr>
        <w:t>.</w:t>
      </w:r>
    </w:p>
    <w:p w14:paraId="1CDFDA1E" w14:textId="6598DC58" w:rsidR="00601466" w:rsidRPr="006D146A" w:rsidRDefault="00601466" w:rsidP="00BA756E">
      <w:pPr>
        <w:pStyle w:val="Tekstpodstawowy2"/>
        <w:framePr w:hSpace="0" w:wrap="auto" w:vAnchor="margin" w:hAnchor="text" w:yAlign="inline"/>
        <w:numPr>
          <w:ilvl w:val="0"/>
          <w:numId w:val="31"/>
        </w:numPr>
        <w:tabs>
          <w:tab w:val="clear" w:pos="720"/>
        </w:tabs>
        <w:overflowPunct/>
        <w:spacing w:line="276" w:lineRule="auto"/>
        <w:ind w:left="426" w:hanging="426"/>
        <w:textAlignment w:val="auto"/>
        <w:rPr>
          <w:rFonts w:ascii="Verdana" w:hAnsi="Verdana" w:cs="Tahoma"/>
          <w:b w:val="0"/>
          <w:sz w:val="22"/>
          <w:szCs w:val="22"/>
        </w:rPr>
      </w:pPr>
      <w:r w:rsidRPr="006D146A">
        <w:rPr>
          <w:rFonts w:ascii="Verdana" w:hAnsi="Verdana" w:cs="Tahoma"/>
          <w:b w:val="0"/>
          <w:sz w:val="22"/>
          <w:szCs w:val="22"/>
        </w:rPr>
        <w:t>Wykonawcy przysługuje prawo odstąpienia od niniejszej umowy w następujących przypadkach:</w:t>
      </w:r>
    </w:p>
    <w:p w14:paraId="5C8A7767" w14:textId="7D260748" w:rsidR="00601466" w:rsidRPr="006D146A" w:rsidRDefault="00601466" w:rsidP="00BA756E">
      <w:pPr>
        <w:pStyle w:val="Akapitzlist"/>
        <w:numPr>
          <w:ilvl w:val="2"/>
          <w:numId w:val="58"/>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cs="Verdana"/>
          <w:sz w:val="22"/>
          <w:szCs w:val="22"/>
        </w:rPr>
        <w:lastRenderedPageBreak/>
        <w:t>Zwłoki Zamawiającego w przekazaniu dokumentacji postępowania lub przekazania terenu budowy – gdy zwłoka przekracza 14 dni roboczych,</w:t>
      </w:r>
    </w:p>
    <w:p w14:paraId="3449FF06" w14:textId="4E5A9136" w:rsidR="00601466" w:rsidRPr="006D146A" w:rsidRDefault="00601466" w:rsidP="00BA756E">
      <w:pPr>
        <w:pStyle w:val="Akapitzlist"/>
        <w:numPr>
          <w:ilvl w:val="2"/>
          <w:numId w:val="58"/>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cs="Verdana"/>
          <w:sz w:val="22"/>
          <w:szCs w:val="22"/>
        </w:rPr>
        <w:t xml:space="preserve">Zwłoki Zamawiającego w podpisaniu protokołu odbioru częściowego lub końcowego robót </w:t>
      </w:r>
      <w:r w:rsidR="00AA316E" w:rsidRPr="006D146A">
        <w:rPr>
          <w:rFonts w:ascii="Verdana" w:hAnsi="Verdana" w:cs="Verdana"/>
          <w:sz w:val="22"/>
          <w:szCs w:val="22"/>
        </w:rPr>
        <w:t xml:space="preserve">– gdy zwłoka </w:t>
      </w:r>
      <w:r w:rsidRPr="006D146A">
        <w:rPr>
          <w:rFonts w:ascii="Verdana" w:hAnsi="Verdana" w:cs="Verdana"/>
          <w:sz w:val="22"/>
          <w:szCs w:val="22"/>
        </w:rPr>
        <w:t>przekracza 14 dni roboczych.</w:t>
      </w:r>
    </w:p>
    <w:p w14:paraId="2BE6FD60" w14:textId="1A8B1B09" w:rsidR="00934897" w:rsidRPr="006D146A" w:rsidRDefault="00067D88" w:rsidP="00BA756E">
      <w:pPr>
        <w:pStyle w:val="Tekstpodstawowy2"/>
        <w:framePr w:hSpace="0" w:wrap="auto" w:vAnchor="margin" w:hAnchor="text" w:yAlign="inline"/>
        <w:numPr>
          <w:ilvl w:val="0"/>
          <w:numId w:val="62"/>
        </w:numPr>
        <w:overflowPunct/>
        <w:spacing w:line="276" w:lineRule="auto"/>
        <w:textAlignment w:val="auto"/>
        <w:rPr>
          <w:rFonts w:ascii="Verdana" w:hAnsi="Verdana" w:cs="Tahoma"/>
          <w:b w:val="0"/>
          <w:sz w:val="22"/>
          <w:szCs w:val="22"/>
        </w:rPr>
      </w:pPr>
      <w:r w:rsidRPr="006D146A">
        <w:rPr>
          <w:rFonts w:ascii="Verdana" w:hAnsi="Verdana" w:cs="Tahoma"/>
          <w:b w:val="0"/>
          <w:sz w:val="22"/>
          <w:szCs w:val="22"/>
        </w:rPr>
        <w:t>Odstąpienie od umowy winno nastąpić w formie pisemnej</w:t>
      </w:r>
      <w:r w:rsidR="0004175D" w:rsidRPr="006D146A">
        <w:rPr>
          <w:rFonts w:ascii="Verdana" w:hAnsi="Verdana" w:cs="Tahoma"/>
          <w:b w:val="0"/>
          <w:sz w:val="22"/>
          <w:szCs w:val="22"/>
        </w:rPr>
        <w:t xml:space="preserve"> pod rygorem nieważności</w:t>
      </w:r>
      <w:r w:rsidRPr="006D146A">
        <w:rPr>
          <w:rFonts w:ascii="Verdana" w:hAnsi="Verdana" w:cs="Tahoma"/>
          <w:b w:val="0"/>
          <w:sz w:val="22"/>
          <w:szCs w:val="22"/>
        </w:rPr>
        <w:t xml:space="preserve"> i zawierać uzasadnienie</w:t>
      </w:r>
      <w:r w:rsidR="00601466" w:rsidRPr="006D146A">
        <w:rPr>
          <w:rFonts w:ascii="Verdana" w:hAnsi="Verdana" w:cs="Tahoma"/>
          <w:b w:val="0"/>
          <w:sz w:val="22"/>
          <w:szCs w:val="22"/>
        </w:rPr>
        <w:t>.</w:t>
      </w:r>
    </w:p>
    <w:p w14:paraId="57930951" w14:textId="2F1DCF32" w:rsidR="00934897" w:rsidRPr="006D146A" w:rsidRDefault="00067D88" w:rsidP="00BA756E">
      <w:pPr>
        <w:pStyle w:val="Tekstpodstawowy2"/>
        <w:framePr w:hSpace="0" w:wrap="auto" w:vAnchor="margin" w:hAnchor="text" w:yAlign="inline"/>
        <w:numPr>
          <w:ilvl w:val="0"/>
          <w:numId w:val="62"/>
        </w:numPr>
        <w:overflowPunct/>
        <w:spacing w:line="276" w:lineRule="auto"/>
        <w:ind w:left="426" w:hanging="426"/>
        <w:textAlignment w:val="auto"/>
        <w:rPr>
          <w:rFonts w:ascii="Verdana" w:hAnsi="Verdana" w:cs="Tahoma"/>
          <w:b w:val="0"/>
          <w:sz w:val="22"/>
          <w:szCs w:val="22"/>
        </w:rPr>
      </w:pPr>
      <w:r w:rsidRPr="006D146A">
        <w:rPr>
          <w:rFonts w:ascii="Verdana" w:hAnsi="Verdana" w:cs="Tahoma"/>
          <w:b w:val="0"/>
          <w:sz w:val="22"/>
          <w:szCs w:val="22"/>
        </w:rPr>
        <w:t xml:space="preserve">W przypadkach, o których mowa w </w:t>
      </w:r>
      <w:r w:rsidR="00D740C9" w:rsidRPr="006D146A">
        <w:rPr>
          <w:rFonts w:ascii="Verdana" w:hAnsi="Verdana" w:cs="Tahoma"/>
          <w:b w:val="0"/>
          <w:sz w:val="22"/>
          <w:szCs w:val="22"/>
        </w:rPr>
        <w:t>pkt</w:t>
      </w:r>
      <w:r w:rsidRPr="006D146A">
        <w:rPr>
          <w:rFonts w:ascii="Verdana" w:hAnsi="Verdana" w:cs="Tahoma"/>
          <w:b w:val="0"/>
          <w:sz w:val="22"/>
          <w:szCs w:val="22"/>
        </w:rPr>
        <w:t xml:space="preserve"> 2, Zamawiający może odstąpić od Umowy w terminie do 60 dni od powzięcia wiadomości o tych okolicznościach.</w:t>
      </w:r>
      <w:r w:rsidR="00212F6F" w:rsidRPr="006D146A">
        <w:rPr>
          <w:rFonts w:ascii="Verdana" w:hAnsi="Verdana" w:cs="Tahoma"/>
          <w:b w:val="0"/>
          <w:sz w:val="22"/>
          <w:szCs w:val="22"/>
        </w:rPr>
        <w:t xml:space="preserve"> </w:t>
      </w:r>
      <w:r w:rsidR="00212F6F" w:rsidRPr="006D146A">
        <w:rPr>
          <w:rFonts w:ascii="Verdana" w:hAnsi="Verdana"/>
          <w:b w:val="0"/>
          <w:sz w:val="22"/>
          <w:szCs w:val="22"/>
        </w:rPr>
        <w:t>Zamawiający może wedle swoje uznania odstąpić od umowy w całości lub części niewykonanej.</w:t>
      </w:r>
    </w:p>
    <w:p w14:paraId="3ED94BAB" w14:textId="4FBA38AA" w:rsidR="00934897" w:rsidRPr="006D146A" w:rsidRDefault="00067D88" w:rsidP="00BA756E">
      <w:pPr>
        <w:pStyle w:val="Tekstpodstawowy2"/>
        <w:framePr w:hSpace="0" w:wrap="auto" w:vAnchor="margin" w:hAnchor="text" w:yAlign="inline"/>
        <w:numPr>
          <w:ilvl w:val="0"/>
          <w:numId w:val="62"/>
        </w:numPr>
        <w:overflowPunct/>
        <w:spacing w:line="276" w:lineRule="auto"/>
        <w:ind w:left="426" w:hanging="426"/>
        <w:textAlignment w:val="auto"/>
        <w:rPr>
          <w:rFonts w:ascii="Verdana" w:hAnsi="Verdana" w:cs="Tahoma"/>
          <w:b w:val="0"/>
          <w:sz w:val="22"/>
          <w:szCs w:val="22"/>
        </w:rPr>
      </w:pPr>
      <w:r w:rsidRPr="006D146A">
        <w:rPr>
          <w:rFonts w:ascii="Verdana" w:hAnsi="Verdana" w:cs="Tahoma"/>
          <w:b w:val="0"/>
          <w:sz w:val="22"/>
          <w:szCs w:val="22"/>
        </w:rPr>
        <w:t xml:space="preserve">W razie odstąpienia od </w:t>
      </w:r>
      <w:r w:rsidR="00716F00" w:rsidRPr="006D146A">
        <w:rPr>
          <w:rFonts w:ascii="Verdana" w:hAnsi="Verdana" w:cs="Tahoma"/>
          <w:b w:val="0"/>
          <w:sz w:val="22"/>
          <w:szCs w:val="22"/>
        </w:rPr>
        <w:t>u</w:t>
      </w:r>
      <w:r w:rsidRPr="006D146A">
        <w:rPr>
          <w:rFonts w:ascii="Verdana" w:hAnsi="Verdana" w:cs="Tahoma"/>
          <w:b w:val="0"/>
          <w:sz w:val="22"/>
          <w:szCs w:val="22"/>
        </w:rPr>
        <w:t xml:space="preserve">mowy Wykonawca, przy udziale Zamawiającego, sporządzi szczegółowy protokół z inwentaryzacji prac projektowych lub robót i prac na dzień odstąpienia oraz zabezpieczy przerwane roboty i prace, w zakresie obustronnie uzgodnionym, na koszt tej Strony, z winy której dokonano odstąpienia od </w:t>
      </w:r>
      <w:r w:rsidR="00716F00" w:rsidRPr="006D146A">
        <w:rPr>
          <w:rFonts w:ascii="Verdana" w:hAnsi="Verdana" w:cs="Tahoma"/>
          <w:b w:val="0"/>
          <w:sz w:val="22"/>
          <w:szCs w:val="22"/>
        </w:rPr>
        <w:t>u</w:t>
      </w:r>
      <w:r w:rsidRPr="006D146A">
        <w:rPr>
          <w:rFonts w:ascii="Verdana" w:hAnsi="Verdana" w:cs="Tahoma"/>
          <w:b w:val="0"/>
          <w:sz w:val="22"/>
          <w:szCs w:val="22"/>
        </w:rPr>
        <w:t>mowy.</w:t>
      </w:r>
    </w:p>
    <w:p w14:paraId="056A0493" w14:textId="77777777" w:rsidR="008E5479" w:rsidRPr="006D146A" w:rsidRDefault="008E5479" w:rsidP="00BA756E">
      <w:pPr>
        <w:pStyle w:val="Tekstpodstawowy2"/>
        <w:framePr w:hSpace="0" w:wrap="auto" w:vAnchor="margin" w:hAnchor="text" w:yAlign="inline"/>
        <w:numPr>
          <w:ilvl w:val="0"/>
          <w:numId w:val="62"/>
        </w:numPr>
        <w:overflowPunct/>
        <w:spacing w:line="276" w:lineRule="auto"/>
        <w:ind w:left="426" w:hanging="426"/>
        <w:textAlignment w:val="auto"/>
        <w:rPr>
          <w:rFonts w:ascii="Verdana" w:hAnsi="Verdana" w:cs="Tahoma"/>
          <w:b w:val="0"/>
          <w:bCs w:val="0"/>
          <w:sz w:val="22"/>
          <w:szCs w:val="22"/>
        </w:rPr>
      </w:pPr>
      <w:r w:rsidRPr="006D146A">
        <w:rPr>
          <w:rFonts w:ascii="Verdana" w:hAnsi="Verdana" w:cs="Verdana"/>
          <w:b w:val="0"/>
          <w:bCs w:val="0"/>
          <w:sz w:val="22"/>
          <w:szCs w:val="22"/>
        </w:rPr>
        <w:t xml:space="preserve">W </w:t>
      </w:r>
      <w:r w:rsidRPr="006D146A">
        <w:rPr>
          <w:rFonts w:ascii="Verdana" w:hAnsi="Verdana"/>
          <w:b w:val="0"/>
          <w:bCs w:val="0"/>
          <w:sz w:val="22"/>
          <w:szCs w:val="22"/>
        </w:rPr>
        <w:t>przypadku</w:t>
      </w:r>
      <w:r w:rsidRPr="006D146A">
        <w:rPr>
          <w:rFonts w:ascii="Verdana" w:hAnsi="Verdana" w:cs="Verdana"/>
          <w:b w:val="0"/>
          <w:bCs w:val="0"/>
          <w:sz w:val="22"/>
          <w:szCs w:val="22"/>
        </w:rPr>
        <w:t xml:space="preserve"> odstąpienia od Umowy przez Wykonawcę lub Zamawiającego, Wykonawca ma obowiązek:</w:t>
      </w:r>
    </w:p>
    <w:p w14:paraId="4F3E2F54" w14:textId="5087B3E2" w:rsidR="008E5479" w:rsidRPr="006D146A" w:rsidRDefault="008E5479" w:rsidP="00BA756E">
      <w:pPr>
        <w:pStyle w:val="Akapitzlist"/>
        <w:numPr>
          <w:ilvl w:val="0"/>
          <w:numId w:val="39"/>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cs="Verdana"/>
          <w:sz w:val="22"/>
          <w:szCs w:val="22"/>
        </w:rPr>
        <w:t xml:space="preserve">natychmiast wstrzymać wykonywanie robót, poza mającymi na celu ochronę życia i mienia i zabezpieczyć przerwane roboty w zakresie obustronnie uzgodnionym oraz zabezpieczyć Teren budowy i opuścić go najpóźniej w terminie wskazanym przez Zamawiającego, </w:t>
      </w:r>
    </w:p>
    <w:p w14:paraId="1FAA7EA3" w14:textId="5A376B9B" w:rsidR="008E5479" w:rsidRPr="006D146A" w:rsidRDefault="008E5479" w:rsidP="00BA756E">
      <w:pPr>
        <w:pStyle w:val="Akapitzlist"/>
        <w:numPr>
          <w:ilvl w:val="0"/>
          <w:numId w:val="39"/>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cs="Verdana"/>
          <w:sz w:val="22"/>
          <w:szCs w:val="22"/>
        </w:rPr>
        <w:t>przekazać znajdujące się w jego posiadaniu dokumenty, w tym należące do Zamawiającego, sprzęt, materiały i inne prace, za które Wykonawca otrzymał płatność oraz inną, sporządzoną przez niego lub na jego rzecz, Dokumentację projektową, najpóźniej w terminie wskazanym przez Zamawiającego.</w:t>
      </w:r>
    </w:p>
    <w:p w14:paraId="6AC8F3E0" w14:textId="5D43E020" w:rsidR="008E5479" w:rsidRPr="006D146A" w:rsidRDefault="008E5479" w:rsidP="00BA756E">
      <w:pPr>
        <w:pStyle w:val="Akapitzlist"/>
        <w:numPr>
          <w:ilvl w:val="0"/>
          <w:numId w:val="39"/>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sz w:val="22"/>
          <w:szCs w:val="22"/>
        </w:rPr>
        <w:t>W terminie do 3 dni roboczych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3A40CF36" w14:textId="1FD27B35" w:rsidR="008E5479" w:rsidRPr="006D146A" w:rsidRDefault="008E5479" w:rsidP="00BA756E">
      <w:pPr>
        <w:pStyle w:val="Akapitzlist"/>
        <w:numPr>
          <w:ilvl w:val="0"/>
          <w:numId w:val="39"/>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sz w:val="22"/>
          <w:szCs w:val="22"/>
        </w:rPr>
        <w:t>Wykonawca niezwłocznie, a najpóźniej w terminie do 3 dni roboczych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635A27C0" w14:textId="70C892A7" w:rsidR="008E5479" w:rsidRPr="006D146A" w:rsidRDefault="008E5479" w:rsidP="00BA756E">
      <w:pPr>
        <w:pStyle w:val="Akapitzlist"/>
        <w:numPr>
          <w:ilvl w:val="0"/>
          <w:numId w:val="39"/>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sz w:val="22"/>
          <w:szCs w:val="22"/>
        </w:rPr>
        <w:t>W przypadku odstąpienia od Umowy przez Wykonawcę lub Zamawiającego, Zamawiający zobowiązany jest do dokonania w terminie do 3 dni roboczych odbioru robót przerwanych i zabezpieczających oraz przejęcia od Wykonawcy pod swój dozór Terenu budowy.</w:t>
      </w:r>
    </w:p>
    <w:p w14:paraId="14B3E87D" w14:textId="3B572239" w:rsidR="008E5479" w:rsidRPr="006D146A" w:rsidRDefault="008E5479" w:rsidP="00BA756E">
      <w:pPr>
        <w:pStyle w:val="Akapitzlist"/>
        <w:numPr>
          <w:ilvl w:val="0"/>
          <w:numId w:val="39"/>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sz w:val="22"/>
          <w:szCs w:val="22"/>
        </w:rPr>
        <w:t xml:space="preserve">W przypadku odstąpienia od Umowy przez Zamawiającego Wykonawca jest zobowiązany niezwłocznie zorganizować usunięcie sprzętu i robót tymczasowych na swój koszt i ryzyko. W przypadku niewypełnienia przez </w:t>
      </w:r>
      <w:r w:rsidRPr="006D146A">
        <w:rPr>
          <w:rFonts w:ascii="Verdana" w:hAnsi="Verdana"/>
          <w:sz w:val="22"/>
          <w:szCs w:val="22"/>
        </w:rPr>
        <w:lastRenderedPageBreak/>
        <w:t>Wykonawcę powyższego obowiązku, Zamawiający uprawniony jest do usunięcia sprzętu i robót tymczasowych na koszt i ryzyko Wykonawcy.</w:t>
      </w:r>
    </w:p>
    <w:p w14:paraId="54EAC0ED" w14:textId="53423134" w:rsidR="008E5479" w:rsidRPr="006D146A" w:rsidRDefault="008E5479" w:rsidP="00BA756E">
      <w:pPr>
        <w:pStyle w:val="Akapitzlist"/>
        <w:numPr>
          <w:ilvl w:val="0"/>
          <w:numId w:val="39"/>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sz w:val="22"/>
          <w:szCs w:val="22"/>
        </w:rPr>
        <w:t>Wykonawca ma obowiązek zastosowania się do zawartych w oświadczeniu o odstąpieniu poleceń Zamawiającego dotyczących ochrony własności lub bezpieczeństwa robót.</w:t>
      </w:r>
    </w:p>
    <w:p w14:paraId="4CF822CE" w14:textId="77777777" w:rsidR="008E5479" w:rsidRPr="006D146A" w:rsidRDefault="008E5479" w:rsidP="00BA756E">
      <w:pPr>
        <w:pStyle w:val="Akapitzlist"/>
        <w:numPr>
          <w:ilvl w:val="0"/>
          <w:numId w:val="39"/>
        </w:numPr>
        <w:tabs>
          <w:tab w:val="left" w:pos="567"/>
        </w:tabs>
        <w:suppressAutoHyphens/>
        <w:overflowPunct/>
        <w:autoSpaceDE/>
        <w:autoSpaceDN/>
        <w:adjustRightInd/>
        <w:spacing w:line="276" w:lineRule="auto"/>
        <w:ind w:left="714" w:hanging="357"/>
        <w:contextualSpacing/>
        <w:jc w:val="both"/>
        <w:textAlignment w:val="auto"/>
        <w:rPr>
          <w:rFonts w:ascii="Verdana" w:hAnsi="Verdana"/>
          <w:sz w:val="22"/>
          <w:szCs w:val="22"/>
        </w:rPr>
      </w:pPr>
      <w:bookmarkStart w:id="9" w:name="_Toc48899244"/>
      <w:r w:rsidRPr="006D146A">
        <w:rPr>
          <w:rFonts w:ascii="Verdana" w:hAnsi="Verdana"/>
          <w:sz w:val="22"/>
          <w:szCs w:val="22"/>
        </w:rPr>
        <w:t>Rozliczenia w związku z odstąpieniem od Umowy</w:t>
      </w:r>
      <w:bookmarkEnd w:id="9"/>
    </w:p>
    <w:p w14:paraId="665C2973" w14:textId="1D43A957" w:rsidR="008E5479" w:rsidRPr="006D146A" w:rsidRDefault="008E5479" w:rsidP="00BA756E">
      <w:pPr>
        <w:pStyle w:val="Akapitzlist"/>
        <w:numPr>
          <w:ilvl w:val="3"/>
          <w:numId w:val="42"/>
        </w:numPr>
        <w:tabs>
          <w:tab w:val="left" w:pos="851"/>
          <w:tab w:val="left" w:pos="1276"/>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sz w:val="22"/>
          <w:szCs w:val="22"/>
        </w:rPr>
        <w:t>W terminie do 7 dni roboczych od dnia odstąpienia od Umowy, Wykonawca przy udziale Zamawiającego i In</w:t>
      </w:r>
      <w:r w:rsidR="00AA316E" w:rsidRPr="006D146A">
        <w:rPr>
          <w:rFonts w:ascii="Verdana" w:hAnsi="Verdana"/>
          <w:sz w:val="22"/>
          <w:szCs w:val="22"/>
        </w:rPr>
        <w:t>spektora</w:t>
      </w:r>
      <w:r w:rsidRPr="006D146A">
        <w:rPr>
          <w:rFonts w:ascii="Verdana" w:hAnsi="Verdana"/>
          <w:sz w:val="22"/>
          <w:szCs w:val="22"/>
        </w:rPr>
        <w:t xml:space="preserve">, sporządzi szczegółowy protokół odbioru robót przerwanych i robót zabezpieczających według stanu na dzień odstąpienia. </w:t>
      </w:r>
    </w:p>
    <w:p w14:paraId="78AF2134" w14:textId="13E944CC" w:rsidR="008E5479" w:rsidRPr="006D146A" w:rsidRDefault="008E5479" w:rsidP="00BA756E">
      <w:pPr>
        <w:pStyle w:val="Akapitzlist"/>
        <w:numPr>
          <w:ilvl w:val="3"/>
          <w:numId w:val="42"/>
        </w:numPr>
        <w:tabs>
          <w:tab w:val="left" w:pos="851"/>
          <w:tab w:val="left" w:pos="1276"/>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sz w:val="22"/>
          <w:szCs w:val="22"/>
        </w:rPr>
        <w:t>Wykonawca zobowiązany jest do dokonania i dostarczenia Zamawiającemu inwentaryzacji robót według stanu na dzień odstąpienia.</w:t>
      </w:r>
    </w:p>
    <w:p w14:paraId="7199AE77" w14:textId="3FE1CA07" w:rsidR="00D56897" w:rsidRPr="006D146A" w:rsidRDefault="008E5479" w:rsidP="00BA756E">
      <w:pPr>
        <w:pStyle w:val="Akapitzlist"/>
        <w:numPr>
          <w:ilvl w:val="0"/>
          <w:numId w:val="39"/>
        </w:numPr>
        <w:tabs>
          <w:tab w:val="left" w:pos="851"/>
          <w:tab w:val="left" w:pos="1276"/>
        </w:tabs>
        <w:suppressAutoHyphens/>
        <w:overflowPunct/>
        <w:autoSpaceDE/>
        <w:autoSpaceDN/>
        <w:adjustRightInd/>
        <w:spacing w:line="276" w:lineRule="auto"/>
        <w:ind w:left="714" w:hanging="357"/>
        <w:contextualSpacing/>
        <w:jc w:val="both"/>
        <w:textAlignment w:val="auto"/>
        <w:rPr>
          <w:rFonts w:ascii="Verdana" w:hAnsi="Verdana"/>
          <w:sz w:val="22"/>
          <w:szCs w:val="22"/>
        </w:rPr>
      </w:pPr>
      <w:r w:rsidRPr="006D146A">
        <w:rPr>
          <w:rFonts w:ascii="Verdana" w:hAnsi="Verdana" w:cs="Verdana"/>
          <w:sz w:val="22"/>
          <w:szCs w:val="22"/>
        </w:rPr>
        <w:t xml:space="preserve">Koszty </w:t>
      </w:r>
      <w:r w:rsidRPr="006D146A">
        <w:rPr>
          <w:rFonts w:ascii="Verdana" w:hAnsi="Verdana"/>
          <w:sz w:val="22"/>
          <w:szCs w:val="22"/>
        </w:rPr>
        <w:t>dodatkowe</w:t>
      </w:r>
      <w:r w:rsidRPr="006D146A">
        <w:rPr>
          <w:rFonts w:ascii="Verdana" w:hAnsi="Verdana" w:cs="Verdana"/>
          <w:sz w:val="22"/>
          <w:szCs w:val="22"/>
        </w:rPr>
        <w:t xml:space="preserve"> poniesione na zabezpieczenie robót i Terenu budowy ponosi Strona, po</w:t>
      </w:r>
      <w:r w:rsidRPr="006D146A">
        <w:rPr>
          <w:rFonts w:ascii="Verdana" w:hAnsi="Verdana" w:cs="Verdana"/>
          <w:sz w:val="22"/>
          <w:szCs w:val="22"/>
          <w:lang w:val="de-DE"/>
        </w:rPr>
        <w:t> </w:t>
      </w:r>
      <w:r w:rsidRPr="006D146A">
        <w:rPr>
          <w:rFonts w:ascii="Verdana" w:hAnsi="Verdana" w:cs="Verdana"/>
          <w:sz w:val="22"/>
          <w:szCs w:val="22"/>
        </w:rPr>
        <w:t xml:space="preserve">której leży przyczyna odstąpienia od umowy.  </w:t>
      </w:r>
    </w:p>
    <w:p w14:paraId="6EDA423F" w14:textId="04315593" w:rsidR="00EE3A34" w:rsidRPr="006D146A" w:rsidRDefault="00EE3A34" w:rsidP="00BA756E">
      <w:pPr>
        <w:pStyle w:val="Akapitzlist"/>
        <w:numPr>
          <w:ilvl w:val="0"/>
          <w:numId w:val="40"/>
        </w:numPr>
        <w:spacing w:before="120" w:after="120" w:line="276" w:lineRule="auto"/>
        <w:ind w:left="357" w:hanging="357"/>
        <w:jc w:val="center"/>
        <w:rPr>
          <w:rFonts w:ascii="Verdana" w:hAnsi="Verdana"/>
          <w:b/>
          <w:sz w:val="22"/>
          <w:szCs w:val="22"/>
        </w:rPr>
      </w:pPr>
      <w:r w:rsidRPr="006D146A">
        <w:rPr>
          <w:rFonts w:ascii="Verdana" w:hAnsi="Verdana"/>
          <w:b/>
          <w:sz w:val="22"/>
          <w:szCs w:val="22"/>
        </w:rPr>
        <w:t>Ochrona danych osobowych</w:t>
      </w:r>
    </w:p>
    <w:p w14:paraId="462C6399" w14:textId="77777777" w:rsidR="00EE3A34" w:rsidRPr="006D146A" w:rsidRDefault="00EE3A34" w:rsidP="00BA756E">
      <w:pPr>
        <w:pStyle w:val="Akapitzlist"/>
        <w:numPr>
          <w:ilvl w:val="0"/>
          <w:numId w:val="55"/>
        </w:numPr>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hAnsi="Verdana"/>
          <w:sz w:val="22"/>
          <w:szCs w:val="22"/>
        </w:rPr>
        <w:t>Zamawiający informuje, że podane dane osobowe będą przetwarzane wyłącznie w celu podjęcia niezbędnych działań związanych z wykonywaniem niniejszej umowy zgodnie z ustawą o ochronie danych osobowych z dnia 10 maja 2018 r. (Dz. U. z 2018 r.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Odbiorcy przysługuje prawo wglądu do danych i ich poprawiania.</w:t>
      </w:r>
    </w:p>
    <w:p w14:paraId="2FF5B009" w14:textId="77777777" w:rsidR="00EE3A34" w:rsidRPr="006D146A" w:rsidRDefault="00EE3A34" w:rsidP="00BA756E">
      <w:pPr>
        <w:pStyle w:val="Akapitzlist"/>
        <w:numPr>
          <w:ilvl w:val="0"/>
          <w:numId w:val="55"/>
        </w:numPr>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hAnsi="Verdana"/>
          <w:sz w:val="22"/>
          <w:szCs w:val="22"/>
        </w:rPr>
        <w:t>Administratorem danych osobowych podlegających ochronie w myśl Ustawy o ochronie danych osobowych z dnia 10 maja 2018 r. (Dz. U. z 2018 r. poz. 1000) jest Burmistrz Miasta i Gminy Syców, ul. Mickiewicza 1, 56-500 Syców.</w:t>
      </w:r>
    </w:p>
    <w:p w14:paraId="25A5B111" w14:textId="7662471C" w:rsidR="00C43CD0" w:rsidRPr="006D146A" w:rsidRDefault="00EE3A34" w:rsidP="00BA756E">
      <w:pPr>
        <w:pStyle w:val="Akapitzlist"/>
        <w:numPr>
          <w:ilvl w:val="0"/>
          <w:numId w:val="55"/>
        </w:numPr>
        <w:overflowPunct/>
        <w:autoSpaceDE/>
        <w:autoSpaceDN/>
        <w:adjustRightInd/>
        <w:spacing w:line="276" w:lineRule="auto"/>
        <w:ind w:left="426" w:hanging="426"/>
        <w:contextualSpacing/>
        <w:jc w:val="both"/>
        <w:textAlignment w:val="auto"/>
        <w:rPr>
          <w:rFonts w:ascii="Verdana" w:hAnsi="Verdana"/>
          <w:sz w:val="22"/>
          <w:szCs w:val="22"/>
        </w:rPr>
      </w:pPr>
      <w:r w:rsidRPr="006D146A">
        <w:rPr>
          <w:rFonts w:ascii="Verdana" w:hAnsi="Verdana"/>
          <w:sz w:val="22"/>
          <w:szCs w:val="22"/>
        </w:rPr>
        <w:t>Klauzula informacyjna stanowi załącznik do niniejszej umowy.</w:t>
      </w:r>
    </w:p>
    <w:p w14:paraId="2FC6FEB2" w14:textId="0B5DCBB3" w:rsidR="00667FB7" w:rsidRPr="006D146A" w:rsidRDefault="00667FB7" w:rsidP="00BA756E">
      <w:pPr>
        <w:pStyle w:val="Akapitzlist"/>
        <w:numPr>
          <w:ilvl w:val="0"/>
          <w:numId w:val="40"/>
        </w:numPr>
        <w:spacing w:before="120" w:after="120" w:line="276" w:lineRule="auto"/>
        <w:ind w:left="357" w:hanging="357"/>
        <w:jc w:val="center"/>
        <w:rPr>
          <w:rFonts w:ascii="Verdana" w:hAnsi="Verdana" w:cs="Tahoma"/>
          <w:b/>
          <w:sz w:val="22"/>
          <w:szCs w:val="22"/>
        </w:rPr>
      </w:pPr>
      <w:r w:rsidRPr="006D146A">
        <w:rPr>
          <w:rFonts w:ascii="Verdana" w:hAnsi="Verdana" w:cs="Tahoma"/>
          <w:b/>
          <w:sz w:val="22"/>
          <w:szCs w:val="22"/>
        </w:rPr>
        <w:t>Postanowienia końcowe</w:t>
      </w:r>
    </w:p>
    <w:p w14:paraId="0DB8E9CB"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1.</w:t>
      </w:r>
      <w:r w:rsidRPr="006D146A">
        <w:rPr>
          <w:rFonts w:ascii="Verdana" w:eastAsia="Arial Unicode MS" w:hAnsi="Verdana" w:cs="Tahoma"/>
          <w:color w:val="000000"/>
          <w:sz w:val="22"/>
          <w:szCs w:val="22"/>
        </w:rPr>
        <w:tab/>
        <w:t>Wszelkie zmiany postanowień umowy, uzupełnienia, odstąpienie od umowy oraz jej rozwiązanie wymagają formy pisemnej pod rygorem nieważności.</w:t>
      </w:r>
    </w:p>
    <w:p w14:paraId="09EDC5E0"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2.</w:t>
      </w:r>
      <w:r w:rsidRPr="006D146A">
        <w:rPr>
          <w:rFonts w:ascii="Verdana" w:eastAsia="Arial Unicode MS" w:hAnsi="Verdana" w:cs="Tahoma"/>
          <w:color w:val="000000"/>
          <w:sz w:val="22"/>
          <w:szCs w:val="22"/>
        </w:rPr>
        <w:tab/>
        <w:t>Nieważność lub bezskuteczność któregokolwiek z postanowień umowy nie powoduje nieważności lub bezskuteczności pozostałych jej postanowień. W przypadku nieważności lub bezskuteczności któregokolwiek z postanowień umowy Strony zobowiązują się podjąć negocjacje w dobrej wierze celem zastąpienia nieważnego lub bezskutecznego postanowienia umowy innym ważnym postanowieniem, mającym podobne konsekwencje ekonomiczne i gospodarcze dla Stron, o ile nie spowoduje to zmian istotnych warunków umowy.</w:t>
      </w:r>
    </w:p>
    <w:p w14:paraId="01CCCD8A"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3.</w:t>
      </w:r>
      <w:r w:rsidRPr="006D146A">
        <w:rPr>
          <w:rFonts w:ascii="Verdana" w:eastAsia="Arial Unicode MS" w:hAnsi="Verdana" w:cs="Tahoma"/>
          <w:color w:val="000000"/>
          <w:sz w:val="22"/>
          <w:szCs w:val="22"/>
        </w:rPr>
        <w:tab/>
        <w:t xml:space="preserve">Brak ścisłego egzekwowania przez Stronę wykonania jakiegokolwiek obowiązku nie oznacza zrzeczenia się przez Stronę prawa do egzekwowania tego obowiązku w przyszłości, jak również podnoszenia z tego tytułu </w:t>
      </w:r>
      <w:r w:rsidRPr="006D146A">
        <w:rPr>
          <w:rFonts w:ascii="Verdana" w:eastAsia="Arial Unicode MS" w:hAnsi="Verdana" w:cs="Tahoma"/>
          <w:color w:val="000000"/>
          <w:sz w:val="22"/>
          <w:szCs w:val="22"/>
        </w:rPr>
        <w:lastRenderedPageBreak/>
        <w:t>roszczeń odszkodowawczych.</w:t>
      </w:r>
    </w:p>
    <w:p w14:paraId="28F5CC39"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4.</w:t>
      </w:r>
      <w:r w:rsidRPr="006D146A">
        <w:rPr>
          <w:rFonts w:ascii="Verdana" w:eastAsia="Arial Unicode MS" w:hAnsi="Verdana" w:cs="Tahoma"/>
          <w:color w:val="000000"/>
          <w:sz w:val="22"/>
          <w:szCs w:val="22"/>
        </w:rPr>
        <w:tab/>
        <w:t xml:space="preserve">W sprawach nieuregulowanych postanowieniami umowy zastosowanie mają przepisy prawa powszechnie obowiązującego, a w szczególności przepisy ustawy Prawo zamówień publicznych oraz  Kodeksu cywilnego. </w:t>
      </w:r>
    </w:p>
    <w:p w14:paraId="78A87D2C"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5.</w:t>
      </w:r>
      <w:r w:rsidRPr="006D146A">
        <w:rPr>
          <w:rFonts w:ascii="Verdana" w:eastAsia="Arial Unicode MS" w:hAnsi="Verdana" w:cs="Tahoma"/>
          <w:color w:val="000000"/>
          <w:sz w:val="22"/>
          <w:szCs w:val="22"/>
        </w:rPr>
        <w:tab/>
        <w:t xml:space="preserve">Wykonawca nie może bez uprzedniej zgody Zamawiającego, wyrażonej w formie pisemnej, pod rygorem nieważności, dokonać cesji praw i obowiązków wynikających z niniejszej Umowy, na podmioty trzecie. </w:t>
      </w:r>
    </w:p>
    <w:p w14:paraId="72D7095A"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6.</w:t>
      </w:r>
      <w:r w:rsidRPr="006D146A">
        <w:rPr>
          <w:rFonts w:ascii="Verdana" w:eastAsia="Arial Unicode MS" w:hAnsi="Verdana" w:cs="Tahoma"/>
          <w:color w:val="000000"/>
          <w:sz w:val="22"/>
          <w:szCs w:val="22"/>
        </w:rPr>
        <w:tab/>
        <w:t xml:space="preserve">Wszelkie załączniki do umowy stanowią jej integralną część. Załącznikami do umowy są: </w:t>
      </w:r>
    </w:p>
    <w:p w14:paraId="3E8EB203"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1)</w:t>
      </w:r>
      <w:r w:rsidRPr="006D146A">
        <w:rPr>
          <w:rFonts w:ascii="Verdana" w:eastAsia="Arial Unicode MS" w:hAnsi="Verdana" w:cs="Tahoma"/>
          <w:color w:val="000000"/>
          <w:sz w:val="22"/>
          <w:szCs w:val="22"/>
        </w:rPr>
        <w:tab/>
        <w:t xml:space="preserve">SWZ wraz z załącznikami - </w:t>
      </w:r>
      <w:r w:rsidRPr="006D146A">
        <w:rPr>
          <w:rFonts w:ascii="Verdana" w:eastAsia="Arial Unicode MS" w:hAnsi="Verdana" w:cs="Tahoma"/>
          <w:b/>
          <w:color w:val="000000"/>
          <w:sz w:val="22"/>
          <w:szCs w:val="22"/>
        </w:rPr>
        <w:t>załącznik nr 1</w:t>
      </w:r>
      <w:r w:rsidRPr="006D146A">
        <w:rPr>
          <w:rFonts w:ascii="Verdana" w:eastAsia="Arial Unicode MS" w:hAnsi="Verdana" w:cs="Tahoma"/>
          <w:color w:val="000000"/>
          <w:sz w:val="22"/>
          <w:szCs w:val="22"/>
        </w:rPr>
        <w:t>,</w:t>
      </w:r>
    </w:p>
    <w:p w14:paraId="035001B9"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2)</w:t>
      </w:r>
      <w:r w:rsidRPr="006D146A">
        <w:rPr>
          <w:rFonts w:ascii="Verdana" w:eastAsia="Arial Unicode MS" w:hAnsi="Verdana" w:cs="Tahoma"/>
          <w:color w:val="000000"/>
          <w:sz w:val="22"/>
          <w:szCs w:val="22"/>
        </w:rPr>
        <w:tab/>
        <w:t xml:space="preserve">Oferta Wykonawcy z dnia …………. r. wraz z załącznikami - </w:t>
      </w:r>
      <w:r w:rsidRPr="006D146A">
        <w:rPr>
          <w:rFonts w:ascii="Verdana" w:eastAsia="Arial Unicode MS" w:hAnsi="Verdana" w:cs="Tahoma"/>
          <w:b/>
          <w:color w:val="000000"/>
          <w:sz w:val="22"/>
          <w:szCs w:val="22"/>
        </w:rPr>
        <w:t>załącznik nr 2</w:t>
      </w:r>
      <w:r w:rsidRPr="006D146A">
        <w:rPr>
          <w:rFonts w:ascii="Verdana" w:eastAsia="Arial Unicode MS" w:hAnsi="Verdana" w:cs="Tahoma"/>
          <w:color w:val="000000"/>
          <w:sz w:val="22"/>
          <w:szCs w:val="22"/>
        </w:rPr>
        <w:t>,</w:t>
      </w:r>
    </w:p>
    <w:p w14:paraId="2F5EC783" w14:textId="10CC57D0"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3)</w:t>
      </w:r>
      <w:r w:rsidRPr="006D146A">
        <w:rPr>
          <w:rFonts w:ascii="Verdana" w:eastAsia="Arial Unicode MS" w:hAnsi="Verdana" w:cs="Tahoma"/>
          <w:color w:val="000000"/>
          <w:sz w:val="22"/>
          <w:szCs w:val="22"/>
        </w:rPr>
        <w:tab/>
        <w:t>Harmonogram Rzeczow</w:t>
      </w:r>
      <w:r w:rsidR="008A5765">
        <w:rPr>
          <w:rFonts w:ascii="Verdana" w:eastAsia="Arial Unicode MS" w:hAnsi="Verdana" w:cs="Tahoma"/>
          <w:color w:val="000000"/>
          <w:sz w:val="22"/>
          <w:szCs w:val="22"/>
        </w:rPr>
        <w:t>o - Finansowy</w:t>
      </w:r>
      <w:r w:rsidRPr="006D146A">
        <w:rPr>
          <w:rFonts w:ascii="Verdana" w:eastAsia="Arial Unicode MS" w:hAnsi="Verdana" w:cs="Tahoma"/>
          <w:color w:val="000000"/>
          <w:sz w:val="22"/>
          <w:szCs w:val="22"/>
        </w:rPr>
        <w:t xml:space="preserve">  - </w:t>
      </w:r>
      <w:r w:rsidRPr="006D146A">
        <w:rPr>
          <w:rFonts w:ascii="Verdana" w:eastAsia="Arial Unicode MS" w:hAnsi="Verdana" w:cs="Tahoma"/>
          <w:b/>
          <w:color w:val="000000"/>
          <w:sz w:val="22"/>
          <w:szCs w:val="22"/>
        </w:rPr>
        <w:t>załącznik nr 3</w:t>
      </w:r>
      <w:r w:rsidRPr="006D146A">
        <w:rPr>
          <w:rFonts w:ascii="Verdana" w:eastAsia="Arial Unicode MS" w:hAnsi="Verdana" w:cs="Tahoma"/>
          <w:color w:val="000000"/>
          <w:sz w:val="22"/>
          <w:szCs w:val="22"/>
        </w:rPr>
        <w:t>, przy czym zostanie on dołączony do umowy po jego akceptacji przez Zamawiającego,</w:t>
      </w:r>
    </w:p>
    <w:p w14:paraId="6218B3FF"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4)</w:t>
      </w:r>
      <w:r w:rsidRPr="006D146A">
        <w:rPr>
          <w:rFonts w:ascii="Verdana" w:eastAsia="Arial Unicode MS" w:hAnsi="Verdana" w:cs="Tahoma"/>
          <w:color w:val="000000"/>
          <w:sz w:val="22"/>
          <w:szCs w:val="22"/>
        </w:rPr>
        <w:tab/>
        <w:t xml:space="preserve">Kopia polisy ubezpieczenia odpowiedzialności cywilnej  - </w:t>
      </w:r>
      <w:r w:rsidRPr="006D146A">
        <w:rPr>
          <w:rFonts w:ascii="Verdana" w:eastAsia="Arial Unicode MS" w:hAnsi="Verdana" w:cs="Tahoma"/>
          <w:b/>
          <w:color w:val="000000"/>
          <w:sz w:val="22"/>
          <w:szCs w:val="22"/>
        </w:rPr>
        <w:t>załącznik nr 4</w:t>
      </w:r>
      <w:r w:rsidRPr="006D146A">
        <w:rPr>
          <w:rFonts w:ascii="Verdana" w:eastAsia="Arial Unicode MS" w:hAnsi="Verdana" w:cs="Tahoma"/>
          <w:color w:val="000000"/>
          <w:sz w:val="22"/>
          <w:szCs w:val="22"/>
        </w:rPr>
        <w:t>,</w:t>
      </w:r>
    </w:p>
    <w:p w14:paraId="68BE3273"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5)</w:t>
      </w:r>
      <w:r w:rsidRPr="006D146A">
        <w:rPr>
          <w:rFonts w:ascii="Verdana" w:eastAsia="Arial Unicode MS" w:hAnsi="Verdana" w:cs="Tahoma"/>
          <w:color w:val="000000"/>
          <w:sz w:val="22"/>
          <w:szCs w:val="22"/>
        </w:rPr>
        <w:tab/>
        <w:t xml:space="preserve">Dowód wniesienia zabezpieczenia należytego wykonania umowy – </w:t>
      </w:r>
      <w:r w:rsidRPr="006D146A">
        <w:rPr>
          <w:rFonts w:ascii="Verdana" w:eastAsia="Arial Unicode MS" w:hAnsi="Verdana" w:cs="Tahoma"/>
          <w:b/>
          <w:color w:val="000000"/>
          <w:sz w:val="22"/>
          <w:szCs w:val="22"/>
        </w:rPr>
        <w:t>załącznik nr 5</w:t>
      </w:r>
      <w:r w:rsidRPr="006D146A">
        <w:rPr>
          <w:rFonts w:ascii="Verdana" w:eastAsia="Arial Unicode MS" w:hAnsi="Verdana" w:cs="Tahoma"/>
          <w:color w:val="000000"/>
          <w:sz w:val="22"/>
          <w:szCs w:val="22"/>
        </w:rPr>
        <w:t>,</w:t>
      </w:r>
    </w:p>
    <w:p w14:paraId="63A2466F" w14:textId="1D327A3A"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6)</w:t>
      </w:r>
      <w:r w:rsidRPr="006D146A">
        <w:rPr>
          <w:rFonts w:ascii="Verdana" w:eastAsia="Arial Unicode MS" w:hAnsi="Verdana" w:cs="Tahoma"/>
          <w:color w:val="000000"/>
          <w:sz w:val="22"/>
          <w:szCs w:val="22"/>
        </w:rPr>
        <w:tab/>
        <w:t xml:space="preserve">Klauzula informacyjna RODO – </w:t>
      </w:r>
      <w:r w:rsidRPr="006D146A">
        <w:rPr>
          <w:rFonts w:ascii="Verdana" w:eastAsia="Arial Unicode MS" w:hAnsi="Verdana" w:cs="Tahoma"/>
          <w:b/>
          <w:color w:val="000000"/>
          <w:sz w:val="22"/>
          <w:szCs w:val="22"/>
        </w:rPr>
        <w:t>załącznik nr 6</w:t>
      </w:r>
      <w:r w:rsidR="00873C58" w:rsidRPr="006D146A">
        <w:rPr>
          <w:rFonts w:ascii="Verdana" w:eastAsia="Arial Unicode MS" w:hAnsi="Verdana" w:cs="Tahoma"/>
          <w:b/>
          <w:color w:val="000000"/>
          <w:sz w:val="22"/>
          <w:szCs w:val="22"/>
        </w:rPr>
        <w:t>,</w:t>
      </w:r>
    </w:p>
    <w:p w14:paraId="6374F64D" w14:textId="140BA20F"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7)</w:t>
      </w:r>
      <w:r w:rsidRPr="006D146A">
        <w:rPr>
          <w:rFonts w:ascii="Verdana" w:eastAsia="Arial Unicode MS" w:hAnsi="Verdana" w:cs="Tahoma"/>
          <w:color w:val="000000"/>
          <w:sz w:val="22"/>
          <w:szCs w:val="22"/>
        </w:rPr>
        <w:tab/>
        <w:t>Oświadczenie podwykonawcy i dalszego podwykonawcy o</w:t>
      </w:r>
      <w:r w:rsidR="006E7C18" w:rsidRPr="006D146A">
        <w:rPr>
          <w:rFonts w:ascii="Verdana" w:eastAsia="Arial Unicode MS" w:hAnsi="Verdana" w:cs="Tahoma"/>
          <w:color w:val="000000"/>
          <w:sz w:val="22"/>
          <w:szCs w:val="22"/>
        </w:rPr>
        <w:t>-</w:t>
      </w:r>
      <w:r w:rsidRPr="006D146A">
        <w:rPr>
          <w:rFonts w:ascii="Verdana" w:eastAsia="Arial Unicode MS" w:hAnsi="Verdana" w:cs="Tahoma"/>
          <w:color w:val="000000"/>
          <w:sz w:val="22"/>
          <w:szCs w:val="22"/>
        </w:rPr>
        <w:t xml:space="preserve"> otrzymaniu zapłaty – </w:t>
      </w:r>
      <w:r w:rsidRPr="006D146A">
        <w:rPr>
          <w:rFonts w:ascii="Verdana" w:eastAsia="Arial Unicode MS" w:hAnsi="Verdana" w:cs="Tahoma"/>
          <w:b/>
          <w:color w:val="000000"/>
          <w:sz w:val="22"/>
          <w:szCs w:val="22"/>
        </w:rPr>
        <w:t>załącznik nr 7 i 8</w:t>
      </w:r>
      <w:r w:rsidR="00873C58" w:rsidRPr="006D146A">
        <w:rPr>
          <w:rFonts w:ascii="Verdana" w:eastAsia="Arial Unicode MS" w:hAnsi="Verdana" w:cs="Tahoma"/>
          <w:b/>
          <w:color w:val="000000"/>
          <w:sz w:val="22"/>
          <w:szCs w:val="22"/>
        </w:rPr>
        <w:t>.</w:t>
      </w:r>
      <w:r w:rsidRPr="006D146A">
        <w:rPr>
          <w:rFonts w:ascii="Verdana" w:eastAsia="Arial Unicode MS" w:hAnsi="Verdana" w:cs="Tahoma"/>
          <w:color w:val="000000"/>
          <w:sz w:val="22"/>
          <w:szCs w:val="22"/>
        </w:rPr>
        <w:t xml:space="preserve">  </w:t>
      </w:r>
    </w:p>
    <w:p w14:paraId="1919C9FB" w14:textId="77777777" w:rsidR="00D86B49"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7.</w:t>
      </w:r>
      <w:r w:rsidRPr="006D146A">
        <w:rPr>
          <w:rFonts w:ascii="Verdana" w:eastAsia="Arial Unicode MS" w:hAnsi="Verdana" w:cs="Tahoma"/>
          <w:color w:val="000000"/>
          <w:sz w:val="22"/>
          <w:szCs w:val="22"/>
        </w:rPr>
        <w:tab/>
        <w:t>Do rozpoznania sporów wynikłych na tle realizacji niniejszej umowy jest właściwy Sąd miejscowo właściwy dla siedziby Zamawiającego. Ewentualne spory w relacjach z Wykonawcą o roszczenia cywilnoprawne w sprawach, w których zawarcie ugody jest dopuszczalne, zostaną poddane mediacjom lub innemu polubownemu rozwiązaniu sporu przed Sądem Polubownym przy Prokuratorii Generalnej Rzeczypospolitej Polskiej, wybranym mediatorem albo osobą prowadzącą inne polubowne rozwiązanie sporu.</w:t>
      </w:r>
    </w:p>
    <w:p w14:paraId="484324A2" w14:textId="0D666C24" w:rsidR="00667FB7" w:rsidRPr="006D146A" w:rsidRDefault="00D86B49" w:rsidP="00D86B49">
      <w:pPr>
        <w:spacing w:line="276" w:lineRule="auto"/>
        <w:ind w:left="714" w:hanging="357"/>
        <w:rPr>
          <w:rFonts w:ascii="Verdana" w:eastAsia="Arial Unicode MS" w:hAnsi="Verdana" w:cs="Tahoma"/>
          <w:color w:val="000000"/>
          <w:sz w:val="22"/>
          <w:szCs w:val="22"/>
        </w:rPr>
      </w:pPr>
      <w:r w:rsidRPr="006D146A">
        <w:rPr>
          <w:rFonts w:ascii="Verdana" w:eastAsia="Arial Unicode MS" w:hAnsi="Verdana" w:cs="Tahoma"/>
          <w:color w:val="000000"/>
          <w:sz w:val="22"/>
          <w:szCs w:val="22"/>
        </w:rPr>
        <w:t>8.</w:t>
      </w:r>
      <w:r w:rsidRPr="006D146A">
        <w:rPr>
          <w:rFonts w:ascii="Verdana" w:eastAsia="Arial Unicode MS" w:hAnsi="Verdana" w:cs="Tahoma"/>
          <w:color w:val="000000"/>
          <w:sz w:val="22"/>
          <w:szCs w:val="22"/>
        </w:rPr>
        <w:tab/>
        <w:t>Umowę sporządzono w trzech jednakowo brzmiących egzemplarzach po jednym egzemplarzu dla Wykonawcy oraz dwóch dla Zamawiającego.</w:t>
      </w:r>
    </w:p>
    <w:p w14:paraId="52E12E2C" w14:textId="77777777" w:rsidR="008E5479" w:rsidRPr="006D146A" w:rsidRDefault="008E5479" w:rsidP="0014231D">
      <w:pPr>
        <w:spacing w:line="276" w:lineRule="auto"/>
        <w:rPr>
          <w:rFonts w:ascii="Verdana" w:eastAsia="Arial Unicode MS" w:hAnsi="Verdana" w:cs="Tahoma"/>
          <w:color w:val="000000"/>
          <w:sz w:val="22"/>
          <w:szCs w:val="22"/>
          <w:lang w:val="fr-BE"/>
        </w:rPr>
      </w:pPr>
    </w:p>
    <w:p w14:paraId="23B5273A" w14:textId="6456E626" w:rsidR="00526DC3" w:rsidRPr="006D146A" w:rsidRDefault="00067D88" w:rsidP="0014231D">
      <w:pPr>
        <w:spacing w:line="276" w:lineRule="auto"/>
        <w:rPr>
          <w:rFonts w:ascii="Verdana" w:eastAsia="Arial Unicode MS" w:hAnsi="Verdana" w:cs="Tahoma"/>
          <w:b/>
          <w:color w:val="000000"/>
          <w:sz w:val="22"/>
          <w:szCs w:val="22"/>
        </w:rPr>
      </w:pPr>
      <w:r w:rsidRPr="006D146A">
        <w:rPr>
          <w:rFonts w:ascii="Verdana" w:eastAsia="Arial Unicode MS" w:hAnsi="Verdana" w:cs="Tahoma"/>
          <w:b/>
          <w:color w:val="000000"/>
          <w:sz w:val="22"/>
          <w:szCs w:val="22"/>
        </w:rPr>
        <w:t>ZAMAWIAJĄCY</w:t>
      </w:r>
      <w:r w:rsidRPr="006D146A">
        <w:rPr>
          <w:rFonts w:ascii="Verdana" w:eastAsia="Arial Unicode MS" w:hAnsi="Verdana" w:cs="Tahoma"/>
          <w:b/>
          <w:color w:val="000000"/>
          <w:sz w:val="22"/>
          <w:szCs w:val="22"/>
        </w:rPr>
        <w:tab/>
      </w:r>
      <w:r w:rsidRPr="006D146A">
        <w:rPr>
          <w:rFonts w:ascii="Verdana" w:eastAsia="Arial Unicode MS" w:hAnsi="Verdana" w:cs="Tahoma"/>
          <w:b/>
          <w:color w:val="000000"/>
          <w:sz w:val="22"/>
          <w:szCs w:val="22"/>
        </w:rPr>
        <w:tab/>
      </w:r>
      <w:r w:rsidRPr="006D146A">
        <w:rPr>
          <w:rFonts w:ascii="Verdana" w:eastAsia="Arial Unicode MS" w:hAnsi="Verdana" w:cs="Tahoma"/>
          <w:b/>
          <w:color w:val="000000"/>
          <w:sz w:val="22"/>
          <w:szCs w:val="22"/>
        </w:rPr>
        <w:tab/>
      </w:r>
      <w:r w:rsidRPr="006D146A">
        <w:rPr>
          <w:rFonts w:ascii="Verdana" w:eastAsia="Arial Unicode MS" w:hAnsi="Verdana" w:cs="Tahoma"/>
          <w:b/>
          <w:color w:val="000000"/>
          <w:sz w:val="22"/>
          <w:szCs w:val="22"/>
        </w:rPr>
        <w:tab/>
      </w:r>
      <w:r w:rsidRPr="006D146A">
        <w:rPr>
          <w:rFonts w:ascii="Verdana" w:eastAsia="Arial Unicode MS" w:hAnsi="Verdana" w:cs="Tahoma"/>
          <w:b/>
          <w:color w:val="000000"/>
          <w:sz w:val="22"/>
          <w:szCs w:val="22"/>
        </w:rPr>
        <w:tab/>
      </w:r>
      <w:r w:rsidRPr="006D146A">
        <w:rPr>
          <w:rFonts w:ascii="Verdana" w:eastAsia="Arial Unicode MS" w:hAnsi="Verdana" w:cs="Tahoma"/>
          <w:b/>
          <w:color w:val="000000"/>
          <w:sz w:val="22"/>
          <w:szCs w:val="22"/>
        </w:rPr>
        <w:tab/>
      </w:r>
      <w:r w:rsidRPr="006D146A">
        <w:rPr>
          <w:rFonts w:ascii="Verdana" w:eastAsia="Arial Unicode MS" w:hAnsi="Verdana" w:cs="Tahoma"/>
          <w:b/>
          <w:color w:val="000000"/>
          <w:sz w:val="22"/>
          <w:szCs w:val="22"/>
        </w:rPr>
        <w:tab/>
      </w:r>
      <w:r w:rsidR="00E94D38" w:rsidRPr="006D146A">
        <w:rPr>
          <w:rFonts w:ascii="Verdana" w:eastAsia="Arial Unicode MS" w:hAnsi="Verdana" w:cs="Tahoma"/>
          <w:b/>
          <w:color w:val="000000"/>
          <w:sz w:val="22"/>
          <w:szCs w:val="22"/>
        </w:rPr>
        <w:tab/>
      </w:r>
      <w:r w:rsidR="00E94D38" w:rsidRPr="006D146A">
        <w:rPr>
          <w:rFonts w:ascii="Verdana" w:eastAsia="Arial Unicode MS" w:hAnsi="Verdana" w:cs="Tahoma"/>
          <w:b/>
          <w:color w:val="000000"/>
          <w:sz w:val="22"/>
          <w:szCs w:val="22"/>
        </w:rPr>
        <w:tab/>
      </w:r>
      <w:r w:rsidR="00E94D38" w:rsidRPr="006D146A">
        <w:rPr>
          <w:rFonts w:ascii="Verdana" w:eastAsia="Arial Unicode MS" w:hAnsi="Verdana" w:cs="Tahoma"/>
          <w:b/>
          <w:color w:val="000000"/>
          <w:sz w:val="22"/>
          <w:szCs w:val="22"/>
        </w:rPr>
        <w:tab/>
      </w:r>
      <w:r w:rsidR="00E94D38" w:rsidRPr="006D146A">
        <w:rPr>
          <w:rFonts w:ascii="Verdana" w:eastAsia="Arial Unicode MS" w:hAnsi="Verdana" w:cs="Tahoma"/>
          <w:b/>
          <w:color w:val="000000"/>
          <w:sz w:val="22"/>
          <w:szCs w:val="22"/>
        </w:rPr>
        <w:tab/>
      </w:r>
      <w:r w:rsidR="00E94D38" w:rsidRPr="006D146A">
        <w:rPr>
          <w:rFonts w:ascii="Verdana" w:eastAsia="Arial Unicode MS" w:hAnsi="Verdana" w:cs="Tahoma"/>
          <w:b/>
          <w:color w:val="000000"/>
          <w:sz w:val="22"/>
          <w:szCs w:val="22"/>
        </w:rPr>
        <w:tab/>
      </w:r>
      <w:r w:rsidR="00E94D38" w:rsidRPr="006D146A">
        <w:rPr>
          <w:rFonts w:ascii="Verdana" w:eastAsia="Arial Unicode MS" w:hAnsi="Verdana" w:cs="Tahoma"/>
          <w:b/>
          <w:color w:val="000000"/>
          <w:sz w:val="22"/>
          <w:szCs w:val="22"/>
        </w:rPr>
        <w:tab/>
      </w:r>
      <w:r w:rsidRPr="006D146A">
        <w:rPr>
          <w:rFonts w:ascii="Verdana" w:eastAsia="Arial Unicode MS" w:hAnsi="Verdana" w:cs="Tahoma"/>
          <w:b/>
          <w:color w:val="000000"/>
          <w:sz w:val="22"/>
          <w:szCs w:val="22"/>
        </w:rPr>
        <w:t>WYKONAWCA</w:t>
      </w:r>
    </w:p>
    <w:p w14:paraId="2432EF50" w14:textId="5DB49387" w:rsidR="00506987" w:rsidRPr="006D146A" w:rsidRDefault="00506987" w:rsidP="0014231D">
      <w:pPr>
        <w:spacing w:line="276" w:lineRule="auto"/>
        <w:rPr>
          <w:rFonts w:ascii="Verdana" w:eastAsia="Arial Unicode MS" w:hAnsi="Verdana" w:cs="Tahoma"/>
          <w:b/>
          <w:color w:val="000000"/>
          <w:sz w:val="22"/>
          <w:szCs w:val="22"/>
        </w:rPr>
      </w:pPr>
    </w:p>
    <w:p w14:paraId="738C79B5" w14:textId="77777777" w:rsidR="00EE3A34" w:rsidRPr="006D146A" w:rsidRDefault="00EE3A34" w:rsidP="0014231D">
      <w:pPr>
        <w:spacing w:line="276" w:lineRule="auto"/>
        <w:rPr>
          <w:rFonts w:ascii="Verdana" w:eastAsia="Arial Unicode MS" w:hAnsi="Verdana" w:cs="Tahoma"/>
          <w:b/>
          <w:color w:val="000000"/>
          <w:sz w:val="22"/>
          <w:szCs w:val="22"/>
        </w:rPr>
      </w:pPr>
    </w:p>
    <w:p w14:paraId="19F51495" w14:textId="77777777" w:rsidR="00080C16" w:rsidRPr="006D146A" w:rsidRDefault="00080C16" w:rsidP="0014231D">
      <w:pPr>
        <w:spacing w:line="276" w:lineRule="auto"/>
        <w:rPr>
          <w:rFonts w:ascii="Verdana" w:eastAsia="Arial Unicode MS" w:hAnsi="Verdana" w:cs="Tahoma"/>
          <w:b/>
          <w:color w:val="000000"/>
          <w:sz w:val="22"/>
          <w:szCs w:val="22"/>
        </w:rPr>
      </w:pPr>
    </w:p>
    <w:p w14:paraId="75DC6F1C" w14:textId="36CD7515" w:rsidR="00893E1F" w:rsidRPr="006D146A" w:rsidRDefault="00893E1F">
      <w:pPr>
        <w:widowControl/>
        <w:overflowPunct/>
        <w:autoSpaceDE/>
        <w:autoSpaceDN/>
        <w:adjustRightInd/>
        <w:jc w:val="left"/>
        <w:textAlignment w:val="auto"/>
        <w:rPr>
          <w:rFonts w:ascii="Verdana" w:eastAsia="Arial Unicode MS" w:hAnsi="Verdana" w:cs="Tahoma"/>
          <w:b/>
          <w:color w:val="000000"/>
          <w:sz w:val="22"/>
          <w:szCs w:val="22"/>
        </w:rPr>
      </w:pPr>
      <w:r w:rsidRPr="006D146A">
        <w:rPr>
          <w:rFonts w:ascii="Verdana" w:eastAsia="Arial Unicode MS" w:hAnsi="Verdana" w:cs="Tahoma"/>
          <w:b/>
          <w:color w:val="000000"/>
          <w:sz w:val="22"/>
          <w:szCs w:val="22"/>
        </w:rPr>
        <w:br w:type="page"/>
      </w:r>
    </w:p>
    <w:p w14:paraId="4725D0AE" w14:textId="77777777" w:rsidR="00083E81" w:rsidRPr="006D146A" w:rsidRDefault="00083E81" w:rsidP="009D19E6">
      <w:pPr>
        <w:pStyle w:val="Nagwek1"/>
        <w:spacing w:line="276" w:lineRule="auto"/>
        <w:jc w:val="center"/>
        <w:rPr>
          <w:rFonts w:ascii="Times New Roman" w:hAnsi="Times New Roman"/>
          <w:b w:val="0"/>
          <w:sz w:val="16"/>
          <w:szCs w:val="16"/>
        </w:rPr>
      </w:pPr>
      <w:bookmarkStart w:id="10" w:name="_Toc61247395"/>
      <w:r w:rsidRPr="006D146A">
        <w:rPr>
          <w:rFonts w:ascii="Times New Roman" w:hAnsi="Times New Roman"/>
          <w:b w:val="0"/>
          <w:sz w:val="16"/>
          <w:szCs w:val="16"/>
        </w:rPr>
        <w:lastRenderedPageBreak/>
        <w:t>KLAUZULA INFORMACYJNA O PRZETWARZANIU DANYCH OSOBOWYCH W PROCESIE UDZIELANIA ZAMÓWIEŃ PUBLICZNYCH</w:t>
      </w:r>
      <w:bookmarkEnd w:id="10"/>
    </w:p>
    <w:p w14:paraId="3841FAA5" w14:textId="77777777" w:rsidR="00083E81" w:rsidRPr="006D146A" w:rsidRDefault="00083E81" w:rsidP="0014231D">
      <w:pPr>
        <w:spacing w:line="276" w:lineRule="auto"/>
        <w:ind w:left="-567"/>
        <w:contextualSpacing/>
        <w:rPr>
          <w:rFonts w:ascii="Calibri" w:hAnsi="Calibri" w:cs="Calibri"/>
          <w:sz w:val="16"/>
          <w:szCs w:val="16"/>
        </w:rPr>
      </w:pPr>
      <w:r w:rsidRPr="006D146A">
        <w:rPr>
          <w:rFonts w:ascii="Calibri" w:hAnsi="Calibri" w:cs="Calibri"/>
          <w:sz w:val="16"/>
          <w:szCs w:val="16"/>
        </w:rPr>
        <w:t>Na podstawie art. 13</w:t>
      </w:r>
      <w:r w:rsidRPr="006D146A">
        <w:rPr>
          <w:rFonts w:ascii="Calibri" w:hAnsi="Calibri" w:cs="Calibri"/>
          <w:b/>
          <w:sz w:val="16"/>
          <w:szCs w:val="16"/>
        </w:rPr>
        <w:t xml:space="preserve"> </w:t>
      </w:r>
      <w:r w:rsidRPr="006D146A">
        <w:rPr>
          <w:rFonts w:ascii="Calibri" w:hAnsi="Calibri" w:cs="Calibri"/>
          <w:sz w:val="16"/>
          <w:szCs w:val="16"/>
        </w:rPr>
        <w:t>Rozporządzenia Parlamentu Europejskiego i Rady (UE) 2016/679 z dnia 27 kwietnia 2016 r. w sprawie ochrony osób fizycznych w związku z przetwarzaniem danych osobowych i w sprawie swobodnego przepływu takich danych oraz uchylenia dyrektywy 95/46/WE (RODO), przekazujemy Pani/Panu poniższe informacje związane z przetwarzaniem Pani/Pana danych osobowych.</w:t>
      </w:r>
    </w:p>
    <w:p w14:paraId="56394F3A" w14:textId="77777777" w:rsidR="00083E81" w:rsidRPr="006D146A" w:rsidRDefault="00083E81" w:rsidP="0014231D">
      <w:pPr>
        <w:spacing w:line="276" w:lineRule="auto"/>
        <w:ind w:left="-567"/>
        <w:contextualSpacing/>
        <w:rPr>
          <w:rFonts w:ascii="Calibri" w:hAnsi="Calibri" w:cs="Calibri"/>
          <w:sz w:val="16"/>
          <w:szCs w:val="16"/>
        </w:rPr>
      </w:pPr>
    </w:p>
    <w:tbl>
      <w:tblPr>
        <w:tblW w:w="10206" w:type="dxa"/>
        <w:tblInd w:w="-572" w:type="dxa"/>
        <w:tblCellMar>
          <w:left w:w="10" w:type="dxa"/>
          <w:right w:w="10" w:type="dxa"/>
        </w:tblCellMar>
        <w:tblLook w:val="0000" w:firstRow="0" w:lastRow="0" w:firstColumn="0" w:lastColumn="0" w:noHBand="0" w:noVBand="0"/>
      </w:tblPr>
      <w:tblGrid>
        <w:gridCol w:w="1701"/>
        <w:gridCol w:w="8505"/>
      </w:tblGrid>
      <w:tr w:rsidR="00083E81" w:rsidRPr="006D146A" w14:paraId="4D9FECF5" w14:textId="77777777" w:rsidTr="008F0B0A">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A14241" w14:textId="77777777" w:rsidR="00083E81" w:rsidRPr="006D146A" w:rsidRDefault="00083E81" w:rsidP="0014231D">
            <w:pPr>
              <w:suppressAutoHyphens/>
              <w:spacing w:line="276" w:lineRule="auto"/>
              <w:rPr>
                <w:rFonts w:ascii="Calibri" w:hAnsi="Calibri" w:cs="Calibri"/>
                <w:b/>
                <w:sz w:val="16"/>
                <w:szCs w:val="16"/>
                <w:lang w:eastAsia="ar-SA"/>
              </w:rPr>
            </w:pPr>
            <w:r w:rsidRPr="006D146A">
              <w:rPr>
                <w:rFonts w:ascii="Calibri" w:hAnsi="Calibri" w:cs="Calibri"/>
                <w:b/>
                <w:sz w:val="16"/>
                <w:szCs w:val="16"/>
                <w:lang w:eastAsia="ar-SA"/>
              </w:rPr>
              <w:t>Administrator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779DD1" w14:textId="77777777" w:rsidR="00083E81" w:rsidRPr="006D146A" w:rsidRDefault="00083E81" w:rsidP="0014231D">
            <w:pPr>
              <w:spacing w:line="276" w:lineRule="auto"/>
              <w:rPr>
                <w:rFonts w:ascii="Calibri" w:hAnsi="Calibri" w:cs="Calibri"/>
                <w:sz w:val="16"/>
                <w:szCs w:val="16"/>
                <w:lang w:eastAsia="ar-SA"/>
              </w:rPr>
            </w:pPr>
            <w:r w:rsidRPr="006D146A">
              <w:rPr>
                <w:rFonts w:ascii="Calibri" w:hAnsi="Calibri" w:cs="Calibri"/>
                <w:sz w:val="16"/>
                <w:szCs w:val="16"/>
                <w:lang w:eastAsia="ar-SA"/>
              </w:rPr>
              <w:t>Administratorem Pani/Pana danych osobowych jest:</w:t>
            </w:r>
          </w:p>
          <w:p w14:paraId="3FEE2B79" w14:textId="77777777" w:rsidR="00083E81" w:rsidRPr="006D146A" w:rsidRDefault="00083E81" w:rsidP="0014231D">
            <w:pPr>
              <w:spacing w:line="276" w:lineRule="auto"/>
              <w:rPr>
                <w:rFonts w:ascii="Calibri" w:hAnsi="Calibri" w:cs="Calibri"/>
                <w:b/>
                <w:bCs/>
                <w:sz w:val="16"/>
                <w:szCs w:val="16"/>
                <w:lang w:eastAsia="ar-SA"/>
              </w:rPr>
            </w:pPr>
            <w:r w:rsidRPr="006D146A">
              <w:rPr>
                <w:rFonts w:ascii="Calibri" w:hAnsi="Calibri" w:cs="Calibri"/>
                <w:b/>
                <w:bCs/>
                <w:sz w:val="16"/>
                <w:szCs w:val="16"/>
                <w:lang w:eastAsia="ar-SA"/>
              </w:rPr>
              <w:t>Urząd Miasta i Gminy w Sycowie</w:t>
            </w:r>
          </w:p>
          <w:p w14:paraId="2F06A4EA" w14:textId="77777777" w:rsidR="00083E81" w:rsidRPr="006D146A" w:rsidRDefault="00083E81" w:rsidP="0014231D">
            <w:pPr>
              <w:spacing w:line="276" w:lineRule="auto"/>
              <w:rPr>
                <w:rFonts w:ascii="Calibri" w:hAnsi="Calibri" w:cs="Calibri"/>
                <w:b/>
                <w:bCs/>
                <w:sz w:val="16"/>
                <w:szCs w:val="16"/>
                <w:lang w:eastAsia="ar-SA"/>
              </w:rPr>
            </w:pPr>
            <w:r w:rsidRPr="006D146A">
              <w:rPr>
                <w:rFonts w:ascii="Calibri" w:hAnsi="Calibri" w:cs="Calibri"/>
                <w:b/>
                <w:bCs/>
                <w:sz w:val="16"/>
                <w:szCs w:val="16"/>
                <w:lang w:eastAsia="ar-SA"/>
              </w:rPr>
              <w:t>ul. Mickiewicza 1</w:t>
            </w:r>
          </w:p>
          <w:p w14:paraId="2CF16453" w14:textId="77777777" w:rsidR="00083E81" w:rsidRPr="006D146A" w:rsidRDefault="00083E81" w:rsidP="0014231D">
            <w:pPr>
              <w:spacing w:line="276" w:lineRule="auto"/>
              <w:rPr>
                <w:rFonts w:ascii="Calibri" w:hAnsi="Calibri" w:cs="Calibri"/>
                <w:b/>
                <w:bCs/>
                <w:sz w:val="16"/>
                <w:szCs w:val="16"/>
                <w:lang w:eastAsia="ar-SA"/>
              </w:rPr>
            </w:pPr>
            <w:r w:rsidRPr="006D146A">
              <w:rPr>
                <w:rFonts w:ascii="Calibri" w:hAnsi="Calibri" w:cs="Calibri"/>
                <w:b/>
                <w:bCs/>
                <w:sz w:val="16"/>
                <w:szCs w:val="16"/>
                <w:lang w:eastAsia="ar-SA"/>
              </w:rPr>
              <w:t>56 – 500 Syców</w:t>
            </w:r>
          </w:p>
          <w:p w14:paraId="43A28A49" w14:textId="77777777" w:rsidR="00083E81" w:rsidRPr="006D146A" w:rsidRDefault="00083E81" w:rsidP="0014231D">
            <w:pPr>
              <w:spacing w:line="276" w:lineRule="auto"/>
              <w:rPr>
                <w:rFonts w:ascii="Calibri" w:hAnsi="Calibri" w:cs="Calibri"/>
                <w:b/>
                <w:bCs/>
                <w:sz w:val="16"/>
                <w:szCs w:val="16"/>
                <w:lang w:eastAsia="ar-SA"/>
              </w:rPr>
            </w:pPr>
            <w:r w:rsidRPr="006D146A">
              <w:rPr>
                <w:rFonts w:ascii="Calibri" w:hAnsi="Calibri" w:cs="Calibri"/>
                <w:b/>
                <w:bCs/>
                <w:sz w:val="16"/>
                <w:szCs w:val="16"/>
                <w:lang w:eastAsia="ar-SA"/>
              </w:rPr>
              <w:t>reprezentowany przez Burmistrza</w:t>
            </w:r>
          </w:p>
        </w:tc>
      </w:tr>
      <w:tr w:rsidR="00083E81" w:rsidRPr="006D146A" w14:paraId="71B76D6D" w14:textId="77777777" w:rsidTr="008F0B0A">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525610" w14:textId="77777777" w:rsidR="00083E81" w:rsidRPr="006D146A" w:rsidRDefault="00083E81" w:rsidP="0014231D">
            <w:pPr>
              <w:suppressAutoHyphens/>
              <w:spacing w:line="276" w:lineRule="auto"/>
              <w:rPr>
                <w:rFonts w:ascii="Calibri" w:hAnsi="Calibri" w:cs="Calibri"/>
                <w:b/>
                <w:sz w:val="16"/>
                <w:szCs w:val="16"/>
                <w:lang w:eastAsia="ar-SA"/>
              </w:rPr>
            </w:pPr>
            <w:r w:rsidRPr="006D146A">
              <w:rPr>
                <w:rFonts w:ascii="Calibri" w:hAnsi="Calibri" w:cs="Calibri"/>
                <w:b/>
                <w:sz w:val="16"/>
                <w:szCs w:val="16"/>
                <w:lang w:eastAsia="ar-SA"/>
              </w:rPr>
              <w:t>Dane kontaktowe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BC5C3B" w14:textId="77777777" w:rsidR="00083E81" w:rsidRPr="006D146A" w:rsidRDefault="00083E81" w:rsidP="0014231D">
            <w:pPr>
              <w:spacing w:line="276" w:lineRule="auto"/>
              <w:rPr>
                <w:rFonts w:ascii="Calibri" w:hAnsi="Calibri" w:cs="Calibri"/>
                <w:sz w:val="16"/>
                <w:szCs w:val="16"/>
                <w:lang w:eastAsia="ar-SA"/>
              </w:rPr>
            </w:pPr>
            <w:r w:rsidRPr="006D146A">
              <w:rPr>
                <w:rFonts w:ascii="Calibri" w:hAnsi="Calibri" w:cs="Calibri"/>
                <w:sz w:val="16"/>
                <w:szCs w:val="16"/>
                <w:lang w:eastAsia="ar-SA"/>
              </w:rPr>
              <w:t>Z AD można się skontaktować:</w:t>
            </w:r>
          </w:p>
          <w:p w14:paraId="052B3B06" w14:textId="77777777" w:rsidR="00083E81" w:rsidRPr="006D146A" w:rsidRDefault="00083E81" w:rsidP="00BA756E">
            <w:pPr>
              <w:pStyle w:val="Akapitzlist"/>
              <w:numPr>
                <w:ilvl w:val="0"/>
                <w:numId w:val="66"/>
              </w:numPr>
              <w:tabs>
                <w:tab w:val="left" w:pos="310"/>
              </w:tabs>
              <w:overflowPunct/>
              <w:autoSpaceDE/>
              <w:autoSpaceDN/>
              <w:adjustRightInd/>
              <w:spacing w:line="276" w:lineRule="auto"/>
              <w:contextualSpacing/>
              <w:jc w:val="both"/>
              <w:textAlignment w:val="auto"/>
              <w:rPr>
                <w:rFonts w:ascii="Calibri" w:hAnsi="Calibri" w:cs="Calibri"/>
                <w:sz w:val="16"/>
                <w:szCs w:val="16"/>
                <w:lang w:eastAsia="ar-SA"/>
              </w:rPr>
            </w:pPr>
            <w:r w:rsidRPr="006D146A">
              <w:rPr>
                <w:rFonts w:ascii="Calibri" w:hAnsi="Calibri" w:cs="Calibri"/>
                <w:sz w:val="16"/>
                <w:szCs w:val="16"/>
                <w:lang w:val="en-US" w:eastAsia="ar-SA"/>
              </w:rPr>
              <w:t>tel.: </w:t>
            </w:r>
            <w:r w:rsidRPr="006D146A">
              <w:rPr>
                <w:rFonts w:ascii="Calibri" w:hAnsi="Calibri" w:cs="Calibri"/>
                <w:sz w:val="16"/>
                <w:szCs w:val="16"/>
                <w:lang w:eastAsia="ar-SA"/>
              </w:rPr>
              <w:t>(62) 785 51 00</w:t>
            </w:r>
          </w:p>
          <w:p w14:paraId="668404C2" w14:textId="77777777" w:rsidR="00083E81" w:rsidRPr="006D146A" w:rsidRDefault="00083E81" w:rsidP="00BA756E">
            <w:pPr>
              <w:pStyle w:val="Akapitzlist"/>
              <w:numPr>
                <w:ilvl w:val="0"/>
                <w:numId w:val="66"/>
              </w:numPr>
              <w:overflowPunct/>
              <w:autoSpaceDE/>
              <w:autoSpaceDN/>
              <w:adjustRightInd/>
              <w:spacing w:line="276" w:lineRule="auto"/>
              <w:ind w:left="357" w:hanging="357"/>
              <w:contextualSpacing/>
              <w:jc w:val="both"/>
              <w:textAlignment w:val="auto"/>
              <w:rPr>
                <w:rFonts w:ascii="Calibri" w:eastAsia="Calibri" w:hAnsi="Calibri" w:cs="Calibri"/>
                <w:b/>
                <w:bCs/>
                <w:color w:val="000000"/>
                <w:sz w:val="16"/>
                <w:szCs w:val="16"/>
                <w:lang w:eastAsia="ar-SA"/>
              </w:rPr>
            </w:pPr>
            <w:r w:rsidRPr="006D146A">
              <w:rPr>
                <w:rFonts w:ascii="Calibri" w:hAnsi="Calibri" w:cs="Calibri"/>
                <w:sz w:val="16"/>
                <w:szCs w:val="16"/>
                <w:lang w:eastAsia="ar-SA"/>
              </w:rPr>
              <w:t>e-mail: </w:t>
            </w:r>
            <w:hyperlink r:id="rId9" w:history="1">
              <w:r w:rsidRPr="006D146A">
                <w:rPr>
                  <w:rStyle w:val="Hipercze"/>
                  <w:rFonts w:ascii="Calibri" w:hAnsi="Calibri" w:cs="Calibri"/>
                  <w:sz w:val="16"/>
                  <w:szCs w:val="16"/>
                  <w:lang w:eastAsia="ar-SA"/>
                </w:rPr>
                <w:t>burmistrz@sycow.pl</w:t>
              </w:r>
            </w:hyperlink>
            <w:r w:rsidRPr="006D146A">
              <w:rPr>
                <w:rFonts w:ascii="Calibri" w:hAnsi="Calibri" w:cs="Calibri"/>
                <w:sz w:val="16"/>
                <w:szCs w:val="16"/>
                <w:lang w:eastAsia="ar-SA"/>
              </w:rPr>
              <w:t xml:space="preserve">  </w:t>
            </w:r>
          </w:p>
        </w:tc>
      </w:tr>
      <w:tr w:rsidR="00083E81" w:rsidRPr="006D146A" w14:paraId="41F2188A" w14:textId="77777777" w:rsidTr="008F0B0A">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EDDE78" w14:textId="77777777" w:rsidR="00083E81" w:rsidRPr="006D146A" w:rsidRDefault="00083E81" w:rsidP="0014231D">
            <w:pPr>
              <w:suppressAutoHyphens/>
              <w:spacing w:line="276" w:lineRule="auto"/>
              <w:rPr>
                <w:rFonts w:ascii="Calibri" w:hAnsi="Calibri" w:cs="Calibri"/>
                <w:b/>
                <w:sz w:val="16"/>
                <w:szCs w:val="16"/>
                <w:lang w:eastAsia="ar-SA"/>
              </w:rPr>
            </w:pPr>
            <w:r w:rsidRPr="006D146A">
              <w:rPr>
                <w:rFonts w:ascii="Calibri" w:hAnsi="Calibri" w:cs="Calibri"/>
                <w:b/>
                <w:sz w:val="16"/>
                <w:szCs w:val="16"/>
                <w:lang w:eastAsia="ar-SA"/>
              </w:rPr>
              <w:t>Inspektor Ochrony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7C5C69" w14:textId="77777777" w:rsidR="00083E81" w:rsidRPr="006D146A" w:rsidRDefault="00083E81" w:rsidP="0014231D">
            <w:pPr>
              <w:spacing w:line="276" w:lineRule="auto"/>
              <w:rPr>
                <w:rFonts w:ascii="Calibri" w:hAnsi="Calibri" w:cs="Calibri"/>
                <w:b/>
                <w:bCs/>
                <w:sz w:val="16"/>
                <w:szCs w:val="16"/>
              </w:rPr>
            </w:pPr>
            <w:r w:rsidRPr="006D146A">
              <w:rPr>
                <w:rFonts w:ascii="Calibri" w:hAnsi="Calibri" w:cs="Calibri"/>
                <w:sz w:val="16"/>
                <w:szCs w:val="16"/>
                <w:lang w:eastAsia="ar-SA"/>
              </w:rPr>
              <w:t xml:space="preserve">Naszym IOD jest mgr inż. Sebastian KOPACKI – </w:t>
            </w:r>
            <w:hyperlink r:id="rId10" w:history="1">
              <w:r w:rsidRPr="006D146A">
                <w:rPr>
                  <w:rStyle w:val="Hipercze"/>
                  <w:rFonts w:ascii="Calibri" w:hAnsi="Calibri" w:cs="Calibri"/>
                  <w:sz w:val="16"/>
                  <w:szCs w:val="16"/>
                  <w:lang w:eastAsia="ar-SA"/>
                </w:rPr>
                <w:t>iodo@sycow.pl</w:t>
              </w:r>
            </w:hyperlink>
            <w:r w:rsidRPr="006D146A">
              <w:rPr>
                <w:rFonts w:ascii="Calibri" w:hAnsi="Calibri" w:cs="Calibri"/>
                <w:sz w:val="16"/>
                <w:szCs w:val="16"/>
                <w:lang w:eastAsia="ar-SA"/>
              </w:rPr>
              <w:t xml:space="preserve"> </w:t>
            </w:r>
          </w:p>
        </w:tc>
      </w:tr>
      <w:tr w:rsidR="00083E81" w:rsidRPr="006D146A" w14:paraId="75EE59EB" w14:textId="77777777" w:rsidTr="008F0B0A">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A42B4A" w14:textId="77777777" w:rsidR="00083E81" w:rsidRPr="006D146A" w:rsidRDefault="00083E81" w:rsidP="0014231D">
            <w:pPr>
              <w:suppressAutoHyphens/>
              <w:spacing w:line="276" w:lineRule="auto"/>
              <w:rPr>
                <w:rFonts w:ascii="Calibri" w:hAnsi="Calibri" w:cs="Calibri"/>
                <w:b/>
                <w:sz w:val="16"/>
                <w:szCs w:val="16"/>
                <w:lang w:eastAsia="ar-SA"/>
              </w:rPr>
            </w:pPr>
            <w:r w:rsidRPr="006D146A">
              <w:rPr>
                <w:rFonts w:ascii="Calibri" w:hAnsi="Calibri" w:cs="Calibri"/>
                <w:b/>
                <w:sz w:val="16"/>
                <w:szCs w:val="16"/>
                <w:lang w:eastAsia="ar-SA"/>
              </w:rPr>
              <w:t xml:space="preserve">Cele przetwarzania oraz podstawa prawna </w:t>
            </w:r>
          </w:p>
          <w:p w14:paraId="581DA8D2" w14:textId="77777777" w:rsidR="00083E81" w:rsidRPr="006D146A" w:rsidRDefault="00083E81" w:rsidP="0014231D">
            <w:pPr>
              <w:suppressAutoHyphens/>
              <w:spacing w:line="276" w:lineRule="auto"/>
              <w:rPr>
                <w:rFonts w:ascii="Calibri" w:hAnsi="Calibri" w:cs="Calibri"/>
                <w:b/>
                <w:sz w:val="16"/>
                <w:szCs w:val="16"/>
                <w:lang w:eastAsia="ar-SA"/>
              </w:rPr>
            </w:pPr>
            <w:r w:rsidRPr="006D146A">
              <w:rPr>
                <w:rFonts w:ascii="Calibri" w:hAnsi="Calibri" w:cs="Calibri"/>
                <w:b/>
                <w:sz w:val="16"/>
                <w:szCs w:val="16"/>
                <w:lang w:eastAsia="ar-SA"/>
              </w:rPr>
              <w:t>przetwarzania</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272B5" w14:textId="77777777" w:rsidR="00083E81" w:rsidRPr="006D146A" w:rsidRDefault="00083E81" w:rsidP="0014231D">
            <w:pPr>
              <w:tabs>
                <w:tab w:val="left" w:pos="29"/>
              </w:tabs>
              <w:suppressAutoHyphens/>
              <w:spacing w:line="276" w:lineRule="auto"/>
              <w:ind w:left="29"/>
              <w:rPr>
                <w:rFonts w:ascii="Calibri" w:hAnsi="Calibri" w:cs="Calibri"/>
                <w:sz w:val="16"/>
                <w:szCs w:val="16"/>
                <w:lang w:eastAsia="ar-SA"/>
              </w:rPr>
            </w:pPr>
            <w:r w:rsidRPr="006D146A">
              <w:rPr>
                <w:rFonts w:ascii="Calibri" w:hAnsi="Calibri" w:cs="Calibri"/>
                <w:sz w:val="16"/>
                <w:szCs w:val="16"/>
                <w:lang w:eastAsia="ar-SA"/>
              </w:rPr>
              <w:t xml:space="preserve">Pani/Pana dane osobowe będą w celu: </w:t>
            </w:r>
          </w:p>
          <w:p w14:paraId="7E574B3D" w14:textId="77777777" w:rsidR="00083E81" w:rsidRPr="006D146A" w:rsidRDefault="00083E81" w:rsidP="00BA756E">
            <w:pPr>
              <w:widowControl/>
              <w:numPr>
                <w:ilvl w:val="0"/>
                <w:numId w:val="67"/>
              </w:numPr>
              <w:tabs>
                <w:tab w:val="left" w:pos="314"/>
              </w:tabs>
              <w:suppressAutoHyphens/>
              <w:overflowPunct/>
              <w:autoSpaceDE/>
              <w:adjustRightInd/>
              <w:spacing w:line="276" w:lineRule="auto"/>
              <w:ind w:left="313" w:hanging="284"/>
              <w:contextualSpacing/>
              <w:rPr>
                <w:rFonts w:ascii="Calibri" w:hAnsi="Calibri" w:cs="Calibri"/>
                <w:sz w:val="16"/>
                <w:szCs w:val="16"/>
                <w:lang w:eastAsia="ar-SA"/>
              </w:rPr>
            </w:pPr>
            <w:r w:rsidRPr="006D146A">
              <w:rPr>
                <w:rFonts w:ascii="Calibri" w:hAnsi="Calibri" w:cs="Calibri"/>
                <w:sz w:val="16"/>
                <w:szCs w:val="16"/>
                <w:lang w:eastAsia="ar-SA"/>
              </w:rPr>
              <w:t xml:space="preserve">wypełnienia obowiązku prawnego </w:t>
            </w:r>
            <w:proofErr w:type="spellStart"/>
            <w:r w:rsidRPr="006D146A">
              <w:rPr>
                <w:rFonts w:ascii="Calibri" w:hAnsi="Calibri" w:cs="Calibri"/>
                <w:sz w:val="16"/>
                <w:szCs w:val="16"/>
                <w:lang w:eastAsia="ar-SA"/>
              </w:rPr>
              <w:t>ciążącego</w:t>
            </w:r>
            <w:proofErr w:type="spellEnd"/>
            <w:r w:rsidRPr="006D146A">
              <w:rPr>
                <w:rFonts w:ascii="Calibri" w:hAnsi="Calibri" w:cs="Calibri"/>
                <w:sz w:val="16"/>
                <w:szCs w:val="16"/>
                <w:lang w:eastAsia="ar-SA"/>
              </w:rPr>
              <w:t xml:space="preserve"> na administratorze podstawą przetwarzania Państwa danych osobowych jest art. 6 ust. 1 lit. c) RODO – celem </w:t>
            </w:r>
            <w:r w:rsidRPr="006D146A">
              <w:rPr>
                <w:rFonts w:ascii="Calibri" w:hAnsi="Calibri" w:cs="Calibri"/>
                <w:bCs/>
                <w:sz w:val="16"/>
                <w:szCs w:val="16"/>
                <w:lang w:eastAsia="ar-SA"/>
              </w:rPr>
              <w:t>przygotowania i przeprowadzenia postępowania o udzielenie zamówienia publicznego.</w:t>
            </w:r>
          </w:p>
        </w:tc>
      </w:tr>
      <w:tr w:rsidR="00083E81" w:rsidRPr="006D146A" w14:paraId="56FAB303" w14:textId="77777777" w:rsidTr="008F0B0A">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FC88D3" w14:textId="77777777" w:rsidR="00083E81" w:rsidRPr="006D146A" w:rsidRDefault="00083E81" w:rsidP="0014231D">
            <w:pPr>
              <w:suppressAutoHyphens/>
              <w:spacing w:line="276" w:lineRule="auto"/>
              <w:rPr>
                <w:rFonts w:ascii="Calibri" w:hAnsi="Calibri" w:cs="Calibri"/>
                <w:b/>
                <w:sz w:val="16"/>
                <w:szCs w:val="16"/>
                <w:lang w:eastAsia="ar-SA"/>
              </w:rPr>
            </w:pPr>
            <w:r w:rsidRPr="006D146A">
              <w:rPr>
                <w:rFonts w:ascii="Calibri" w:hAnsi="Calibri" w:cs="Calibri"/>
                <w:b/>
                <w:sz w:val="16"/>
                <w:szCs w:val="16"/>
                <w:lang w:eastAsia="ar-SA"/>
              </w:rPr>
              <w:t>Okres, przez który będą przetwarzane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19FB9E" w14:textId="77777777" w:rsidR="00083E81" w:rsidRPr="006D146A" w:rsidRDefault="00083E81" w:rsidP="0014231D">
            <w:pPr>
              <w:tabs>
                <w:tab w:val="left" w:pos="29"/>
              </w:tabs>
              <w:suppressAutoHyphens/>
              <w:spacing w:line="276" w:lineRule="auto"/>
              <w:ind w:left="29"/>
              <w:rPr>
                <w:rFonts w:ascii="Calibri" w:hAnsi="Calibri" w:cs="Calibri"/>
                <w:sz w:val="16"/>
                <w:szCs w:val="16"/>
                <w:lang w:eastAsia="ar-SA"/>
              </w:rPr>
            </w:pPr>
            <w:r w:rsidRPr="006D146A">
              <w:rPr>
                <w:rFonts w:ascii="Calibri" w:hAnsi="Calibri" w:cs="Calibri"/>
                <w:sz w:val="16"/>
                <w:szCs w:val="16"/>
                <w:lang w:eastAsia="ar-SA"/>
              </w:rPr>
              <w:t xml:space="preserve">Pani/Pana dane osobowe będą przetwarzane przez okres: </w:t>
            </w:r>
          </w:p>
          <w:p w14:paraId="71D6A4A0" w14:textId="77777777" w:rsidR="00083E81" w:rsidRPr="006D146A" w:rsidRDefault="00083E81" w:rsidP="00BA756E">
            <w:pPr>
              <w:widowControl/>
              <w:numPr>
                <w:ilvl w:val="0"/>
                <w:numId w:val="68"/>
              </w:numPr>
              <w:tabs>
                <w:tab w:val="left" w:pos="314"/>
              </w:tabs>
              <w:suppressAutoHyphens/>
              <w:overflowPunct/>
              <w:autoSpaceDE/>
              <w:adjustRightInd/>
              <w:spacing w:line="276" w:lineRule="auto"/>
              <w:contextualSpacing/>
              <w:rPr>
                <w:rFonts w:ascii="Calibri" w:hAnsi="Calibri" w:cs="Calibri"/>
                <w:iCs/>
                <w:sz w:val="16"/>
                <w:szCs w:val="16"/>
                <w:lang w:eastAsia="ar-SA"/>
              </w:rPr>
            </w:pPr>
            <w:r w:rsidRPr="006D146A">
              <w:rPr>
                <w:rFonts w:ascii="Calibri" w:hAnsi="Calibri" w:cs="Calibri"/>
                <w:iCs/>
                <w:sz w:val="16"/>
                <w:szCs w:val="16"/>
                <w:lang w:eastAsia="ar-SA"/>
              </w:rPr>
              <w:t xml:space="preserve">AD przechowuje   protokół   postępowania   wraz z załącznikami przez okres 4 lat od dnia zakończenia postępowania </w:t>
            </w:r>
            <w:r w:rsidRPr="006D146A">
              <w:rPr>
                <w:rFonts w:ascii="Calibri" w:hAnsi="Calibri" w:cs="Calibri"/>
                <w:iCs/>
                <w:sz w:val="16"/>
                <w:szCs w:val="16"/>
                <w:lang w:eastAsia="ar-SA"/>
              </w:rPr>
              <w:br/>
              <w:t>o udzielenie zamówienia, w sposób gwarantujący jego nienaruszalność.</w:t>
            </w:r>
          </w:p>
          <w:p w14:paraId="52769239" w14:textId="77777777" w:rsidR="00083E81" w:rsidRPr="006D146A" w:rsidRDefault="00083E81" w:rsidP="00BA756E">
            <w:pPr>
              <w:widowControl/>
              <w:numPr>
                <w:ilvl w:val="0"/>
                <w:numId w:val="68"/>
              </w:numPr>
              <w:tabs>
                <w:tab w:val="left" w:pos="314"/>
              </w:tabs>
              <w:suppressAutoHyphens/>
              <w:overflowPunct/>
              <w:autoSpaceDE/>
              <w:adjustRightInd/>
              <w:spacing w:line="276" w:lineRule="auto"/>
              <w:contextualSpacing/>
              <w:rPr>
                <w:rFonts w:ascii="Calibri" w:hAnsi="Calibri" w:cs="Calibri"/>
                <w:iCs/>
                <w:sz w:val="16"/>
                <w:szCs w:val="16"/>
                <w:lang w:eastAsia="ar-SA"/>
              </w:rPr>
            </w:pPr>
            <w:r w:rsidRPr="006D146A">
              <w:rPr>
                <w:rFonts w:ascii="Calibri" w:hAnsi="Calibri" w:cs="Calibri"/>
                <w:iCs/>
                <w:sz w:val="16"/>
                <w:szCs w:val="16"/>
                <w:lang w:eastAsia="ar-SA"/>
              </w:rPr>
              <w:t>Jeżeli okres obowiązywania umowy w sprawie zamówienia publicznego przekracza 4 lata, AD przechowuje protokół postępowania wraz z załącznikami przez cały okres obowiązywania umowy w sprawie zamówienia publicznego.</w:t>
            </w:r>
          </w:p>
          <w:p w14:paraId="29D4778A" w14:textId="77777777" w:rsidR="00083E81" w:rsidRPr="006D146A" w:rsidRDefault="00083E81" w:rsidP="00BA756E">
            <w:pPr>
              <w:widowControl/>
              <w:numPr>
                <w:ilvl w:val="0"/>
                <w:numId w:val="68"/>
              </w:numPr>
              <w:tabs>
                <w:tab w:val="left" w:pos="314"/>
              </w:tabs>
              <w:suppressAutoHyphens/>
              <w:overflowPunct/>
              <w:autoSpaceDE/>
              <w:adjustRightInd/>
              <w:spacing w:line="276" w:lineRule="auto"/>
              <w:contextualSpacing/>
              <w:rPr>
                <w:rFonts w:ascii="Calibri" w:hAnsi="Calibri" w:cs="Calibri"/>
                <w:sz w:val="16"/>
                <w:szCs w:val="16"/>
                <w:lang w:eastAsia="ar-SA"/>
              </w:rPr>
            </w:pPr>
            <w:r w:rsidRPr="006D146A">
              <w:rPr>
                <w:rFonts w:ascii="Calibri" w:hAnsi="Calibri" w:cs="Calibri"/>
                <w:iCs/>
                <w:sz w:val="16"/>
                <w:szCs w:val="16"/>
                <w:lang w:eastAsia="ar-SA"/>
              </w:rPr>
              <w:t xml:space="preserve">AD przechowuje dokumentację konkursu przez okres 4 lat od dnia ustalenia wyników konkursu w postaci, </w:t>
            </w:r>
            <w:r w:rsidRPr="006D146A">
              <w:rPr>
                <w:rFonts w:ascii="Calibri" w:hAnsi="Calibri" w:cs="Calibri"/>
                <w:iCs/>
                <w:sz w:val="16"/>
                <w:szCs w:val="16"/>
                <w:lang w:eastAsia="ar-SA"/>
              </w:rPr>
              <w:br/>
              <w:t xml:space="preserve">w jakiej została ona sporządzona lub przekazana, w sposób gwarantujący jej nienaruszalność i możliwość odczytania zgodnie z Ustawą Prawo Zamówień Publicznych (art. 78 ust. 1 i ust. 4, art. 358 ust. 1 Ustawa </w:t>
            </w:r>
            <w:proofErr w:type="spellStart"/>
            <w:r w:rsidRPr="006D146A">
              <w:rPr>
                <w:rFonts w:ascii="Calibri" w:hAnsi="Calibri" w:cs="Calibri"/>
                <w:iCs/>
                <w:sz w:val="16"/>
                <w:szCs w:val="16"/>
                <w:lang w:eastAsia="ar-SA"/>
              </w:rPr>
              <w:t>pzp</w:t>
            </w:r>
            <w:proofErr w:type="spellEnd"/>
            <w:r w:rsidRPr="006D146A">
              <w:rPr>
                <w:rFonts w:ascii="Calibri" w:hAnsi="Calibri" w:cs="Calibri"/>
                <w:iCs/>
                <w:sz w:val="16"/>
                <w:szCs w:val="16"/>
                <w:lang w:eastAsia="ar-SA"/>
              </w:rPr>
              <w:t>).</w:t>
            </w:r>
          </w:p>
        </w:tc>
      </w:tr>
      <w:tr w:rsidR="00083E81" w:rsidRPr="006D146A" w14:paraId="1221D747" w14:textId="77777777" w:rsidTr="008F0B0A">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B257AC" w14:textId="77777777" w:rsidR="00083E81" w:rsidRPr="006D146A" w:rsidRDefault="00083E81" w:rsidP="0014231D">
            <w:pPr>
              <w:suppressAutoHyphens/>
              <w:spacing w:line="276" w:lineRule="auto"/>
              <w:rPr>
                <w:rFonts w:ascii="Calibri" w:hAnsi="Calibri" w:cs="Calibri"/>
                <w:b/>
                <w:sz w:val="16"/>
                <w:szCs w:val="16"/>
                <w:lang w:eastAsia="ar-SA"/>
              </w:rPr>
            </w:pPr>
            <w:r w:rsidRPr="006D146A">
              <w:rPr>
                <w:rFonts w:ascii="Calibri" w:hAnsi="Calibri" w:cs="Calibri"/>
                <w:b/>
                <w:sz w:val="16"/>
                <w:szCs w:val="16"/>
                <w:lang w:eastAsia="ar-SA"/>
              </w:rPr>
              <w:t>Odbiorcy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A5CAA" w14:textId="77777777" w:rsidR="00083E81" w:rsidRPr="006D146A" w:rsidRDefault="00083E81" w:rsidP="0014231D">
            <w:pPr>
              <w:suppressAutoHyphens/>
              <w:spacing w:line="276" w:lineRule="auto"/>
              <w:ind w:left="29"/>
              <w:rPr>
                <w:rFonts w:ascii="Calibri" w:hAnsi="Calibri" w:cs="Calibri"/>
                <w:sz w:val="16"/>
                <w:szCs w:val="16"/>
                <w:lang w:eastAsia="ar-SA"/>
              </w:rPr>
            </w:pPr>
            <w:r w:rsidRPr="006D146A">
              <w:rPr>
                <w:rFonts w:ascii="Calibri" w:hAnsi="Calibri" w:cs="Calibri"/>
                <w:sz w:val="16"/>
                <w:szCs w:val="16"/>
                <w:lang w:eastAsia="ar-SA"/>
              </w:rPr>
              <w:t xml:space="preserve">Osoby lub podmioty, którym udostępniona zostanie dokumentacja postępowania w oparciu o art. 18 ust. 1 Ustawy </w:t>
            </w:r>
            <w:proofErr w:type="spellStart"/>
            <w:r w:rsidRPr="006D146A">
              <w:rPr>
                <w:rFonts w:ascii="Calibri" w:hAnsi="Calibri" w:cs="Calibri"/>
                <w:sz w:val="16"/>
                <w:szCs w:val="16"/>
                <w:lang w:eastAsia="ar-SA"/>
              </w:rPr>
              <w:t>pzp</w:t>
            </w:r>
            <w:proofErr w:type="spellEnd"/>
            <w:r w:rsidRPr="006D146A">
              <w:rPr>
                <w:rFonts w:ascii="Calibri" w:hAnsi="Calibri" w:cs="Calibri"/>
                <w:sz w:val="16"/>
                <w:szCs w:val="16"/>
                <w:lang w:eastAsia="ar-SA"/>
              </w:rPr>
              <w:t>.</w:t>
            </w:r>
          </w:p>
        </w:tc>
      </w:tr>
      <w:tr w:rsidR="00083E81" w:rsidRPr="006D146A" w14:paraId="3A1FB369" w14:textId="77777777" w:rsidTr="008F0B0A">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4C7963" w14:textId="77777777" w:rsidR="00083E81" w:rsidRPr="006D146A" w:rsidRDefault="00083E81" w:rsidP="0014231D">
            <w:pPr>
              <w:suppressAutoHyphens/>
              <w:spacing w:line="276" w:lineRule="auto"/>
              <w:rPr>
                <w:rFonts w:ascii="Calibri" w:hAnsi="Calibri" w:cs="Calibri"/>
                <w:b/>
                <w:sz w:val="16"/>
                <w:szCs w:val="16"/>
                <w:lang w:eastAsia="ar-SA"/>
              </w:rPr>
            </w:pPr>
            <w:r w:rsidRPr="006D146A">
              <w:rPr>
                <w:rFonts w:ascii="Calibri" w:hAnsi="Calibri" w:cs="Calibri"/>
                <w:b/>
                <w:sz w:val="16"/>
                <w:szCs w:val="16"/>
                <w:lang w:eastAsia="ar-SA"/>
              </w:rPr>
              <w:t>Prawa osoby, której dane dotyczą</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D9A675" w14:textId="77777777" w:rsidR="00083E81" w:rsidRPr="006D146A" w:rsidRDefault="00083E81" w:rsidP="0014231D">
            <w:pPr>
              <w:tabs>
                <w:tab w:val="left" w:pos="2410"/>
              </w:tabs>
              <w:suppressAutoHyphens/>
              <w:spacing w:line="276" w:lineRule="auto"/>
              <w:rPr>
                <w:rFonts w:ascii="Calibri" w:hAnsi="Calibri" w:cs="Calibri"/>
                <w:sz w:val="16"/>
                <w:szCs w:val="16"/>
                <w:lang w:eastAsia="ar-SA"/>
              </w:rPr>
            </w:pPr>
            <w:r w:rsidRPr="006D146A">
              <w:rPr>
                <w:rFonts w:ascii="Calibri" w:hAnsi="Calibri" w:cs="Calibri"/>
                <w:sz w:val="16"/>
                <w:szCs w:val="16"/>
                <w:lang w:eastAsia="ar-SA"/>
              </w:rPr>
              <w:t>Posiada Pani/Pan:</w:t>
            </w:r>
          </w:p>
          <w:p w14:paraId="37D381AA" w14:textId="77777777" w:rsidR="00083E81" w:rsidRPr="006D146A" w:rsidRDefault="00083E81" w:rsidP="00BA756E">
            <w:pPr>
              <w:widowControl/>
              <w:numPr>
                <w:ilvl w:val="0"/>
                <w:numId w:val="70"/>
              </w:numPr>
              <w:suppressAutoHyphens/>
              <w:overflowPunct/>
              <w:autoSpaceDE/>
              <w:adjustRightInd/>
              <w:spacing w:line="276" w:lineRule="auto"/>
              <w:rPr>
                <w:rFonts w:ascii="Calibri" w:hAnsi="Calibri" w:cs="Calibri"/>
                <w:sz w:val="16"/>
                <w:szCs w:val="16"/>
                <w:lang w:eastAsia="ar-SA"/>
              </w:rPr>
            </w:pPr>
            <w:r w:rsidRPr="006D146A">
              <w:rPr>
                <w:rFonts w:ascii="Calibri" w:hAnsi="Calibri" w:cs="Calibri"/>
                <w:sz w:val="16"/>
                <w:szCs w:val="16"/>
                <w:lang w:eastAsia="ar-SA"/>
              </w:rPr>
              <w:t>na podstawie art. 15 RODO prawo dostępu do danych osobowych Pani/Pana dotyczących;</w:t>
            </w:r>
          </w:p>
          <w:p w14:paraId="48222236" w14:textId="77777777" w:rsidR="00083E81" w:rsidRPr="006D146A" w:rsidRDefault="00083E81" w:rsidP="00BA756E">
            <w:pPr>
              <w:widowControl/>
              <w:numPr>
                <w:ilvl w:val="0"/>
                <w:numId w:val="70"/>
              </w:numPr>
              <w:suppressAutoHyphens/>
              <w:overflowPunct/>
              <w:autoSpaceDE/>
              <w:adjustRightInd/>
              <w:spacing w:line="276" w:lineRule="auto"/>
              <w:rPr>
                <w:rFonts w:ascii="Calibri" w:hAnsi="Calibri" w:cs="Calibri"/>
                <w:sz w:val="16"/>
                <w:szCs w:val="16"/>
                <w:lang w:eastAsia="ar-SA"/>
              </w:rPr>
            </w:pPr>
            <w:r w:rsidRPr="006D146A">
              <w:rPr>
                <w:rFonts w:ascii="Calibri" w:hAnsi="Calibri" w:cs="Calibri"/>
                <w:sz w:val="16"/>
                <w:szCs w:val="16"/>
                <w:lang w:eastAsia="ar-SA"/>
              </w:rPr>
              <w:t>na podstawie art. 16 RODO prawo do sprostowania Pani/Pana danych osobowych*;</w:t>
            </w:r>
          </w:p>
          <w:p w14:paraId="60874815" w14:textId="77777777" w:rsidR="00083E81" w:rsidRPr="006D146A" w:rsidRDefault="00083E81" w:rsidP="00BA756E">
            <w:pPr>
              <w:widowControl/>
              <w:numPr>
                <w:ilvl w:val="0"/>
                <w:numId w:val="70"/>
              </w:numPr>
              <w:suppressAutoHyphens/>
              <w:overflowPunct/>
              <w:autoSpaceDE/>
              <w:adjustRightInd/>
              <w:spacing w:line="276" w:lineRule="auto"/>
              <w:rPr>
                <w:rFonts w:ascii="Calibri" w:hAnsi="Calibri" w:cs="Calibri"/>
                <w:sz w:val="16"/>
                <w:szCs w:val="16"/>
                <w:lang w:eastAsia="ar-SA"/>
              </w:rPr>
            </w:pPr>
            <w:r w:rsidRPr="006D146A">
              <w:rPr>
                <w:rFonts w:ascii="Calibri" w:hAnsi="Calibri" w:cs="Calibri"/>
                <w:sz w:val="16"/>
                <w:szCs w:val="16"/>
                <w:lang w:eastAsia="ar-SA"/>
              </w:rPr>
              <w:t xml:space="preserve">na podstawie art. 18 RODO prawo żądania od administratora ograniczenia przetwarzania danych osobowych </w:t>
            </w:r>
            <w:r w:rsidRPr="006D146A">
              <w:rPr>
                <w:rFonts w:ascii="Calibri" w:hAnsi="Calibri" w:cs="Calibri"/>
                <w:sz w:val="16"/>
                <w:szCs w:val="16"/>
                <w:lang w:eastAsia="ar-SA"/>
              </w:rPr>
              <w:br/>
              <w:t xml:space="preserve">z zastrzeżeniem przypadków, o których mowa w art. 18 ust. 2 RODO**;  </w:t>
            </w:r>
          </w:p>
          <w:p w14:paraId="40E53EFF" w14:textId="77777777" w:rsidR="00083E81" w:rsidRPr="006D146A" w:rsidRDefault="00083E81" w:rsidP="00BA756E">
            <w:pPr>
              <w:widowControl/>
              <w:numPr>
                <w:ilvl w:val="0"/>
                <w:numId w:val="70"/>
              </w:numPr>
              <w:suppressAutoHyphens/>
              <w:overflowPunct/>
              <w:autoSpaceDE/>
              <w:adjustRightInd/>
              <w:spacing w:line="276" w:lineRule="auto"/>
              <w:rPr>
                <w:rFonts w:ascii="Calibri" w:hAnsi="Calibri" w:cs="Calibri"/>
                <w:i/>
                <w:sz w:val="16"/>
                <w:szCs w:val="16"/>
                <w:lang w:eastAsia="ar-SA"/>
              </w:rPr>
            </w:pPr>
            <w:r w:rsidRPr="006D146A">
              <w:rPr>
                <w:rFonts w:ascii="Calibri" w:hAnsi="Calibri" w:cs="Calibri"/>
                <w:sz w:val="16"/>
                <w:szCs w:val="16"/>
                <w:lang w:eastAsia="ar-SA"/>
              </w:rPr>
              <w:t>prawo do wniesienia skargi do Prezesa Urzędu Ochrony Danych Osobowych, gdy uzna Pani/Pan, że przetwarzanie danych osobowych Pani/Pana dotyczących narusza przepisy RODO;</w:t>
            </w:r>
          </w:p>
          <w:p w14:paraId="35AE8FA9" w14:textId="77777777" w:rsidR="00083E81" w:rsidRPr="006D146A" w:rsidRDefault="00083E81" w:rsidP="0014231D">
            <w:pPr>
              <w:tabs>
                <w:tab w:val="left" w:pos="2410"/>
              </w:tabs>
              <w:suppressAutoHyphens/>
              <w:spacing w:line="276" w:lineRule="auto"/>
              <w:rPr>
                <w:rFonts w:ascii="Calibri" w:hAnsi="Calibri" w:cs="Calibri"/>
                <w:sz w:val="16"/>
                <w:szCs w:val="16"/>
                <w:lang w:eastAsia="ar-SA"/>
              </w:rPr>
            </w:pPr>
            <w:r w:rsidRPr="006D146A">
              <w:rPr>
                <w:rFonts w:ascii="Calibri" w:hAnsi="Calibri" w:cs="Calibri"/>
                <w:sz w:val="16"/>
                <w:szCs w:val="16"/>
                <w:lang w:eastAsia="ar-SA"/>
              </w:rPr>
              <w:t>Nie przysługuje Pani/Panu:</w:t>
            </w:r>
          </w:p>
          <w:p w14:paraId="04CA03C4" w14:textId="77777777" w:rsidR="00083E81" w:rsidRPr="006D146A" w:rsidRDefault="00083E81" w:rsidP="00BA756E">
            <w:pPr>
              <w:widowControl/>
              <w:numPr>
                <w:ilvl w:val="0"/>
                <w:numId w:val="69"/>
              </w:numPr>
              <w:suppressAutoHyphens/>
              <w:overflowPunct/>
              <w:autoSpaceDE/>
              <w:adjustRightInd/>
              <w:spacing w:line="276" w:lineRule="auto"/>
              <w:rPr>
                <w:rFonts w:ascii="Calibri" w:hAnsi="Calibri" w:cs="Calibri"/>
                <w:sz w:val="16"/>
                <w:szCs w:val="16"/>
                <w:lang w:eastAsia="ar-SA"/>
              </w:rPr>
            </w:pPr>
            <w:r w:rsidRPr="006D146A">
              <w:rPr>
                <w:rFonts w:ascii="Calibri" w:hAnsi="Calibri" w:cs="Calibri"/>
                <w:sz w:val="16"/>
                <w:szCs w:val="16"/>
                <w:lang w:eastAsia="ar-SA"/>
              </w:rPr>
              <w:t>w związku z art. 17 ust. 3 lit. b, d lub e RODO prawo do usunięcia danych osobowych;</w:t>
            </w:r>
          </w:p>
          <w:p w14:paraId="54FF209D" w14:textId="77777777" w:rsidR="00083E81" w:rsidRPr="006D146A" w:rsidRDefault="00083E81" w:rsidP="00BA756E">
            <w:pPr>
              <w:widowControl/>
              <w:numPr>
                <w:ilvl w:val="0"/>
                <w:numId w:val="69"/>
              </w:numPr>
              <w:suppressAutoHyphens/>
              <w:overflowPunct/>
              <w:autoSpaceDE/>
              <w:adjustRightInd/>
              <w:spacing w:line="276" w:lineRule="auto"/>
              <w:rPr>
                <w:rFonts w:ascii="Calibri" w:hAnsi="Calibri" w:cs="Calibri"/>
                <w:sz w:val="16"/>
                <w:szCs w:val="16"/>
                <w:lang w:eastAsia="ar-SA"/>
              </w:rPr>
            </w:pPr>
            <w:r w:rsidRPr="006D146A">
              <w:rPr>
                <w:rFonts w:ascii="Calibri" w:hAnsi="Calibri" w:cs="Calibri"/>
                <w:sz w:val="16"/>
                <w:szCs w:val="16"/>
                <w:lang w:eastAsia="ar-SA"/>
              </w:rPr>
              <w:t>prawo do przenoszenia danych osobowych, o którym mowa w art. 20 RODO;</w:t>
            </w:r>
          </w:p>
          <w:p w14:paraId="5A92F988" w14:textId="77777777" w:rsidR="00083E81" w:rsidRPr="006D146A" w:rsidRDefault="00083E81" w:rsidP="00BA756E">
            <w:pPr>
              <w:widowControl/>
              <w:numPr>
                <w:ilvl w:val="0"/>
                <w:numId w:val="69"/>
              </w:numPr>
              <w:suppressAutoHyphens/>
              <w:overflowPunct/>
              <w:autoSpaceDE/>
              <w:adjustRightInd/>
              <w:spacing w:line="276" w:lineRule="auto"/>
              <w:rPr>
                <w:rFonts w:ascii="Calibri" w:hAnsi="Calibri" w:cs="Calibri"/>
                <w:sz w:val="16"/>
                <w:szCs w:val="16"/>
                <w:lang w:eastAsia="ar-SA"/>
              </w:rPr>
            </w:pPr>
            <w:r w:rsidRPr="006D146A">
              <w:rPr>
                <w:rFonts w:ascii="Calibri" w:hAnsi="Calibri" w:cs="Calibri"/>
                <w:sz w:val="16"/>
                <w:szCs w:val="16"/>
                <w:lang w:eastAsia="ar-SA"/>
              </w:rPr>
              <w:t>na podstawie art. 21 RODO prawo sprzeciwu, wobec przetwarzania danych osobowych, gdyż podstawą prawną przetwarzania Pani/Pana danych osobowych jest art. 6 ust. 1 lit. c RODO.</w:t>
            </w:r>
          </w:p>
          <w:p w14:paraId="4B111377" w14:textId="77777777" w:rsidR="00083E81" w:rsidRPr="006D146A" w:rsidRDefault="00083E81" w:rsidP="0014231D">
            <w:pPr>
              <w:tabs>
                <w:tab w:val="left" w:pos="2410"/>
              </w:tabs>
              <w:suppressAutoHyphens/>
              <w:spacing w:line="276" w:lineRule="auto"/>
              <w:rPr>
                <w:rFonts w:ascii="Calibri" w:hAnsi="Calibri" w:cs="Calibri"/>
                <w:sz w:val="16"/>
                <w:szCs w:val="16"/>
                <w:lang w:eastAsia="ar-SA"/>
              </w:rPr>
            </w:pPr>
            <w:r w:rsidRPr="006D146A">
              <w:rPr>
                <w:rFonts w:ascii="Calibri" w:hAnsi="Calibri" w:cs="Calibri"/>
                <w:b/>
                <w:i/>
                <w:sz w:val="16"/>
                <w:szCs w:val="16"/>
                <w:vertAlign w:val="superscript"/>
                <w:lang w:eastAsia="ar-SA"/>
              </w:rPr>
              <w:t xml:space="preserve">* </w:t>
            </w:r>
            <w:r w:rsidRPr="006D146A">
              <w:rPr>
                <w:rFonts w:ascii="Calibri" w:hAnsi="Calibri" w:cs="Calibri"/>
                <w:b/>
                <w:i/>
                <w:sz w:val="16"/>
                <w:szCs w:val="16"/>
                <w:lang w:eastAsia="ar-SA"/>
              </w:rPr>
              <w:t>Wyjaśnienie:</w:t>
            </w:r>
            <w:r w:rsidRPr="006D146A">
              <w:rPr>
                <w:rFonts w:ascii="Calibri" w:hAnsi="Calibri" w:cs="Calibri"/>
                <w:i/>
                <w:sz w:val="16"/>
                <w:szCs w:val="16"/>
                <w:lang w:eastAsia="ar-SA"/>
              </w:rPr>
              <w:t xml:space="preserve"> skorzystanie z prawa do sprostowania nie może skutkować zmianą wyniku postępowania o udzielenie zamówienia publicznego ani zmianą postanowień umowy w zakresie niezgodnym z ustawą </w:t>
            </w:r>
            <w:proofErr w:type="spellStart"/>
            <w:r w:rsidRPr="006D146A">
              <w:rPr>
                <w:rFonts w:ascii="Calibri" w:hAnsi="Calibri" w:cs="Calibri"/>
                <w:i/>
                <w:sz w:val="16"/>
                <w:szCs w:val="16"/>
                <w:lang w:eastAsia="ar-SA"/>
              </w:rPr>
              <w:t>Pzp</w:t>
            </w:r>
            <w:proofErr w:type="spellEnd"/>
            <w:r w:rsidRPr="006D146A">
              <w:rPr>
                <w:rFonts w:ascii="Calibri" w:hAnsi="Calibri" w:cs="Calibri"/>
                <w:i/>
                <w:sz w:val="16"/>
                <w:szCs w:val="16"/>
                <w:lang w:eastAsia="ar-SA"/>
              </w:rPr>
              <w:t xml:space="preserve"> oraz nie może naruszać integralności protokołu oraz jego załączników.</w:t>
            </w:r>
          </w:p>
          <w:p w14:paraId="69248C1A" w14:textId="77777777" w:rsidR="00083E81" w:rsidRPr="006D146A" w:rsidRDefault="00083E81" w:rsidP="0014231D">
            <w:pPr>
              <w:tabs>
                <w:tab w:val="left" w:pos="2410"/>
              </w:tabs>
              <w:suppressAutoHyphens/>
              <w:spacing w:line="276" w:lineRule="auto"/>
              <w:rPr>
                <w:rFonts w:ascii="Calibri" w:hAnsi="Calibri" w:cs="Calibri"/>
                <w:i/>
                <w:sz w:val="16"/>
                <w:szCs w:val="16"/>
                <w:lang w:eastAsia="ar-SA"/>
              </w:rPr>
            </w:pPr>
            <w:r w:rsidRPr="006D146A">
              <w:rPr>
                <w:rFonts w:ascii="Calibri" w:hAnsi="Calibri" w:cs="Calibri"/>
                <w:b/>
                <w:i/>
                <w:sz w:val="16"/>
                <w:szCs w:val="16"/>
                <w:vertAlign w:val="superscript"/>
                <w:lang w:eastAsia="ar-SA"/>
              </w:rPr>
              <w:t>**</w:t>
            </w:r>
            <w:r w:rsidRPr="006D146A">
              <w:rPr>
                <w:rFonts w:ascii="Calibri" w:hAnsi="Calibri" w:cs="Calibri"/>
                <w:b/>
                <w:i/>
                <w:sz w:val="16"/>
                <w:szCs w:val="16"/>
                <w:lang w:eastAsia="ar-SA"/>
              </w:rPr>
              <w:t>Wyjaśnienie</w:t>
            </w:r>
            <w:r w:rsidRPr="006D146A">
              <w:rPr>
                <w:rFonts w:ascii="Calibri" w:hAnsi="Calibri" w:cs="Calibri"/>
                <w:i/>
                <w:sz w:val="16"/>
                <w:szCs w:val="16"/>
                <w:lang w:eastAsia="ar-SA"/>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r w:rsidR="00083E81" w:rsidRPr="006D146A" w14:paraId="39442D64" w14:textId="77777777" w:rsidTr="008F0B0A">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32A78C" w14:textId="77777777" w:rsidR="00083E81" w:rsidRPr="006D146A" w:rsidRDefault="00083E81" w:rsidP="0014231D">
            <w:pPr>
              <w:suppressAutoHyphens/>
              <w:spacing w:line="276" w:lineRule="auto"/>
              <w:rPr>
                <w:rFonts w:ascii="Calibri" w:hAnsi="Calibri" w:cs="Calibri"/>
                <w:b/>
                <w:sz w:val="16"/>
                <w:szCs w:val="16"/>
                <w:lang w:eastAsia="ar-SA"/>
              </w:rPr>
            </w:pPr>
            <w:r w:rsidRPr="006D146A">
              <w:rPr>
                <w:rFonts w:ascii="Calibri" w:hAnsi="Calibri" w:cs="Calibri"/>
                <w:b/>
                <w:sz w:val="16"/>
                <w:szCs w:val="16"/>
                <w:lang w:eastAsia="ar-SA"/>
              </w:rPr>
              <w:t>Dodatkowe informacje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528EFC" w14:textId="77777777" w:rsidR="00083E81" w:rsidRPr="006D146A" w:rsidRDefault="00083E81" w:rsidP="0014231D">
            <w:pPr>
              <w:tabs>
                <w:tab w:val="left" w:pos="2410"/>
              </w:tabs>
              <w:suppressAutoHyphens/>
              <w:spacing w:line="276" w:lineRule="auto"/>
              <w:rPr>
                <w:rFonts w:ascii="Calibri" w:hAnsi="Calibri" w:cs="Calibri"/>
                <w:sz w:val="16"/>
                <w:szCs w:val="16"/>
                <w:lang w:eastAsia="ar-SA"/>
              </w:rPr>
            </w:pPr>
            <w:r w:rsidRPr="006D146A">
              <w:rPr>
                <w:rFonts w:ascii="Calibri" w:hAnsi="Calibri" w:cs="Calibri"/>
                <w:sz w:val="16"/>
                <w:szCs w:val="16"/>
                <w:lang w:eastAsia="ar-SA"/>
              </w:rPr>
              <w:t xml:space="preserve">Obowiązek podania przez Panią/Pana danych osobowych bezpośrednio Pani/Pana dotyczących jest wymogiem ustawowym określonym w przepisach ustawy </w:t>
            </w:r>
            <w:proofErr w:type="spellStart"/>
            <w:r w:rsidRPr="006D146A">
              <w:rPr>
                <w:rFonts w:ascii="Calibri" w:hAnsi="Calibri" w:cs="Calibri"/>
                <w:sz w:val="16"/>
                <w:szCs w:val="16"/>
                <w:lang w:eastAsia="ar-SA"/>
              </w:rPr>
              <w:t>Pzp</w:t>
            </w:r>
            <w:proofErr w:type="spellEnd"/>
            <w:r w:rsidRPr="006D146A">
              <w:rPr>
                <w:rFonts w:ascii="Calibri" w:hAnsi="Calibri" w:cs="Calibri"/>
                <w:sz w:val="16"/>
                <w:szCs w:val="16"/>
                <w:lang w:eastAsia="ar-SA"/>
              </w:rPr>
              <w:t xml:space="preserve">, związanym z udziałem w postępowaniu o udzielenie zamówienia publicznego a konsekwencje niepodania określonych danych wynikają z ustawy </w:t>
            </w:r>
            <w:proofErr w:type="spellStart"/>
            <w:r w:rsidRPr="006D146A">
              <w:rPr>
                <w:rFonts w:ascii="Calibri" w:hAnsi="Calibri" w:cs="Calibri"/>
                <w:sz w:val="16"/>
                <w:szCs w:val="16"/>
                <w:lang w:eastAsia="ar-SA"/>
              </w:rPr>
              <w:t>Pzp</w:t>
            </w:r>
            <w:proofErr w:type="spellEnd"/>
            <w:r w:rsidRPr="006D146A">
              <w:rPr>
                <w:rFonts w:ascii="Calibri" w:hAnsi="Calibri" w:cs="Calibri"/>
                <w:sz w:val="16"/>
                <w:szCs w:val="16"/>
                <w:lang w:eastAsia="ar-SA"/>
              </w:rPr>
              <w:t xml:space="preserve">. Pani/Pana dane osobowe nie będą podlegały profilowaniu jak również nie będą przekazywane do Państwa trzeciego. Przysługuje Pani/Panu prawo wniesienia skargi do </w:t>
            </w:r>
            <w:r w:rsidRPr="006D146A">
              <w:rPr>
                <w:rFonts w:ascii="Calibri" w:hAnsi="Calibri" w:cs="Calibri"/>
                <w:b/>
                <w:bCs/>
                <w:sz w:val="16"/>
                <w:szCs w:val="16"/>
                <w:lang w:eastAsia="ar-SA"/>
              </w:rPr>
              <w:t xml:space="preserve">Urzędu Ochrony Danych Osobowych. </w:t>
            </w:r>
            <w:r w:rsidRPr="006D146A">
              <w:rPr>
                <w:rFonts w:ascii="Calibri" w:hAnsi="Calibri" w:cs="Calibri"/>
                <w:sz w:val="16"/>
                <w:szCs w:val="16"/>
                <w:lang w:eastAsia="ar-SA"/>
              </w:rPr>
              <w:t>Więcej informacji na temat przetwarzania przez Nas Państwa danych osobowych można znaleźć na stronie www Administratora Danych.</w:t>
            </w:r>
          </w:p>
        </w:tc>
      </w:tr>
    </w:tbl>
    <w:p w14:paraId="1E1F86F4" w14:textId="77777777" w:rsidR="00083E81" w:rsidRPr="006D146A" w:rsidRDefault="00083E81" w:rsidP="0014231D">
      <w:pPr>
        <w:spacing w:line="276" w:lineRule="auto"/>
        <w:rPr>
          <w:sz w:val="22"/>
          <w:szCs w:val="22"/>
        </w:rPr>
      </w:pPr>
    </w:p>
    <w:p w14:paraId="3A890047" w14:textId="6F8B23E5" w:rsidR="009E6AFC" w:rsidRPr="006D146A" w:rsidRDefault="009E6AFC">
      <w:pPr>
        <w:widowControl/>
        <w:overflowPunct/>
        <w:autoSpaceDE/>
        <w:autoSpaceDN/>
        <w:adjustRightInd/>
        <w:jc w:val="left"/>
        <w:textAlignment w:val="auto"/>
        <w:rPr>
          <w:rFonts w:ascii="Times New Roman" w:hAnsi="Times New Roman"/>
          <w:b/>
          <w:bCs/>
          <w:color w:val="000000"/>
          <w:sz w:val="22"/>
          <w:szCs w:val="22"/>
        </w:rPr>
      </w:pPr>
      <w:r w:rsidRPr="006D146A">
        <w:rPr>
          <w:rFonts w:ascii="Times New Roman" w:hAnsi="Times New Roman"/>
          <w:b/>
          <w:bCs/>
          <w:sz w:val="22"/>
          <w:szCs w:val="22"/>
        </w:rPr>
        <w:br w:type="page"/>
      </w:r>
    </w:p>
    <w:p w14:paraId="34DC8221" w14:textId="770F291C" w:rsidR="00083E81" w:rsidRPr="006D146A" w:rsidRDefault="00083E81" w:rsidP="0014231D">
      <w:pPr>
        <w:pStyle w:val="Default"/>
        <w:spacing w:line="276" w:lineRule="auto"/>
        <w:jc w:val="both"/>
        <w:rPr>
          <w:rFonts w:ascii="Times New Roman" w:hAnsi="Times New Roman" w:cs="Times New Roman"/>
          <w:b/>
          <w:bCs/>
          <w:sz w:val="22"/>
          <w:szCs w:val="22"/>
        </w:rPr>
      </w:pPr>
      <w:r w:rsidRPr="006D146A">
        <w:rPr>
          <w:rFonts w:ascii="Times New Roman" w:hAnsi="Times New Roman" w:cs="Times New Roman"/>
          <w:b/>
          <w:bCs/>
          <w:sz w:val="22"/>
          <w:szCs w:val="22"/>
        </w:rPr>
        <w:lastRenderedPageBreak/>
        <w:t xml:space="preserve">Załącznik nr </w:t>
      </w:r>
      <w:r w:rsidR="00A40BC4">
        <w:rPr>
          <w:rFonts w:ascii="Times New Roman" w:hAnsi="Times New Roman" w:cs="Times New Roman"/>
          <w:b/>
          <w:bCs/>
          <w:sz w:val="22"/>
          <w:szCs w:val="22"/>
        </w:rPr>
        <w:t>7</w:t>
      </w:r>
      <w:r w:rsidRPr="006D146A">
        <w:rPr>
          <w:rFonts w:ascii="Times New Roman" w:hAnsi="Times New Roman" w:cs="Times New Roman"/>
          <w:b/>
          <w:bCs/>
          <w:sz w:val="22"/>
          <w:szCs w:val="22"/>
        </w:rPr>
        <w:t xml:space="preserve"> do Umowy</w:t>
      </w:r>
    </w:p>
    <w:p w14:paraId="0A78F9C4" w14:textId="77777777" w:rsidR="00083E81" w:rsidRPr="006D146A" w:rsidRDefault="00083E81" w:rsidP="0014231D">
      <w:pPr>
        <w:pStyle w:val="Default"/>
        <w:spacing w:line="276" w:lineRule="auto"/>
        <w:jc w:val="both"/>
        <w:rPr>
          <w:rFonts w:ascii="Times New Roman" w:hAnsi="Times New Roman" w:cs="Times New Roman"/>
          <w:b/>
          <w:bCs/>
          <w:sz w:val="22"/>
          <w:szCs w:val="22"/>
        </w:rPr>
      </w:pPr>
    </w:p>
    <w:p w14:paraId="5E129C82" w14:textId="77777777" w:rsidR="00083E81" w:rsidRPr="006D146A" w:rsidRDefault="00083E81" w:rsidP="0014231D">
      <w:pPr>
        <w:pStyle w:val="Default"/>
        <w:spacing w:line="276" w:lineRule="auto"/>
        <w:jc w:val="both"/>
        <w:rPr>
          <w:rFonts w:ascii="Times New Roman" w:hAnsi="Times New Roman" w:cs="Times New Roman"/>
          <w:b/>
          <w:bCs/>
          <w:sz w:val="22"/>
          <w:szCs w:val="22"/>
        </w:rPr>
      </w:pPr>
      <w:r w:rsidRPr="006D146A">
        <w:rPr>
          <w:rFonts w:ascii="Times New Roman" w:hAnsi="Times New Roman" w:cs="Times New Roman"/>
          <w:b/>
          <w:bCs/>
          <w:sz w:val="22"/>
          <w:szCs w:val="22"/>
        </w:rPr>
        <w:t>Oświadczenie Wykonawcy</w:t>
      </w:r>
    </w:p>
    <w:p w14:paraId="0B0B0BEF" w14:textId="77777777" w:rsidR="00083E81" w:rsidRPr="006D146A" w:rsidRDefault="00083E81" w:rsidP="0014231D">
      <w:pPr>
        <w:pStyle w:val="Default"/>
        <w:spacing w:line="276" w:lineRule="auto"/>
        <w:jc w:val="both"/>
        <w:rPr>
          <w:rFonts w:ascii="Times New Roman" w:hAnsi="Times New Roman" w:cs="Times New Roman"/>
          <w:sz w:val="22"/>
          <w:szCs w:val="22"/>
        </w:rPr>
      </w:pPr>
    </w:p>
    <w:p w14:paraId="41D58818" w14:textId="77777777" w:rsidR="00083E81" w:rsidRPr="006D146A"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 Wykonawca, którego reprezentuje: </w:t>
      </w:r>
    </w:p>
    <w:p w14:paraId="37D2EA5E" w14:textId="77777777" w:rsidR="00083E81" w:rsidRPr="006D146A" w:rsidRDefault="00083E81" w:rsidP="0014231D">
      <w:pPr>
        <w:pStyle w:val="Default"/>
        <w:spacing w:after="27"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1) ………………………………., </w:t>
      </w:r>
    </w:p>
    <w:p w14:paraId="3175F656" w14:textId="77777777" w:rsidR="00083E81" w:rsidRPr="006D146A"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2) ………………………………, </w:t>
      </w:r>
    </w:p>
    <w:p w14:paraId="15780116" w14:textId="77777777" w:rsidR="00083E81" w:rsidRPr="006D146A" w:rsidRDefault="00083E81" w:rsidP="0014231D">
      <w:pPr>
        <w:pStyle w:val="Default"/>
        <w:spacing w:line="276" w:lineRule="auto"/>
        <w:jc w:val="both"/>
        <w:rPr>
          <w:rFonts w:ascii="Times New Roman" w:hAnsi="Times New Roman" w:cs="Times New Roman"/>
          <w:sz w:val="22"/>
          <w:szCs w:val="22"/>
        </w:rPr>
      </w:pPr>
    </w:p>
    <w:p w14:paraId="37CE532D" w14:textId="77777777" w:rsidR="00083E81" w:rsidRPr="006D146A"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oświadcza, że dokonał w dniu ……….. zapłaty kwoty ………….. na rzecz podwykonawcy/dalszego podwykonawcy* ……………………………… </w:t>
      </w:r>
    </w:p>
    <w:p w14:paraId="0159C94E" w14:textId="77777777" w:rsidR="00083E81" w:rsidRPr="006D146A"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za wykonanie następujących robót: ……………………………………………………………………………………………………………………………………………………………………………………………………………………………………………………………………………………………………………………………………………………………………… </w:t>
      </w:r>
    </w:p>
    <w:p w14:paraId="6C8C74A6" w14:textId="77777777" w:rsidR="00083E81" w:rsidRPr="006D146A" w:rsidRDefault="00083E81" w:rsidP="0014231D">
      <w:pPr>
        <w:spacing w:line="276" w:lineRule="auto"/>
        <w:rPr>
          <w:i/>
          <w:iCs/>
          <w:sz w:val="22"/>
          <w:szCs w:val="22"/>
        </w:rPr>
      </w:pPr>
    </w:p>
    <w:p w14:paraId="6363F0CD" w14:textId="77777777" w:rsidR="00083E81" w:rsidRPr="006D146A" w:rsidRDefault="00083E81" w:rsidP="0014231D">
      <w:pPr>
        <w:pStyle w:val="Default"/>
        <w:spacing w:line="276" w:lineRule="auto"/>
        <w:jc w:val="both"/>
        <w:rPr>
          <w:rFonts w:ascii="Times New Roman" w:hAnsi="Times New Roman" w:cs="Times New Roman"/>
          <w:sz w:val="22"/>
          <w:szCs w:val="22"/>
        </w:rPr>
      </w:pPr>
    </w:p>
    <w:p w14:paraId="0C19CE74" w14:textId="77777777" w:rsidR="00083E81" w:rsidRPr="006D146A"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Miejscowość, data ……………. </w:t>
      </w:r>
    </w:p>
    <w:p w14:paraId="5511F3C8" w14:textId="77777777" w:rsidR="00083E81" w:rsidRPr="006D146A" w:rsidRDefault="00083E81" w:rsidP="0014231D">
      <w:pPr>
        <w:pStyle w:val="Default"/>
        <w:spacing w:line="276" w:lineRule="auto"/>
        <w:ind w:left="4956" w:firstLine="708"/>
        <w:jc w:val="both"/>
        <w:rPr>
          <w:rFonts w:ascii="Times New Roman" w:hAnsi="Times New Roman" w:cs="Times New Roman"/>
          <w:sz w:val="22"/>
          <w:szCs w:val="22"/>
        </w:rPr>
      </w:pPr>
      <w:r w:rsidRPr="006D146A">
        <w:rPr>
          <w:rFonts w:ascii="Times New Roman" w:hAnsi="Times New Roman" w:cs="Times New Roman"/>
          <w:sz w:val="22"/>
          <w:szCs w:val="22"/>
        </w:rPr>
        <w:t xml:space="preserve">    ……………………………… </w:t>
      </w:r>
    </w:p>
    <w:p w14:paraId="2CC22FFA" w14:textId="77777777" w:rsidR="00083E81" w:rsidRPr="006D146A" w:rsidRDefault="00083E81" w:rsidP="0014231D">
      <w:pPr>
        <w:pStyle w:val="Default"/>
        <w:spacing w:line="276" w:lineRule="auto"/>
        <w:ind w:left="5664"/>
        <w:jc w:val="both"/>
        <w:rPr>
          <w:rFonts w:ascii="Times New Roman" w:hAnsi="Times New Roman" w:cs="Times New Roman"/>
          <w:sz w:val="22"/>
          <w:szCs w:val="22"/>
        </w:rPr>
      </w:pPr>
      <w:r w:rsidRPr="006D146A">
        <w:rPr>
          <w:rFonts w:ascii="Times New Roman" w:hAnsi="Times New Roman" w:cs="Times New Roman"/>
          <w:i/>
          <w:iCs/>
          <w:sz w:val="22"/>
          <w:szCs w:val="22"/>
        </w:rPr>
        <w:t xml:space="preserve">(Pieczęć imienna lub imię i nazwisko oraz podpis upoważnionego przedstawiciela wykonawcy) </w:t>
      </w:r>
    </w:p>
    <w:p w14:paraId="30B74803" w14:textId="77777777" w:rsidR="00083E81" w:rsidRPr="006D146A" w:rsidRDefault="00083E81" w:rsidP="0014231D">
      <w:pPr>
        <w:pStyle w:val="Default"/>
        <w:spacing w:line="276" w:lineRule="auto"/>
        <w:ind w:left="4956" w:firstLine="708"/>
        <w:jc w:val="both"/>
        <w:rPr>
          <w:i/>
          <w:iCs/>
          <w:sz w:val="22"/>
          <w:szCs w:val="22"/>
        </w:rPr>
      </w:pPr>
      <w:r w:rsidRPr="006D146A">
        <w:rPr>
          <w:sz w:val="22"/>
          <w:szCs w:val="22"/>
        </w:rPr>
        <w:t xml:space="preserve">    </w:t>
      </w:r>
    </w:p>
    <w:p w14:paraId="02526BCB" w14:textId="77777777" w:rsidR="00083E81" w:rsidRPr="006D146A" w:rsidRDefault="00083E81" w:rsidP="0014231D">
      <w:pPr>
        <w:spacing w:line="276" w:lineRule="auto"/>
        <w:rPr>
          <w:i/>
          <w:iCs/>
          <w:sz w:val="22"/>
          <w:szCs w:val="22"/>
        </w:rPr>
      </w:pPr>
    </w:p>
    <w:p w14:paraId="2EFDEFE9" w14:textId="77777777" w:rsidR="00083E81" w:rsidRPr="006D146A" w:rsidRDefault="00083E81" w:rsidP="0014231D">
      <w:pPr>
        <w:spacing w:line="276" w:lineRule="auto"/>
        <w:rPr>
          <w:sz w:val="22"/>
          <w:szCs w:val="22"/>
        </w:rPr>
      </w:pPr>
      <w:r w:rsidRPr="006D146A">
        <w:rPr>
          <w:i/>
          <w:iCs/>
          <w:sz w:val="22"/>
          <w:szCs w:val="22"/>
        </w:rPr>
        <w:t>* niepotrzebne skreślić</w:t>
      </w:r>
    </w:p>
    <w:p w14:paraId="5EE99B15" w14:textId="77777777" w:rsidR="00083E81" w:rsidRPr="006D146A" w:rsidRDefault="00083E81" w:rsidP="0014231D">
      <w:pPr>
        <w:spacing w:line="276" w:lineRule="auto"/>
        <w:rPr>
          <w:i/>
          <w:iCs/>
          <w:sz w:val="22"/>
          <w:szCs w:val="22"/>
        </w:rPr>
      </w:pPr>
    </w:p>
    <w:p w14:paraId="42EF5284" w14:textId="77777777" w:rsidR="00083E81" w:rsidRPr="006D146A" w:rsidRDefault="00083E81" w:rsidP="0014231D">
      <w:pPr>
        <w:spacing w:line="276" w:lineRule="auto"/>
        <w:rPr>
          <w:i/>
          <w:iCs/>
          <w:sz w:val="22"/>
          <w:szCs w:val="22"/>
        </w:rPr>
      </w:pPr>
    </w:p>
    <w:p w14:paraId="723D5C47" w14:textId="77777777" w:rsidR="00083E81" w:rsidRPr="006D146A" w:rsidRDefault="00083E81" w:rsidP="0014231D">
      <w:pPr>
        <w:spacing w:line="276" w:lineRule="auto"/>
        <w:rPr>
          <w:i/>
          <w:iCs/>
          <w:sz w:val="22"/>
          <w:szCs w:val="22"/>
        </w:rPr>
      </w:pPr>
    </w:p>
    <w:p w14:paraId="370A1730" w14:textId="77777777" w:rsidR="00083E81" w:rsidRPr="006D146A" w:rsidRDefault="00083E81" w:rsidP="0014231D">
      <w:pPr>
        <w:spacing w:line="276" w:lineRule="auto"/>
        <w:rPr>
          <w:i/>
          <w:iCs/>
          <w:sz w:val="22"/>
          <w:szCs w:val="22"/>
        </w:rPr>
      </w:pPr>
    </w:p>
    <w:p w14:paraId="224C2EAB" w14:textId="77777777" w:rsidR="009E6AFC" w:rsidRPr="006D146A" w:rsidRDefault="009E6AFC">
      <w:pPr>
        <w:widowControl/>
        <w:overflowPunct/>
        <w:autoSpaceDE/>
        <w:autoSpaceDN/>
        <w:adjustRightInd/>
        <w:jc w:val="left"/>
        <w:textAlignment w:val="auto"/>
        <w:rPr>
          <w:rFonts w:ascii="Times New Roman" w:hAnsi="Times New Roman"/>
          <w:b/>
          <w:bCs/>
          <w:color w:val="000000"/>
          <w:sz w:val="22"/>
          <w:szCs w:val="22"/>
        </w:rPr>
      </w:pPr>
      <w:r w:rsidRPr="006D146A">
        <w:rPr>
          <w:rFonts w:ascii="Times New Roman" w:hAnsi="Times New Roman"/>
          <w:b/>
          <w:bCs/>
          <w:sz w:val="22"/>
          <w:szCs w:val="22"/>
        </w:rPr>
        <w:br w:type="page"/>
      </w:r>
    </w:p>
    <w:p w14:paraId="19286EF9" w14:textId="37DDC39A" w:rsidR="00083E81" w:rsidRPr="006D146A" w:rsidRDefault="00083E81" w:rsidP="0014231D">
      <w:pPr>
        <w:pStyle w:val="Default"/>
        <w:spacing w:line="276" w:lineRule="auto"/>
        <w:jc w:val="both"/>
        <w:rPr>
          <w:rFonts w:ascii="Times New Roman" w:hAnsi="Times New Roman" w:cs="Times New Roman"/>
          <w:b/>
          <w:bCs/>
          <w:sz w:val="22"/>
          <w:szCs w:val="22"/>
        </w:rPr>
      </w:pPr>
      <w:r w:rsidRPr="006D146A">
        <w:rPr>
          <w:rFonts w:ascii="Times New Roman" w:hAnsi="Times New Roman" w:cs="Times New Roman"/>
          <w:b/>
          <w:bCs/>
          <w:sz w:val="22"/>
          <w:szCs w:val="22"/>
        </w:rPr>
        <w:lastRenderedPageBreak/>
        <w:t xml:space="preserve">Załącznik nr </w:t>
      </w:r>
      <w:r w:rsidR="00CF3615">
        <w:rPr>
          <w:rFonts w:ascii="Times New Roman" w:hAnsi="Times New Roman" w:cs="Times New Roman"/>
          <w:b/>
          <w:bCs/>
          <w:sz w:val="22"/>
          <w:szCs w:val="22"/>
        </w:rPr>
        <w:t>8</w:t>
      </w:r>
      <w:r w:rsidRPr="006D146A">
        <w:rPr>
          <w:rFonts w:ascii="Times New Roman" w:hAnsi="Times New Roman" w:cs="Times New Roman"/>
          <w:b/>
          <w:bCs/>
          <w:sz w:val="22"/>
          <w:szCs w:val="22"/>
        </w:rPr>
        <w:t xml:space="preserve"> do Umowy</w:t>
      </w:r>
    </w:p>
    <w:p w14:paraId="3F35F477" w14:textId="77777777" w:rsidR="00083E81" w:rsidRPr="006D146A" w:rsidRDefault="00083E81" w:rsidP="0014231D">
      <w:pPr>
        <w:spacing w:line="276" w:lineRule="auto"/>
        <w:rPr>
          <w:i/>
          <w:iCs/>
          <w:sz w:val="22"/>
          <w:szCs w:val="22"/>
        </w:rPr>
      </w:pPr>
    </w:p>
    <w:p w14:paraId="13F040F1" w14:textId="77777777" w:rsidR="00083E81" w:rsidRPr="006D146A" w:rsidRDefault="00083E81" w:rsidP="0014231D">
      <w:pPr>
        <w:spacing w:line="276" w:lineRule="auto"/>
        <w:rPr>
          <w:i/>
          <w:iCs/>
          <w:sz w:val="22"/>
          <w:szCs w:val="22"/>
        </w:rPr>
      </w:pPr>
    </w:p>
    <w:p w14:paraId="02F80A83" w14:textId="77777777" w:rsidR="00083E81" w:rsidRPr="006D146A" w:rsidRDefault="00083E81" w:rsidP="0014231D">
      <w:pPr>
        <w:pStyle w:val="Default"/>
        <w:spacing w:line="276" w:lineRule="auto"/>
        <w:jc w:val="both"/>
        <w:rPr>
          <w:rFonts w:ascii="Times New Roman" w:hAnsi="Times New Roman" w:cs="Times New Roman"/>
          <w:b/>
          <w:bCs/>
          <w:sz w:val="22"/>
          <w:szCs w:val="22"/>
        </w:rPr>
      </w:pPr>
      <w:r w:rsidRPr="006D146A">
        <w:rPr>
          <w:rFonts w:ascii="Times New Roman" w:hAnsi="Times New Roman" w:cs="Times New Roman"/>
          <w:b/>
          <w:bCs/>
          <w:sz w:val="22"/>
          <w:szCs w:val="22"/>
        </w:rPr>
        <w:t>Oświadczenie podwykonawcy/dalszego podwykonawcy</w:t>
      </w:r>
    </w:p>
    <w:p w14:paraId="00B7F678" w14:textId="77777777" w:rsidR="00083E81" w:rsidRPr="006D146A" w:rsidRDefault="00083E81" w:rsidP="0014231D">
      <w:pPr>
        <w:pStyle w:val="Default"/>
        <w:spacing w:line="276" w:lineRule="auto"/>
        <w:jc w:val="both"/>
        <w:rPr>
          <w:rFonts w:ascii="Times New Roman" w:hAnsi="Times New Roman" w:cs="Times New Roman"/>
          <w:sz w:val="22"/>
          <w:szCs w:val="22"/>
        </w:rPr>
      </w:pPr>
    </w:p>
    <w:p w14:paraId="2C7719E3" w14:textId="77777777" w:rsidR="00083E81" w:rsidRPr="006D146A"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 podwykonawca/dalszy podwykonawca*, którego reprezentuje: </w:t>
      </w:r>
    </w:p>
    <w:p w14:paraId="7028DE17" w14:textId="77777777" w:rsidR="00083E81" w:rsidRPr="006D146A" w:rsidRDefault="00083E81" w:rsidP="0014231D">
      <w:pPr>
        <w:pStyle w:val="Default"/>
        <w:spacing w:after="27"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1) ………………………………., </w:t>
      </w:r>
    </w:p>
    <w:p w14:paraId="6ADD1419" w14:textId="77777777" w:rsidR="00083E81" w:rsidRPr="006D146A"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2) ………………………………, </w:t>
      </w:r>
    </w:p>
    <w:p w14:paraId="3E58EF5B" w14:textId="77777777" w:rsidR="00083E81" w:rsidRPr="006D146A" w:rsidRDefault="00083E81" w:rsidP="0014231D">
      <w:pPr>
        <w:pStyle w:val="Default"/>
        <w:spacing w:line="276" w:lineRule="auto"/>
        <w:jc w:val="both"/>
        <w:rPr>
          <w:rFonts w:ascii="Times New Roman" w:hAnsi="Times New Roman" w:cs="Times New Roman"/>
          <w:sz w:val="22"/>
          <w:szCs w:val="22"/>
        </w:rPr>
      </w:pPr>
    </w:p>
    <w:p w14:paraId="74E33BAA" w14:textId="77777777" w:rsidR="00083E81" w:rsidRPr="006D146A"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 xml:space="preserve">oświadcza, że otrzymał w dniu ……….. zapłatę kwoty ………….. od ……………………wykonawcy/podwykonawcy* ……………………………… </w:t>
      </w:r>
    </w:p>
    <w:p w14:paraId="4C74DF25" w14:textId="77777777" w:rsidR="00083E81" w:rsidRPr="006D146A"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za wykonanie następujących robót: ………………………………………………………………………………………………………………………………………………………………………………………………………………………………………………………………………………………………………………………………………………………………………</w:t>
      </w:r>
    </w:p>
    <w:p w14:paraId="3AA167FB" w14:textId="77777777" w:rsidR="00083E81" w:rsidRPr="00B71008" w:rsidRDefault="00083E81" w:rsidP="0014231D">
      <w:pPr>
        <w:pStyle w:val="Default"/>
        <w:spacing w:line="276" w:lineRule="auto"/>
        <w:jc w:val="both"/>
        <w:rPr>
          <w:rFonts w:ascii="Times New Roman" w:hAnsi="Times New Roman" w:cs="Times New Roman"/>
          <w:sz w:val="22"/>
          <w:szCs w:val="22"/>
        </w:rPr>
      </w:pPr>
      <w:r w:rsidRPr="006D146A">
        <w:rPr>
          <w:rFonts w:ascii="Times New Roman" w:hAnsi="Times New Roman" w:cs="Times New Roman"/>
          <w:sz w:val="22"/>
          <w:szCs w:val="22"/>
        </w:rPr>
        <w:t>Miejscowość, data …………….</w:t>
      </w:r>
      <w:r w:rsidRPr="00B71008">
        <w:rPr>
          <w:rFonts w:ascii="Times New Roman" w:hAnsi="Times New Roman" w:cs="Times New Roman"/>
          <w:sz w:val="22"/>
          <w:szCs w:val="22"/>
        </w:rPr>
        <w:t xml:space="preserve"> </w:t>
      </w:r>
    </w:p>
    <w:p w14:paraId="5D1EE458" w14:textId="77777777" w:rsidR="00083E81" w:rsidRPr="00B71008" w:rsidRDefault="00083E81" w:rsidP="0014231D">
      <w:pPr>
        <w:pStyle w:val="Default"/>
        <w:spacing w:line="276" w:lineRule="auto"/>
        <w:ind w:left="4956" w:firstLine="708"/>
        <w:jc w:val="both"/>
        <w:rPr>
          <w:rFonts w:ascii="Times New Roman" w:hAnsi="Times New Roman" w:cs="Times New Roman"/>
          <w:sz w:val="22"/>
          <w:szCs w:val="22"/>
        </w:rPr>
      </w:pPr>
    </w:p>
    <w:p w14:paraId="052AEDD9" w14:textId="77777777" w:rsidR="00083E81" w:rsidRPr="00B71008" w:rsidRDefault="00083E81" w:rsidP="0014231D">
      <w:pPr>
        <w:spacing w:line="276" w:lineRule="auto"/>
        <w:rPr>
          <w:sz w:val="22"/>
          <w:szCs w:val="22"/>
        </w:rPr>
      </w:pPr>
    </w:p>
    <w:p w14:paraId="5AF34432" w14:textId="77777777" w:rsidR="00083E81" w:rsidRPr="00B71008" w:rsidRDefault="00083E81" w:rsidP="0014231D">
      <w:pPr>
        <w:spacing w:line="276" w:lineRule="auto"/>
        <w:rPr>
          <w:sz w:val="22"/>
          <w:szCs w:val="22"/>
        </w:rPr>
      </w:pPr>
    </w:p>
    <w:p w14:paraId="75BB6D23" w14:textId="3256C676" w:rsidR="00083E81" w:rsidRPr="00B71008" w:rsidRDefault="00083E81" w:rsidP="0014231D">
      <w:pPr>
        <w:spacing w:line="276" w:lineRule="auto"/>
        <w:rPr>
          <w:rFonts w:ascii="Verdana" w:eastAsia="Arial Unicode MS" w:hAnsi="Verdana" w:cs="Tahoma"/>
          <w:b/>
          <w:color w:val="000000"/>
          <w:sz w:val="22"/>
          <w:szCs w:val="22"/>
        </w:rPr>
      </w:pPr>
    </w:p>
    <w:p w14:paraId="4C8FE3DF" w14:textId="77777777" w:rsidR="00083E81" w:rsidRPr="00B71008" w:rsidRDefault="00083E81" w:rsidP="0014231D">
      <w:pPr>
        <w:spacing w:line="276" w:lineRule="auto"/>
        <w:rPr>
          <w:rFonts w:ascii="Verdana" w:hAnsi="Verdana" w:cs="Tahoma"/>
          <w:sz w:val="22"/>
          <w:szCs w:val="22"/>
        </w:rPr>
      </w:pPr>
    </w:p>
    <w:sectPr w:rsidR="00083E81" w:rsidRPr="00B71008" w:rsidSect="000A07B4">
      <w:headerReference w:type="default" r:id="rId11"/>
      <w:footerReference w:type="default" r:id="rId12"/>
      <w:footerReference w:type="first" r:id="rId13"/>
      <w:endnotePr>
        <w:numFmt w:val="decimal"/>
      </w:endnotePr>
      <w:pgSz w:w="11907" w:h="16840" w:code="9"/>
      <w:pgMar w:top="1418" w:right="1418" w:bottom="1418" w:left="1418" w:header="709" w:footer="104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A20BC" w14:textId="77777777" w:rsidR="0047648D" w:rsidRDefault="0047648D">
      <w:r>
        <w:separator/>
      </w:r>
    </w:p>
  </w:endnote>
  <w:endnote w:type="continuationSeparator" w:id="0">
    <w:p w14:paraId="4976BFDE" w14:textId="77777777" w:rsidR="0047648D" w:rsidRDefault="0047648D">
      <w:r>
        <w:continuationSeparator/>
      </w:r>
    </w:p>
  </w:endnote>
  <w:endnote w:type="continuationNotice" w:id="1">
    <w:p w14:paraId="2B7CC223" w14:textId="77777777" w:rsidR="0047648D" w:rsidRDefault="004764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Lato">
    <w:charset w:val="00"/>
    <w:family w:val="swiss"/>
    <w:pitch w:val="variable"/>
    <w:sig w:usb0="E10002FF" w:usb1="5000ECFF" w:usb2="00000021" w:usb3="00000000" w:csb0="0000019F" w:csb1="00000000"/>
  </w:font>
  <w:font w:name="CIDFont+F4">
    <w:altName w:val="Calibri"/>
    <w:panose1 w:val="00000000000000000000"/>
    <w:charset w:val="EE"/>
    <w:family w:val="auto"/>
    <w:notTrueType/>
    <w:pitch w:val="default"/>
    <w:sig w:usb0="00000005" w:usb1="08070000" w:usb2="00000010" w:usb3="00000000" w:csb0="00020002" w:csb1="00000000"/>
  </w:font>
  <w:font w:name="TimesNewRoman">
    <w:altName w:val="MS Gothic"/>
    <w:panose1 w:val="00000000000000000000"/>
    <w:charset w:val="80"/>
    <w:family w:val="auto"/>
    <w:notTrueType/>
    <w:pitch w:val="default"/>
    <w:sig w:usb0="00000000" w:usb1="08070000" w:usb2="00000010" w:usb3="00000000" w:csb0="00020002"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935BE" w14:textId="62AB00E9" w:rsidR="006749C8" w:rsidRPr="00FF7CFD" w:rsidRDefault="006749C8" w:rsidP="00BB5D07">
    <w:pPr>
      <w:pStyle w:val="Stopka"/>
      <w:jc w:val="right"/>
      <w:rPr>
        <w:rFonts w:ascii="Verdana" w:hAnsi="Verdana"/>
        <w:sz w:val="16"/>
        <w:szCs w:val="16"/>
      </w:rPr>
    </w:pPr>
    <w:r w:rsidRPr="00FF7CFD">
      <w:rPr>
        <w:rFonts w:ascii="Verdana" w:hAnsi="Verdana"/>
        <w:sz w:val="16"/>
        <w:szCs w:val="16"/>
      </w:rPr>
      <w:t xml:space="preserve">str. </w:t>
    </w:r>
    <w:r w:rsidRPr="00FF7CFD">
      <w:rPr>
        <w:rFonts w:ascii="Verdana" w:hAnsi="Verdana"/>
        <w:sz w:val="16"/>
        <w:szCs w:val="16"/>
      </w:rPr>
      <w:fldChar w:fldCharType="begin"/>
    </w:r>
    <w:r w:rsidRPr="00FF7CFD">
      <w:rPr>
        <w:rFonts w:ascii="Verdana" w:hAnsi="Verdana"/>
        <w:sz w:val="16"/>
        <w:szCs w:val="16"/>
      </w:rPr>
      <w:instrText>PAGE    \* MERGEFORMAT</w:instrText>
    </w:r>
    <w:r w:rsidRPr="00FF7CFD">
      <w:rPr>
        <w:rFonts w:ascii="Verdana" w:hAnsi="Verdana"/>
        <w:sz w:val="16"/>
        <w:szCs w:val="16"/>
      </w:rPr>
      <w:fldChar w:fldCharType="separate"/>
    </w:r>
    <w:r w:rsidR="00946A06">
      <w:rPr>
        <w:rFonts w:ascii="Verdana" w:hAnsi="Verdana"/>
        <w:noProof/>
        <w:sz w:val="16"/>
        <w:szCs w:val="16"/>
      </w:rPr>
      <w:t>1</w:t>
    </w:r>
    <w:r w:rsidRPr="00FF7CFD">
      <w:rPr>
        <w:rFonts w:ascii="Verdana" w:hAnsi="Verdana"/>
        <w:sz w:val="16"/>
        <w:szCs w:val="16"/>
      </w:rPr>
      <w:fldChar w:fldCharType="end"/>
    </w:r>
  </w:p>
  <w:p w14:paraId="06CF8A80" w14:textId="4A7CACBB" w:rsidR="006749C8" w:rsidRPr="00F57663" w:rsidRDefault="00E50CB3" w:rsidP="00E50CB3">
    <w:pPr>
      <w:pStyle w:val="Nagwek"/>
      <w:pBdr>
        <w:top w:val="single" w:sz="4" w:space="1" w:color="auto"/>
      </w:pBdr>
      <w:tabs>
        <w:tab w:val="clear" w:pos="4536"/>
        <w:tab w:val="clear" w:pos="9072"/>
        <w:tab w:val="right" w:pos="9540"/>
      </w:tabs>
      <w:jc w:val="center"/>
      <w:rPr>
        <w:rFonts w:ascii="Verdana" w:eastAsia="Calibri" w:hAnsi="Verdana" w:cs="Calibri"/>
        <w:iCs/>
        <w:color w:val="000000"/>
        <w:sz w:val="14"/>
        <w:szCs w:val="14"/>
      </w:rPr>
    </w:pPr>
    <w:r>
      <w:rPr>
        <w:rFonts w:ascii="Verdana" w:eastAsia="Calibri" w:hAnsi="Verdana" w:cs="Calibri"/>
        <w:iCs/>
        <w:color w:val="000000"/>
        <w:sz w:val="14"/>
        <w:szCs w:val="14"/>
      </w:rPr>
      <w:t>„Budowa parku do gry w tenisa i padla w Sycowie”</w:t>
    </w:r>
  </w:p>
  <w:p w14:paraId="6301071F" w14:textId="4433B30A" w:rsidR="006749C8" w:rsidRPr="00C1339E" w:rsidRDefault="006749C8" w:rsidP="00A21AF1">
    <w:pPr>
      <w:pStyle w:val="Stopka"/>
      <w:tabs>
        <w:tab w:val="left" w:pos="6570"/>
      </w:tabs>
      <w:rPr>
        <w:rFonts w:cs="Arial"/>
        <w:sz w:val="20"/>
      </w:rPr>
    </w:pPr>
    <w:r>
      <w:rPr>
        <w:rFonts w:cs="Arial"/>
        <w:sz w:val="20"/>
      </w:rPr>
      <w:tab/>
    </w:r>
    <w:r>
      <w:rPr>
        <w:rFonts w:cs="Arial"/>
        <w:sz w:val="20"/>
      </w:rPr>
      <w:tab/>
    </w:r>
    <w:r>
      <w:rPr>
        <w:rFonts w:cs="Arial"/>
        <w:sz w:val="20"/>
      </w:rPr>
      <w:tab/>
    </w:r>
  </w:p>
  <w:p w14:paraId="4D10136E" w14:textId="77777777" w:rsidR="006749C8" w:rsidRDefault="006749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39D92" w14:textId="4EB73114" w:rsidR="006749C8" w:rsidRDefault="006749C8">
    <w:pPr>
      <w:pStyle w:val="Stopka"/>
      <w:jc w:val="right"/>
    </w:pPr>
  </w:p>
  <w:p w14:paraId="19E0C800" w14:textId="77777777" w:rsidR="006749C8" w:rsidRDefault="006749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A0AC8" w14:textId="77777777" w:rsidR="0047648D" w:rsidRDefault="0047648D">
      <w:r>
        <w:separator/>
      </w:r>
    </w:p>
  </w:footnote>
  <w:footnote w:type="continuationSeparator" w:id="0">
    <w:p w14:paraId="0BB5838F" w14:textId="77777777" w:rsidR="0047648D" w:rsidRDefault="0047648D">
      <w:r>
        <w:continuationSeparator/>
      </w:r>
    </w:p>
  </w:footnote>
  <w:footnote w:type="continuationNotice" w:id="1">
    <w:p w14:paraId="78AF533D" w14:textId="77777777" w:rsidR="0047648D" w:rsidRDefault="004764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D0AE6" w14:textId="78D3272F" w:rsidR="006749C8" w:rsidRDefault="006749C8">
    <w:pPr>
      <w:pStyle w:val="Nagwek"/>
    </w:pPr>
    <w:r>
      <w:t xml:space="preserve">                                                                                       </w:t>
    </w:r>
  </w:p>
  <w:p w14:paraId="29213853" w14:textId="77777777" w:rsidR="006749C8" w:rsidRDefault="006749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7542288"/>
    <w:lvl w:ilvl="0">
      <w:start w:val="1"/>
      <w:numFmt w:val="bullet"/>
      <w:pStyle w:val="Listapunktowana2"/>
      <w:lvlText w:val=""/>
      <w:lvlJc w:val="left"/>
      <w:pPr>
        <w:tabs>
          <w:tab w:val="num" w:pos="217"/>
        </w:tabs>
        <w:ind w:left="217"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7"/>
    <w:multiLevelType w:val="singleLevel"/>
    <w:tmpl w:val="D5A018BE"/>
    <w:name w:val="WW8Num7"/>
    <w:lvl w:ilvl="0">
      <w:start w:val="1"/>
      <w:numFmt w:val="lowerLetter"/>
      <w:lvlText w:val="%1)"/>
      <w:lvlJc w:val="left"/>
      <w:pPr>
        <w:tabs>
          <w:tab w:val="num" w:pos="0"/>
        </w:tabs>
        <w:ind w:left="720" w:hanging="360"/>
      </w:pPr>
      <w:rPr>
        <w:rFonts w:ascii="Calibri" w:hAnsi="Calibri" w:cs="Times New Roman" w:hint="default"/>
        <w:sz w:val="22"/>
        <w:szCs w:val="22"/>
      </w:rPr>
    </w:lvl>
  </w:abstractNum>
  <w:abstractNum w:abstractNumId="3" w15:restartNumberingAfterBreak="0">
    <w:nsid w:val="00000010"/>
    <w:multiLevelType w:val="multilevel"/>
    <w:tmpl w:val="00000010"/>
    <w:name w:val="WW8Num17"/>
    <w:lvl w:ilvl="0">
      <w:start w:val="35"/>
      <w:numFmt w:val="decimal"/>
      <w:lvlText w:val="%1."/>
      <w:lvlJc w:val="left"/>
      <w:pPr>
        <w:tabs>
          <w:tab w:val="num" w:pos="0"/>
        </w:tabs>
        <w:ind w:left="2204" w:hanging="360"/>
      </w:pPr>
      <w:rPr>
        <w:rFonts w:hint="default"/>
      </w:rPr>
    </w:lvl>
    <w:lvl w:ilvl="1">
      <w:start w:val="1"/>
      <w:numFmt w:val="decimal"/>
      <w:lvlText w:val="%1.%2."/>
      <w:lvlJc w:val="left"/>
      <w:pPr>
        <w:tabs>
          <w:tab w:val="num" w:pos="0"/>
        </w:tabs>
        <w:ind w:left="1000" w:hanging="432"/>
      </w:pPr>
      <w:rPr>
        <w:rFonts w:ascii="Verdana" w:eastAsia="Arial Unicode MS" w:hAnsi="Verdana" w:cs="Verdana" w:hint="default"/>
        <w:b w:val="0"/>
        <w:i w:val="0"/>
        <w:strike w:val="0"/>
        <w:dstrike w:val="0"/>
        <w:color w:val="auto"/>
        <w:sz w:val="18"/>
        <w:szCs w:val="18"/>
      </w:rPr>
    </w:lvl>
    <w:lvl w:ilvl="2">
      <w:start w:val="1"/>
      <w:numFmt w:val="decimal"/>
      <w:lvlText w:val="%1.%2.%3."/>
      <w:lvlJc w:val="left"/>
      <w:pPr>
        <w:tabs>
          <w:tab w:val="num" w:pos="0"/>
        </w:tabs>
        <w:ind w:left="504" w:hanging="504"/>
      </w:pPr>
      <w:rPr>
        <w:rFonts w:ascii="Verdana" w:hAnsi="Verdana" w:cs="Verdana" w:hint="default"/>
        <w:b w:val="0"/>
        <w:i w:val="0"/>
        <w:strike w:val="0"/>
        <w:dstrike w:val="0"/>
        <w:color w:val="00000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00000012"/>
    <w:multiLevelType w:val="multilevel"/>
    <w:tmpl w:val="00000012"/>
    <w:name w:val="WW8Num20"/>
    <w:lvl w:ilvl="0">
      <w:start w:val="34"/>
      <w:numFmt w:val="decimal"/>
      <w:lvlText w:val="%1."/>
      <w:lvlJc w:val="left"/>
      <w:pPr>
        <w:tabs>
          <w:tab w:val="num" w:pos="0"/>
        </w:tabs>
        <w:ind w:left="2204" w:hanging="360"/>
      </w:pPr>
      <w:rPr>
        <w:rFonts w:hint="default"/>
      </w:rPr>
    </w:lvl>
    <w:lvl w:ilvl="1">
      <w:start w:val="3"/>
      <w:numFmt w:val="decimal"/>
      <w:lvlText w:val="%1.%2."/>
      <w:lvlJc w:val="left"/>
      <w:pPr>
        <w:tabs>
          <w:tab w:val="num" w:pos="0"/>
        </w:tabs>
        <w:ind w:left="1000" w:hanging="432"/>
      </w:pPr>
      <w:rPr>
        <w:rFonts w:ascii="Verdana" w:hAnsi="Verdana" w:cs="Verdana" w:hint="default"/>
        <w:b w:val="0"/>
        <w:i w:val="0"/>
        <w:strike w:val="0"/>
        <w:dstrike w:val="0"/>
        <w:color w:val="auto"/>
      </w:rPr>
    </w:lvl>
    <w:lvl w:ilvl="2">
      <w:start w:val="1"/>
      <w:numFmt w:val="decimal"/>
      <w:lvlText w:val="%1.%2.%3."/>
      <w:lvlJc w:val="left"/>
      <w:pPr>
        <w:tabs>
          <w:tab w:val="num" w:pos="0"/>
        </w:tabs>
        <w:ind w:left="504" w:hanging="504"/>
      </w:pPr>
      <w:rPr>
        <w:rFonts w:ascii="Verdana" w:hAnsi="Verdana" w:cs="Verdana" w:hint="default"/>
        <w:b w:val="0"/>
        <w:i w:val="0"/>
        <w:strike w:val="0"/>
        <w:dstrike w:val="0"/>
        <w:color w:val="00000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18"/>
    <w:multiLevelType w:val="multilevel"/>
    <w:tmpl w:val="3370BEDC"/>
    <w:name w:val="WW8Num26"/>
    <w:lvl w:ilvl="0">
      <w:start w:val="1"/>
      <w:numFmt w:val="decimal"/>
      <w:lvlText w:val="%1)"/>
      <w:lvlJc w:val="left"/>
      <w:pPr>
        <w:tabs>
          <w:tab w:val="num" w:pos="0"/>
        </w:tabs>
        <w:ind w:left="1224" w:hanging="360"/>
      </w:pPr>
      <w:rPr>
        <w:rFonts w:ascii="Verdana" w:eastAsia="Times New Roman" w:hAnsi="Verdana" w:cs="Verdana"/>
        <w:sz w:val="22"/>
        <w:szCs w:val="22"/>
      </w:rPr>
    </w:lvl>
    <w:lvl w:ilvl="1">
      <w:start w:val="1"/>
      <w:numFmt w:val="decimal"/>
      <w:lvlText w:val="%2."/>
      <w:lvlJc w:val="left"/>
      <w:rPr>
        <w:rFonts w:ascii="Verdana" w:hAnsi="Verdana" w:hint="default"/>
        <w:b w:val="0"/>
        <w:bCs w:val="0"/>
        <w:i w:val="0"/>
        <w:caps w:val="0"/>
        <w:strike w:val="0"/>
        <w:dstrike w:val="0"/>
        <w:vanish w:val="0"/>
        <w:color w:val="auto"/>
        <w:spacing w:val="0"/>
        <w:w w:val="1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09"/>
        </w:tabs>
        <w:ind w:left="504" w:hanging="504"/>
      </w:pPr>
      <w:rPr>
        <w:rFonts w:ascii="Verdana" w:hAnsi="Verdana" w:cs="Verdana" w:hint="default"/>
        <w:b w:val="0"/>
        <w:bCs/>
        <w:i w:val="0"/>
        <w:strike w:val="0"/>
        <w:dstrike w:val="0"/>
        <w:color w:val="000000"/>
        <w:spacing w:val="1"/>
        <w:sz w:val="18"/>
        <w:szCs w:val="18"/>
      </w:rPr>
    </w:lvl>
    <w:lvl w:ilvl="3">
      <w:start w:val="1"/>
      <w:numFmt w:val="lowerLetter"/>
      <w:lvlText w:val="%4)"/>
      <w:lvlJc w:val="left"/>
      <w:pPr>
        <w:tabs>
          <w:tab w:val="num" w:pos="0"/>
        </w:tabs>
        <w:ind w:left="1728" w:hanging="648"/>
      </w:pPr>
      <w:rPr>
        <w:rFonts w:ascii="Arial" w:hAnsi="Arial" w:hint="default"/>
        <w:b w:val="0"/>
        <w:color w:val="auto"/>
        <w:sz w:val="20"/>
        <w:szCs w:val="18"/>
      </w:rPr>
    </w:lvl>
    <w:lvl w:ilvl="4">
      <w:start w:val="1"/>
      <w:numFmt w:val="decimal"/>
      <w:lvlText w:val="%1.%2.%3.%4.%5."/>
      <w:lvlJc w:val="left"/>
      <w:pPr>
        <w:tabs>
          <w:tab w:val="num" w:pos="0"/>
        </w:tabs>
        <w:ind w:left="2232" w:hanging="792"/>
      </w:pPr>
      <w:rPr>
        <w:rFonts w:hint="default"/>
        <w:b/>
        <w:sz w:val="18"/>
        <w:szCs w:val="18"/>
      </w:rPr>
    </w:lvl>
    <w:lvl w:ilvl="5">
      <w:start w:val="1"/>
      <w:numFmt w:val="decimal"/>
      <w:lvlText w:val="%1.%2.%3.%4.%5.%6."/>
      <w:lvlJc w:val="left"/>
      <w:pPr>
        <w:tabs>
          <w:tab w:val="num" w:pos="0"/>
        </w:tabs>
        <w:ind w:left="2736" w:hanging="936"/>
      </w:pPr>
      <w:rPr>
        <w:rFonts w:hint="default"/>
        <w:b/>
        <w:sz w:val="18"/>
        <w:szCs w:val="18"/>
      </w:rPr>
    </w:lvl>
    <w:lvl w:ilvl="6">
      <w:start w:val="1"/>
      <w:numFmt w:val="decimal"/>
      <w:lvlText w:val="%1.%2.%3.%4.%5.%6.%7."/>
      <w:lvlJc w:val="left"/>
      <w:pPr>
        <w:tabs>
          <w:tab w:val="num" w:pos="0"/>
        </w:tabs>
        <w:ind w:left="3240" w:hanging="1080"/>
      </w:pPr>
      <w:rPr>
        <w:rFonts w:hint="default"/>
        <w:b/>
        <w:sz w:val="18"/>
        <w:szCs w:val="18"/>
      </w:rPr>
    </w:lvl>
    <w:lvl w:ilvl="7">
      <w:start w:val="1"/>
      <w:numFmt w:val="decimal"/>
      <w:lvlText w:val="%1.%2.%3.%4.%5.%6.%7.%8."/>
      <w:lvlJc w:val="left"/>
      <w:pPr>
        <w:tabs>
          <w:tab w:val="num" w:pos="0"/>
        </w:tabs>
        <w:ind w:left="3744" w:hanging="1224"/>
      </w:pPr>
      <w:rPr>
        <w:rFonts w:hint="default"/>
        <w:b/>
        <w:sz w:val="18"/>
        <w:szCs w:val="18"/>
      </w:rPr>
    </w:lvl>
    <w:lvl w:ilvl="8">
      <w:start w:val="1"/>
      <w:numFmt w:val="decimal"/>
      <w:lvlText w:val="%1.%2.%3.%4.%5.%6.%7.%8.%9."/>
      <w:lvlJc w:val="left"/>
      <w:pPr>
        <w:tabs>
          <w:tab w:val="num" w:pos="0"/>
        </w:tabs>
        <w:ind w:left="4320" w:hanging="1440"/>
      </w:pPr>
      <w:rPr>
        <w:rFonts w:hint="default"/>
        <w:b/>
        <w:sz w:val="18"/>
        <w:szCs w:val="18"/>
      </w:rPr>
    </w:lvl>
  </w:abstractNum>
  <w:abstractNum w:abstractNumId="6" w15:restartNumberingAfterBreak="0">
    <w:nsid w:val="00000028"/>
    <w:multiLevelType w:val="singleLevel"/>
    <w:tmpl w:val="00000028"/>
    <w:name w:val="WW8Num42"/>
    <w:lvl w:ilvl="0">
      <w:start w:val="1"/>
      <w:numFmt w:val="lowerLetter"/>
      <w:lvlText w:val="%1)"/>
      <w:lvlJc w:val="left"/>
      <w:pPr>
        <w:tabs>
          <w:tab w:val="num" w:pos="0"/>
        </w:tabs>
        <w:ind w:left="1571" w:hanging="360"/>
      </w:pPr>
      <w:rPr>
        <w:rFonts w:ascii="Verdana" w:hAnsi="Verdana" w:cs="Verdana"/>
        <w:sz w:val="18"/>
        <w:szCs w:val="18"/>
      </w:rPr>
    </w:lvl>
  </w:abstractNum>
  <w:abstractNum w:abstractNumId="7" w15:restartNumberingAfterBreak="0">
    <w:nsid w:val="0000002F"/>
    <w:multiLevelType w:val="singleLevel"/>
    <w:tmpl w:val="0000002F"/>
    <w:name w:val="WW8Num50"/>
    <w:lvl w:ilvl="0">
      <w:start w:val="1"/>
      <w:numFmt w:val="lowerLetter"/>
      <w:lvlText w:val="%1)"/>
      <w:lvlJc w:val="left"/>
      <w:pPr>
        <w:tabs>
          <w:tab w:val="num" w:pos="0"/>
        </w:tabs>
        <w:ind w:left="915" w:hanging="360"/>
      </w:pPr>
      <w:rPr>
        <w:rFonts w:hint="default"/>
        <w:sz w:val="18"/>
        <w:szCs w:val="18"/>
        <w:lang w:val="pl-PL"/>
      </w:rPr>
    </w:lvl>
  </w:abstractNum>
  <w:abstractNum w:abstractNumId="8" w15:restartNumberingAfterBreak="0">
    <w:nsid w:val="00000032"/>
    <w:multiLevelType w:val="singleLevel"/>
    <w:tmpl w:val="00000032"/>
    <w:name w:val="WW8Num53"/>
    <w:lvl w:ilvl="0">
      <w:start w:val="1"/>
      <w:numFmt w:val="lowerLetter"/>
      <w:lvlText w:val="%1)"/>
      <w:lvlJc w:val="left"/>
      <w:pPr>
        <w:tabs>
          <w:tab w:val="num" w:pos="0"/>
        </w:tabs>
        <w:ind w:left="1224" w:hanging="360"/>
      </w:pPr>
      <w:rPr>
        <w:rFonts w:ascii="Verdana" w:hAnsi="Verdana" w:cs="Verdana"/>
        <w:sz w:val="18"/>
        <w:szCs w:val="18"/>
      </w:rPr>
    </w:lvl>
  </w:abstractNum>
  <w:abstractNum w:abstractNumId="9" w15:restartNumberingAfterBreak="0">
    <w:nsid w:val="00000036"/>
    <w:multiLevelType w:val="multilevel"/>
    <w:tmpl w:val="00000036"/>
    <w:name w:val="WW8Num58"/>
    <w:lvl w:ilvl="0">
      <w:start w:val="1"/>
      <w:numFmt w:val="decimal"/>
      <w:lvlText w:val="%1."/>
      <w:lvlJc w:val="left"/>
      <w:pPr>
        <w:tabs>
          <w:tab w:val="num" w:pos="142"/>
        </w:tabs>
        <w:ind w:left="2204" w:hanging="360"/>
      </w:pPr>
      <w:rPr>
        <w:rFonts w:hint="default"/>
        <w:b/>
        <w:sz w:val="18"/>
        <w:szCs w:val="18"/>
        <w:lang w:val="pl-PL"/>
      </w:rPr>
    </w:lvl>
    <w:lvl w:ilvl="1">
      <w:start w:val="1"/>
      <w:numFmt w:val="decimal"/>
      <w:lvlText w:val="%1.%2."/>
      <w:lvlJc w:val="left"/>
      <w:pPr>
        <w:tabs>
          <w:tab w:val="num" w:pos="0"/>
        </w:tabs>
        <w:ind w:left="1000" w:hanging="432"/>
      </w:pPr>
      <w:rPr>
        <w:rFonts w:ascii="Verdana" w:eastAsia="Times New Roman" w:hAnsi="Verdana" w:cs="Verdana" w:hint="default"/>
        <w:b w:val="0"/>
        <w:bCs w:val="0"/>
        <w:i w:val="0"/>
        <w:strike w:val="0"/>
        <w:dstrike w:val="0"/>
        <w:color w:val="auto"/>
        <w:sz w:val="18"/>
        <w:szCs w:val="18"/>
        <w:lang w:eastAsia="ar-SA"/>
      </w:rPr>
    </w:lvl>
    <w:lvl w:ilvl="2">
      <w:start w:val="1"/>
      <w:numFmt w:val="decimal"/>
      <w:lvlText w:val="%1.%2.%3."/>
      <w:lvlJc w:val="left"/>
      <w:pPr>
        <w:tabs>
          <w:tab w:val="num" w:pos="709"/>
        </w:tabs>
        <w:ind w:left="504" w:hanging="504"/>
      </w:pPr>
      <w:rPr>
        <w:rFonts w:ascii="Verdana" w:eastAsia="Calibri" w:hAnsi="Verdana" w:cs="Verdana" w:hint="default"/>
        <w:b w:val="0"/>
        <w:bCs/>
        <w:i w:val="0"/>
        <w:strike w:val="0"/>
        <w:dstrike w:val="0"/>
        <w:color w:val="000000"/>
        <w:spacing w:val="1"/>
        <w:sz w:val="18"/>
        <w:szCs w:val="18"/>
        <w:lang w:eastAsia="en-US"/>
      </w:rPr>
    </w:lvl>
    <w:lvl w:ilvl="3">
      <w:start w:val="1"/>
      <w:numFmt w:val="decimal"/>
      <w:lvlText w:val="%1.%2.%3.%4."/>
      <w:lvlJc w:val="left"/>
      <w:pPr>
        <w:tabs>
          <w:tab w:val="num" w:pos="0"/>
        </w:tabs>
        <w:ind w:left="1728" w:hanging="648"/>
      </w:pPr>
      <w:rPr>
        <w:rFonts w:hint="default"/>
        <w:b/>
        <w:sz w:val="18"/>
        <w:szCs w:val="18"/>
        <w:lang w:val="pl-PL"/>
      </w:rPr>
    </w:lvl>
    <w:lvl w:ilvl="4">
      <w:start w:val="1"/>
      <w:numFmt w:val="decimal"/>
      <w:lvlText w:val="%1.%2.%3.%4.%5."/>
      <w:lvlJc w:val="left"/>
      <w:pPr>
        <w:tabs>
          <w:tab w:val="num" w:pos="0"/>
        </w:tabs>
        <w:ind w:left="2232" w:hanging="792"/>
      </w:pPr>
      <w:rPr>
        <w:rFonts w:hint="default"/>
        <w:b/>
        <w:sz w:val="18"/>
        <w:szCs w:val="18"/>
        <w:lang w:val="pl-PL"/>
      </w:rPr>
    </w:lvl>
    <w:lvl w:ilvl="5">
      <w:start w:val="1"/>
      <w:numFmt w:val="decimal"/>
      <w:lvlText w:val="%1.%2.%3.%4.%5.%6."/>
      <w:lvlJc w:val="left"/>
      <w:pPr>
        <w:tabs>
          <w:tab w:val="num" w:pos="0"/>
        </w:tabs>
        <w:ind w:left="2736" w:hanging="936"/>
      </w:pPr>
      <w:rPr>
        <w:rFonts w:hint="default"/>
        <w:b/>
        <w:sz w:val="18"/>
        <w:szCs w:val="18"/>
        <w:lang w:val="pl-PL"/>
      </w:rPr>
    </w:lvl>
    <w:lvl w:ilvl="6">
      <w:start w:val="1"/>
      <w:numFmt w:val="decimal"/>
      <w:lvlText w:val="%1.%2.%3.%4.%5.%6.%7."/>
      <w:lvlJc w:val="left"/>
      <w:pPr>
        <w:tabs>
          <w:tab w:val="num" w:pos="0"/>
        </w:tabs>
        <w:ind w:left="3240" w:hanging="1080"/>
      </w:pPr>
      <w:rPr>
        <w:rFonts w:hint="default"/>
        <w:b/>
        <w:sz w:val="18"/>
        <w:szCs w:val="18"/>
        <w:lang w:val="pl-PL"/>
      </w:rPr>
    </w:lvl>
    <w:lvl w:ilvl="7">
      <w:start w:val="1"/>
      <w:numFmt w:val="decimal"/>
      <w:lvlText w:val="%1.%2.%3.%4.%5.%6.%7.%8."/>
      <w:lvlJc w:val="left"/>
      <w:pPr>
        <w:tabs>
          <w:tab w:val="num" w:pos="0"/>
        </w:tabs>
        <w:ind w:left="3744" w:hanging="1224"/>
      </w:pPr>
      <w:rPr>
        <w:rFonts w:hint="default"/>
        <w:b/>
        <w:sz w:val="18"/>
        <w:szCs w:val="18"/>
        <w:lang w:val="pl-PL"/>
      </w:rPr>
    </w:lvl>
    <w:lvl w:ilvl="8">
      <w:start w:val="1"/>
      <w:numFmt w:val="decimal"/>
      <w:lvlText w:val="%1.%2.%3.%4.%5.%6.%7.%8.%9."/>
      <w:lvlJc w:val="left"/>
      <w:pPr>
        <w:tabs>
          <w:tab w:val="num" w:pos="0"/>
        </w:tabs>
        <w:ind w:left="4320" w:hanging="1440"/>
      </w:pPr>
      <w:rPr>
        <w:rFonts w:hint="default"/>
        <w:b/>
        <w:sz w:val="18"/>
        <w:szCs w:val="18"/>
        <w:lang w:val="pl-PL"/>
      </w:rPr>
    </w:lvl>
  </w:abstractNum>
  <w:abstractNum w:abstractNumId="10" w15:restartNumberingAfterBreak="0">
    <w:nsid w:val="0000003E"/>
    <w:multiLevelType w:val="singleLevel"/>
    <w:tmpl w:val="0000003E"/>
    <w:name w:val="WW8Num66"/>
    <w:lvl w:ilvl="0">
      <w:start w:val="1"/>
      <w:numFmt w:val="lowerLetter"/>
      <w:lvlText w:val="%1)"/>
      <w:lvlJc w:val="left"/>
      <w:pPr>
        <w:tabs>
          <w:tab w:val="num" w:pos="0"/>
        </w:tabs>
        <w:ind w:left="1224" w:hanging="360"/>
      </w:pPr>
      <w:rPr>
        <w:rFonts w:ascii="Verdana" w:hAnsi="Verdana" w:cs="Verdana"/>
        <w:sz w:val="18"/>
        <w:szCs w:val="18"/>
      </w:rPr>
    </w:lvl>
  </w:abstractNum>
  <w:abstractNum w:abstractNumId="11" w15:restartNumberingAfterBreak="0">
    <w:nsid w:val="0000003F"/>
    <w:multiLevelType w:val="singleLevel"/>
    <w:tmpl w:val="0000003F"/>
    <w:name w:val="WW8Num67"/>
    <w:lvl w:ilvl="0">
      <w:start w:val="1"/>
      <w:numFmt w:val="lowerLetter"/>
      <w:lvlText w:val="%1)"/>
      <w:lvlJc w:val="left"/>
      <w:pPr>
        <w:tabs>
          <w:tab w:val="num" w:pos="0"/>
        </w:tabs>
        <w:ind w:left="1224" w:hanging="360"/>
      </w:pPr>
      <w:rPr>
        <w:rFonts w:ascii="Verdana" w:hAnsi="Verdana" w:cs="Verdana"/>
        <w:sz w:val="18"/>
        <w:szCs w:val="18"/>
      </w:rPr>
    </w:lvl>
  </w:abstractNum>
  <w:abstractNum w:abstractNumId="12" w15:restartNumberingAfterBreak="0">
    <w:nsid w:val="00000047"/>
    <w:multiLevelType w:val="singleLevel"/>
    <w:tmpl w:val="00000047"/>
    <w:name w:val="WW8Num75"/>
    <w:lvl w:ilvl="0">
      <w:start w:val="1"/>
      <w:numFmt w:val="lowerLetter"/>
      <w:lvlText w:val="%1)"/>
      <w:lvlJc w:val="left"/>
      <w:pPr>
        <w:tabs>
          <w:tab w:val="num" w:pos="0"/>
        </w:tabs>
        <w:ind w:left="1224" w:hanging="360"/>
      </w:pPr>
      <w:rPr>
        <w:rFonts w:ascii="Verdana" w:hAnsi="Verdana" w:cs="Verdana"/>
        <w:sz w:val="18"/>
        <w:szCs w:val="18"/>
      </w:rPr>
    </w:lvl>
  </w:abstractNum>
  <w:abstractNum w:abstractNumId="13" w15:restartNumberingAfterBreak="0">
    <w:nsid w:val="0097419D"/>
    <w:multiLevelType w:val="hybridMultilevel"/>
    <w:tmpl w:val="EE92F8EE"/>
    <w:lvl w:ilvl="0" w:tplc="069E5B96">
      <w:start w:val="4"/>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0AB55AB"/>
    <w:multiLevelType w:val="hybridMultilevel"/>
    <w:tmpl w:val="BF9ECA62"/>
    <w:lvl w:ilvl="0" w:tplc="488450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0EE6744"/>
    <w:multiLevelType w:val="hybridMultilevel"/>
    <w:tmpl w:val="475CEB0C"/>
    <w:lvl w:ilvl="0" w:tplc="D6EA5B1A">
      <w:start w:val="1"/>
      <w:numFmt w:val="bullet"/>
      <w:pStyle w:val="Styl25"/>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26336EF"/>
    <w:multiLevelType w:val="hybridMultilevel"/>
    <w:tmpl w:val="7928854C"/>
    <w:lvl w:ilvl="0" w:tplc="93AE06A2">
      <w:start w:val="1"/>
      <w:numFmt w:val="bullet"/>
      <w:lvlText w:val=""/>
      <w:lvlJc w:val="left"/>
      <w:pPr>
        <w:ind w:left="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05DF5E25"/>
    <w:multiLevelType w:val="multilevel"/>
    <w:tmpl w:val="120EFB98"/>
    <w:lvl w:ilvl="0">
      <w:start w:val="1"/>
      <w:numFmt w:val="none"/>
      <w:lvlText w:val="%1"/>
      <w:lvlJc w:val="left"/>
      <w:pPr>
        <w:tabs>
          <w:tab w:val="num" w:pos="555"/>
        </w:tabs>
        <w:ind w:left="555" w:hanging="555"/>
      </w:pPr>
      <w:rPr>
        <w:rFonts w:hint="default"/>
      </w:rPr>
    </w:lvl>
    <w:lvl w:ilvl="1">
      <w:start w:val="1"/>
      <w:numFmt w:val="decimal"/>
      <w:pStyle w:val="Stylnag2WZ0915"/>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737"/>
        </w:tabs>
        <w:ind w:left="737" w:hanging="737"/>
      </w:pPr>
      <w:rPr>
        <w:rFonts w:hint="default"/>
      </w:rPr>
    </w:lvl>
    <w:lvl w:ilvl="4">
      <w:start w:val="1"/>
      <w:numFmt w:val="decimal"/>
      <w:lvlText w:val="%1%2.%3.%4.%5."/>
      <w:lvlJc w:val="left"/>
      <w:pPr>
        <w:tabs>
          <w:tab w:val="num" w:pos="1077"/>
        </w:tabs>
        <w:ind w:left="1077" w:hanging="107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06FC200E"/>
    <w:multiLevelType w:val="hybridMultilevel"/>
    <w:tmpl w:val="3BF0F66E"/>
    <w:lvl w:ilvl="0" w:tplc="A21CA580">
      <w:start w:val="1"/>
      <w:numFmt w:val="decimal"/>
      <w:lvlText w:val="%1."/>
      <w:lvlJc w:val="left"/>
      <w:pPr>
        <w:ind w:left="720" w:hanging="360"/>
      </w:pPr>
      <w:rPr>
        <w:rFonts w:ascii="Verdana" w:hAnsi="Verdana" w:hint="default"/>
        <w:color w:val="auto"/>
      </w:rPr>
    </w:lvl>
    <w:lvl w:ilvl="1" w:tplc="FFFFFFFF">
      <w:start w:val="1"/>
      <w:numFmt w:val="decimal"/>
      <w:lvlText w:val="%2)"/>
      <w:lvlJc w:val="left"/>
      <w:pPr>
        <w:ind w:left="928" w:hanging="360"/>
      </w:pPr>
    </w:lvl>
    <w:lvl w:ilvl="2" w:tplc="FFFFFFFF">
      <w:start w:val="1"/>
      <w:numFmt w:val="lowerRoman"/>
      <w:lvlText w:val="%3."/>
      <w:lvlJc w:val="left"/>
      <w:pPr>
        <w:ind w:left="2700" w:hanging="720"/>
      </w:pPr>
      <w:rPr>
        <w:rFonts w:cs="Verdana" w:hint="default"/>
        <w:sz w:val="18"/>
      </w:rPr>
    </w:lvl>
    <w:lvl w:ilvl="3" w:tplc="FFFFFFFF">
      <w:start w:val="1"/>
      <w:numFmt w:val="decimal"/>
      <w:lvlText w:val="%4."/>
      <w:lvlJc w:val="left"/>
      <w:pPr>
        <w:ind w:left="2880" w:hanging="360"/>
      </w:pPr>
    </w:lvl>
    <w:lvl w:ilvl="4" w:tplc="FFFFFFFF">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8316353"/>
    <w:multiLevelType w:val="hybridMultilevel"/>
    <w:tmpl w:val="2A1864F2"/>
    <w:lvl w:ilvl="0" w:tplc="32320212">
      <w:start w:val="1"/>
      <w:numFmt w:val="decimal"/>
      <w:lvlText w:val="%1."/>
      <w:lvlJc w:val="left"/>
      <w:pPr>
        <w:ind w:left="360" w:hanging="360"/>
      </w:pPr>
      <w:rPr>
        <w:rFonts w:hint="default"/>
        <w:b w:val="0"/>
        <w:color w:val="auto"/>
      </w:rPr>
    </w:lvl>
    <w:lvl w:ilvl="1" w:tplc="666E2968">
      <w:start w:val="1"/>
      <w:numFmt w:val="decimal"/>
      <w:lvlText w:val="%2)"/>
      <w:lvlJc w:val="left"/>
      <w:pPr>
        <w:ind w:left="928" w:hanging="360"/>
      </w:pPr>
      <w:rPr>
        <w:rFonts w:ascii="Verdana" w:eastAsia="Times New Roman" w:hAnsi="Verdana" w:cs="Times New Roman"/>
      </w:rPr>
    </w:lvl>
    <w:lvl w:ilvl="2" w:tplc="08089566">
      <w:start w:val="1"/>
      <w:numFmt w:val="decimal"/>
      <w:lvlText w:val="%3)"/>
      <w:lvlJc w:val="right"/>
      <w:pPr>
        <w:ind w:left="1031" w:hanging="180"/>
      </w:pPr>
      <w:rPr>
        <w:rFonts w:ascii="Verdana" w:eastAsia="Times New Roman" w:hAnsi="Verdan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580DF8"/>
    <w:multiLevelType w:val="hybridMultilevel"/>
    <w:tmpl w:val="428C523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0A77185C"/>
    <w:multiLevelType w:val="hybridMultilevel"/>
    <w:tmpl w:val="6532AE84"/>
    <w:lvl w:ilvl="0" w:tplc="D6145400">
      <w:start w:val="1"/>
      <w:numFmt w:val="decimal"/>
      <w:lvlText w:val="%1."/>
      <w:lvlJc w:val="left"/>
      <w:pPr>
        <w:ind w:left="360" w:hanging="360"/>
      </w:pPr>
      <w:rPr>
        <w:b w:val="0"/>
        <w:bCs w:val="0"/>
      </w:rPr>
    </w:lvl>
    <w:lvl w:ilvl="1" w:tplc="1D00E988">
      <w:start w:val="1"/>
      <w:numFmt w:val="decimal"/>
      <w:lvlText w:val="%2."/>
      <w:lvlJc w:val="left"/>
      <w:pPr>
        <w:ind w:left="360" w:hanging="360"/>
      </w:pPr>
      <w:rPr>
        <w:rFonts w:ascii="Times New Roman" w:hAnsi="Times New Roman" w:cs="Times New Roman" w:hint="default"/>
      </w:rPr>
    </w:lvl>
    <w:lvl w:ilvl="2" w:tplc="0F160FE2">
      <w:start w:val="1"/>
      <w:numFmt w:val="decimal"/>
      <w:lvlText w:val="%3)"/>
      <w:lvlJc w:val="left"/>
      <w:pPr>
        <w:ind w:left="786" w:hanging="360"/>
      </w:pPr>
      <w:rPr>
        <w:rFonts w:ascii="Verdana" w:hAnsi="Verdana"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645F37"/>
    <w:multiLevelType w:val="hybridMultilevel"/>
    <w:tmpl w:val="19C28A7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3" w15:restartNumberingAfterBreak="0">
    <w:nsid w:val="0E934C25"/>
    <w:multiLevelType w:val="hybridMultilevel"/>
    <w:tmpl w:val="EDAC9D04"/>
    <w:lvl w:ilvl="0" w:tplc="04150011">
      <w:start w:val="1"/>
      <w:numFmt w:val="decimal"/>
      <w:lvlText w:val="%1)"/>
      <w:lvlJc w:val="left"/>
      <w:pPr>
        <w:ind w:left="3228" w:hanging="360"/>
      </w:pPr>
    </w:lvl>
    <w:lvl w:ilvl="1" w:tplc="04150019">
      <w:start w:val="1"/>
      <w:numFmt w:val="lowerLetter"/>
      <w:lvlText w:val="%2."/>
      <w:lvlJc w:val="left"/>
      <w:pPr>
        <w:ind w:left="3948" w:hanging="360"/>
      </w:pPr>
    </w:lvl>
    <w:lvl w:ilvl="2" w:tplc="0415001B">
      <w:start w:val="1"/>
      <w:numFmt w:val="lowerRoman"/>
      <w:lvlText w:val="%3."/>
      <w:lvlJc w:val="right"/>
      <w:pPr>
        <w:ind w:left="4668" w:hanging="180"/>
      </w:pPr>
    </w:lvl>
    <w:lvl w:ilvl="3" w:tplc="0415000F">
      <w:start w:val="1"/>
      <w:numFmt w:val="decimal"/>
      <w:lvlText w:val="%4."/>
      <w:lvlJc w:val="left"/>
      <w:pPr>
        <w:ind w:left="5388" w:hanging="360"/>
      </w:pPr>
    </w:lvl>
    <w:lvl w:ilvl="4" w:tplc="04150019">
      <w:start w:val="1"/>
      <w:numFmt w:val="lowerLetter"/>
      <w:lvlText w:val="%5."/>
      <w:lvlJc w:val="left"/>
      <w:pPr>
        <w:ind w:left="6108" w:hanging="360"/>
      </w:pPr>
    </w:lvl>
    <w:lvl w:ilvl="5" w:tplc="0415001B">
      <w:start w:val="1"/>
      <w:numFmt w:val="lowerRoman"/>
      <w:lvlText w:val="%6."/>
      <w:lvlJc w:val="right"/>
      <w:pPr>
        <w:ind w:left="6828" w:hanging="180"/>
      </w:pPr>
    </w:lvl>
    <w:lvl w:ilvl="6" w:tplc="0415000F">
      <w:start w:val="1"/>
      <w:numFmt w:val="decimal"/>
      <w:lvlText w:val="%7."/>
      <w:lvlJc w:val="left"/>
      <w:pPr>
        <w:ind w:left="7548" w:hanging="360"/>
      </w:pPr>
    </w:lvl>
    <w:lvl w:ilvl="7" w:tplc="04150019">
      <w:start w:val="1"/>
      <w:numFmt w:val="lowerLetter"/>
      <w:lvlText w:val="%8."/>
      <w:lvlJc w:val="left"/>
      <w:pPr>
        <w:ind w:left="8268" w:hanging="360"/>
      </w:pPr>
    </w:lvl>
    <w:lvl w:ilvl="8" w:tplc="0415001B">
      <w:start w:val="1"/>
      <w:numFmt w:val="lowerRoman"/>
      <w:lvlText w:val="%9."/>
      <w:lvlJc w:val="right"/>
      <w:pPr>
        <w:ind w:left="8988" w:hanging="180"/>
      </w:pPr>
    </w:lvl>
  </w:abstractNum>
  <w:abstractNum w:abstractNumId="24" w15:restartNumberingAfterBreak="0">
    <w:nsid w:val="0EAC063C"/>
    <w:multiLevelType w:val="multilevel"/>
    <w:tmpl w:val="496654C0"/>
    <w:lvl w:ilvl="0">
      <w:start w:val="1"/>
      <w:numFmt w:val="none"/>
      <w:lvlText w:val="%1"/>
      <w:lvlJc w:val="left"/>
      <w:pPr>
        <w:tabs>
          <w:tab w:val="num" w:pos="555"/>
        </w:tabs>
        <w:ind w:left="555" w:hanging="555"/>
      </w:pPr>
      <w:rPr>
        <w:rFonts w:hint="default"/>
      </w:rPr>
    </w:lvl>
    <w:lvl w:ilvl="1">
      <w:start w:val="1"/>
      <w:numFmt w:val="decimal"/>
      <w:pStyle w:val="Stylnag2WZ0915Zlewej0cmPierwszywiersz0cm"/>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737"/>
        </w:tabs>
        <w:ind w:left="737" w:hanging="737"/>
      </w:pPr>
      <w:rPr>
        <w:rFonts w:hint="default"/>
      </w:rPr>
    </w:lvl>
    <w:lvl w:ilvl="4">
      <w:start w:val="1"/>
      <w:numFmt w:val="decimal"/>
      <w:lvlText w:val="%1%2.%3.%4.%5."/>
      <w:lvlJc w:val="left"/>
      <w:pPr>
        <w:tabs>
          <w:tab w:val="num" w:pos="1077"/>
        </w:tabs>
        <w:ind w:left="1077" w:hanging="107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0F3F2756"/>
    <w:multiLevelType w:val="hybridMultilevel"/>
    <w:tmpl w:val="A6B87EA2"/>
    <w:lvl w:ilvl="0" w:tplc="6E70555A">
      <w:start w:val="1"/>
      <w:numFmt w:val="decimal"/>
      <w:pStyle w:val="Styl22"/>
      <w:lvlText w:val="%1."/>
      <w:lvlJc w:val="left"/>
      <w:pPr>
        <w:tabs>
          <w:tab w:val="num" w:pos="902"/>
        </w:tabs>
        <w:ind w:left="902" w:hanging="360"/>
      </w:pPr>
    </w:lvl>
    <w:lvl w:ilvl="1" w:tplc="EEAE16DE">
      <w:start w:val="1"/>
      <w:numFmt w:val="lowerLetter"/>
      <w:lvlText w:val="%2."/>
      <w:lvlJc w:val="left"/>
      <w:pPr>
        <w:tabs>
          <w:tab w:val="num" w:pos="1622"/>
        </w:tabs>
        <w:ind w:left="1622" w:hanging="360"/>
      </w:pPr>
    </w:lvl>
    <w:lvl w:ilvl="2" w:tplc="83780398" w:tentative="1">
      <w:start w:val="1"/>
      <w:numFmt w:val="lowerRoman"/>
      <w:lvlText w:val="%3."/>
      <w:lvlJc w:val="right"/>
      <w:pPr>
        <w:tabs>
          <w:tab w:val="num" w:pos="2342"/>
        </w:tabs>
        <w:ind w:left="2342" w:hanging="180"/>
      </w:pPr>
    </w:lvl>
    <w:lvl w:ilvl="3" w:tplc="4BBAB1B4" w:tentative="1">
      <w:start w:val="1"/>
      <w:numFmt w:val="decimal"/>
      <w:lvlText w:val="%4."/>
      <w:lvlJc w:val="left"/>
      <w:pPr>
        <w:tabs>
          <w:tab w:val="num" w:pos="3062"/>
        </w:tabs>
        <w:ind w:left="3062" w:hanging="360"/>
      </w:pPr>
    </w:lvl>
    <w:lvl w:ilvl="4" w:tplc="CA107ED4" w:tentative="1">
      <w:start w:val="1"/>
      <w:numFmt w:val="lowerLetter"/>
      <w:lvlText w:val="%5."/>
      <w:lvlJc w:val="left"/>
      <w:pPr>
        <w:tabs>
          <w:tab w:val="num" w:pos="3782"/>
        </w:tabs>
        <w:ind w:left="3782" w:hanging="360"/>
      </w:pPr>
    </w:lvl>
    <w:lvl w:ilvl="5" w:tplc="087E0834" w:tentative="1">
      <w:start w:val="1"/>
      <w:numFmt w:val="lowerRoman"/>
      <w:lvlText w:val="%6."/>
      <w:lvlJc w:val="right"/>
      <w:pPr>
        <w:tabs>
          <w:tab w:val="num" w:pos="4502"/>
        </w:tabs>
        <w:ind w:left="4502" w:hanging="180"/>
      </w:pPr>
    </w:lvl>
    <w:lvl w:ilvl="6" w:tplc="F1387572" w:tentative="1">
      <w:start w:val="1"/>
      <w:numFmt w:val="decimal"/>
      <w:lvlText w:val="%7."/>
      <w:lvlJc w:val="left"/>
      <w:pPr>
        <w:tabs>
          <w:tab w:val="num" w:pos="5222"/>
        </w:tabs>
        <w:ind w:left="5222" w:hanging="360"/>
      </w:pPr>
    </w:lvl>
    <w:lvl w:ilvl="7" w:tplc="F3A48EEE" w:tentative="1">
      <w:start w:val="1"/>
      <w:numFmt w:val="lowerLetter"/>
      <w:lvlText w:val="%8."/>
      <w:lvlJc w:val="left"/>
      <w:pPr>
        <w:tabs>
          <w:tab w:val="num" w:pos="5942"/>
        </w:tabs>
        <w:ind w:left="5942" w:hanging="360"/>
      </w:pPr>
    </w:lvl>
    <w:lvl w:ilvl="8" w:tplc="AF30778E" w:tentative="1">
      <w:start w:val="1"/>
      <w:numFmt w:val="lowerRoman"/>
      <w:lvlText w:val="%9."/>
      <w:lvlJc w:val="right"/>
      <w:pPr>
        <w:tabs>
          <w:tab w:val="num" w:pos="6662"/>
        </w:tabs>
        <w:ind w:left="6662" w:hanging="180"/>
      </w:pPr>
    </w:lvl>
  </w:abstractNum>
  <w:abstractNum w:abstractNumId="26" w15:restartNumberingAfterBreak="0">
    <w:nsid w:val="0FAC7B66"/>
    <w:multiLevelType w:val="hybridMultilevel"/>
    <w:tmpl w:val="B09A73CA"/>
    <w:lvl w:ilvl="0" w:tplc="7C8A3B10">
      <w:start w:val="1"/>
      <w:numFmt w:val="decimal"/>
      <w:lvlText w:val="%1)"/>
      <w:lvlJc w:val="left"/>
      <w:pPr>
        <w:ind w:left="720" w:hanging="360"/>
      </w:pPr>
      <w:rPr>
        <w:rFonts w:ascii="Verdana" w:hAnsi="Verdan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E90A2B"/>
    <w:multiLevelType w:val="hybridMultilevel"/>
    <w:tmpl w:val="37DEA3B6"/>
    <w:lvl w:ilvl="0" w:tplc="C4EAC2B2">
      <w:start w:val="1"/>
      <w:numFmt w:val="lowerLetter"/>
      <w:lvlText w:val="%1."/>
      <w:lvlJc w:val="left"/>
      <w:pPr>
        <w:ind w:left="389"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1D42553"/>
    <w:multiLevelType w:val="hybridMultilevel"/>
    <w:tmpl w:val="FFFFFFFF"/>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29" w15:restartNumberingAfterBreak="0">
    <w:nsid w:val="132A61C9"/>
    <w:multiLevelType w:val="hybridMultilevel"/>
    <w:tmpl w:val="8F006F86"/>
    <w:name w:val="WW8Num1722"/>
    <w:lvl w:ilvl="0" w:tplc="F9F00BB2">
      <w:start w:val="1"/>
      <w:numFmt w:val="decimal"/>
      <w:lvlText w:val="%1."/>
      <w:lvlJc w:val="left"/>
      <w:pPr>
        <w:ind w:left="1080" w:hanging="360"/>
      </w:pPr>
      <w:rPr>
        <w:rFonts w:ascii="Arial" w:eastAsia="Times New Roman" w:hAnsi="Arial" w:cs="Times New Roman"/>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2F11D7"/>
    <w:multiLevelType w:val="hybridMultilevel"/>
    <w:tmpl w:val="94064E78"/>
    <w:lvl w:ilvl="0" w:tplc="AF783F5C">
      <w:start w:val="2"/>
      <w:numFmt w:val="bullet"/>
      <w:pStyle w:val="Hauptberschrift1"/>
      <w:lvlText w:val="-"/>
      <w:lvlJc w:val="left"/>
      <w:pPr>
        <w:tabs>
          <w:tab w:val="num" w:pos="360"/>
        </w:tabs>
        <w:ind w:left="360" w:hanging="360"/>
      </w:pPr>
      <w:rPr>
        <w:rFonts w:ascii="Arial" w:hAnsi="Arial" w:hint="default"/>
        <w:b w:val="0"/>
        <w:i w:val="0"/>
      </w:rPr>
    </w:lvl>
    <w:lvl w:ilvl="1" w:tplc="04150019"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17EA271C"/>
    <w:multiLevelType w:val="multilevel"/>
    <w:tmpl w:val="8A8E0110"/>
    <w:lvl w:ilvl="0">
      <w:start w:val="1"/>
      <w:numFmt w:val="decimal"/>
      <w:lvlText w:val="%1."/>
      <w:lvlJc w:val="left"/>
      <w:pPr>
        <w:tabs>
          <w:tab w:val="num" w:pos="142"/>
        </w:tabs>
        <w:ind w:left="2204" w:hanging="360"/>
      </w:pPr>
      <w:rPr>
        <w:rFonts w:hint="default"/>
        <w:b/>
        <w:sz w:val="18"/>
        <w:szCs w:val="18"/>
      </w:rPr>
    </w:lvl>
    <w:lvl w:ilvl="1">
      <w:start w:val="1"/>
      <w:numFmt w:val="decimal"/>
      <w:lvlText w:val="%2."/>
      <w:lvlJc w:val="left"/>
      <w:rPr>
        <w:rFonts w:ascii="Verdana" w:hAnsi="Verdana" w:hint="default"/>
        <w:b w:val="0"/>
        <w:bCs w:val="0"/>
        <w:i w:val="0"/>
        <w:caps w:val="0"/>
        <w:strike w:val="0"/>
        <w:dstrike w:val="0"/>
        <w:vanish w:val="0"/>
        <w:color w:val="auto"/>
        <w:spacing w:val="0"/>
        <w:w w:val="1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09"/>
        </w:tabs>
        <w:ind w:left="504" w:hanging="504"/>
      </w:pPr>
      <w:rPr>
        <w:rFonts w:ascii="Verdana" w:hAnsi="Verdana" w:cs="Verdana" w:hint="default"/>
        <w:b w:val="0"/>
        <w:bCs/>
        <w:i w:val="0"/>
        <w:strike w:val="0"/>
        <w:dstrike w:val="0"/>
        <w:color w:val="000000"/>
        <w:spacing w:val="1"/>
        <w:sz w:val="18"/>
        <w:szCs w:val="18"/>
      </w:rPr>
    </w:lvl>
    <w:lvl w:ilvl="3">
      <w:start w:val="1"/>
      <w:numFmt w:val="lowerLetter"/>
      <w:lvlText w:val="%4)"/>
      <w:lvlJc w:val="left"/>
      <w:pPr>
        <w:tabs>
          <w:tab w:val="num" w:pos="0"/>
        </w:tabs>
        <w:ind w:left="1728" w:hanging="648"/>
      </w:pPr>
      <w:rPr>
        <w:rFonts w:ascii="Verdana" w:hAnsi="Verdana" w:hint="default"/>
        <w:b w:val="0"/>
        <w:color w:val="auto"/>
        <w:sz w:val="22"/>
        <w:szCs w:val="22"/>
      </w:rPr>
    </w:lvl>
    <w:lvl w:ilvl="4">
      <w:start w:val="1"/>
      <w:numFmt w:val="decimal"/>
      <w:lvlText w:val="%1.%2.%3.%4.%5."/>
      <w:lvlJc w:val="left"/>
      <w:pPr>
        <w:tabs>
          <w:tab w:val="num" w:pos="0"/>
        </w:tabs>
        <w:ind w:left="2232" w:hanging="792"/>
      </w:pPr>
      <w:rPr>
        <w:rFonts w:hint="default"/>
        <w:b/>
        <w:sz w:val="18"/>
        <w:szCs w:val="18"/>
      </w:rPr>
    </w:lvl>
    <w:lvl w:ilvl="5">
      <w:start w:val="1"/>
      <w:numFmt w:val="decimal"/>
      <w:lvlText w:val="%1.%2.%3.%4.%5.%6."/>
      <w:lvlJc w:val="left"/>
      <w:pPr>
        <w:tabs>
          <w:tab w:val="num" w:pos="0"/>
        </w:tabs>
        <w:ind w:left="2736" w:hanging="936"/>
      </w:pPr>
      <w:rPr>
        <w:rFonts w:hint="default"/>
        <w:b/>
        <w:sz w:val="18"/>
        <w:szCs w:val="18"/>
      </w:rPr>
    </w:lvl>
    <w:lvl w:ilvl="6">
      <w:start w:val="1"/>
      <w:numFmt w:val="decimal"/>
      <w:lvlText w:val="%1.%2.%3.%4.%5.%6.%7."/>
      <w:lvlJc w:val="left"/>
      <w:pPr>
        <w:tabs>
          <w:tab w:val="num" w:pos="0"/>
        </w:tabs>
        <w:ind w:left="3240" w:hanging="1080"/>
      </w:pPr>
      <w:rPr>
        <w:rFonts w:hint="default"/>
        <w:b/>
        <w:sz w:val="18"/>
        <w:szCs w:val="18"/>
      </w:rPr>
    </w:lvl>
    <w:lvl w:ilvl="7">
      <w:start w:val="1"/>
      <w:numFmt w:val="decimal"/>
      <w:lvlText w:val="%1.%2.%3.%4.%5.%6.%7.%8."/>
      <w:lvlJc w:val="left"/>
      <w:pPr>
        <w:tabs>
          <w:tab w:val="num" w:pos="0"/>
        </w:tabs>
        <w:ind w:left="3744" w:hanging="1224"/>
      </w:pPr>
      <w:rPr>
        <w:rFonts w:hint="default"/>
        <w:b/>
        <w:sz w:val="18"/>
        <w:szCs w:val="18"/>
      </w:rPr>
    </w:lvl>
    <w:lvl w:ilvl="8">
      <w:start w:val="1"/>
      <w:numFmt w:val="decimal"/>
      <w:lvlText w:val="%1.%2.%3.%4.%5.%6.%7.%8.%9."/>
      <w:lvlJc w:val="left"/>
      <w:pPr>
        <w:tabs>
          <w:tab w:val="num" w:pos="0"/>
        </w:tabs>
        <w:ind w:left="4320" w:hanging="1440"/>
      </w:pPr>
      <w:rPr>
        <w:rFonts w:hint="default"/>
        <w:b/>
        <w:sz w:val="18"/>
        <w:szCs w:val="18"/>
      </w:rPr>
    </w:lvl>
  </w:abstractNum>
  <w:abstractNum w:abstractNumId="32" w15:restartNumberingAfterBreak="0">
    <w:nsid w:val="194A58EA"/>
    <w:multiLevelType w:val="hybridMultilevel"/>
    <w:tmpl w:val="AAB42C14"/>
    <w:name w:val="WW8Num17222"/>
    <w:lvl w:ilvl="0" w:tplc="C252556E">
      <w:start w:val="1"/>
      <w:numFmt w:val="lowerLetter"/>
      <w:lvlText w:val="%1)"/>
      <w:lvlJc w:val="left"/>
      <w:pPr>
        <w:ind w:left="1429" w:hanging="360"/>
      </w:pPr>
      <w:rPr>
        <w:rFonts w:ascii="Calibri" w:hAnsi="Calibri" w:cs="Calibri" w:hint="default"/>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1A5F52CB"/>
    <w:multiLevelType w:val="hybridMultilevel"/>
    <w:tmpl w:val="3E024CE2"/>
    <w:lvl w:ilvl="0" w:tplc="D944B23E">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1B91512F"/>
    <w:multiLevelType w:val="hybridMultilevel"/>
    <w:tmpl w:val="2D2A2CEA"/>
    <w:lvl w:ilvl="0" w:tplc="D1C610AA">
      <w:start w:val="1"/>
      <w:numFmt w:val="decimal"/>
      <w:lvlText w:val="%1."/>
      <w:lvlJc w:val="left"/>
      <w:pPr>
        <w:tabs>
          <w:tab w:val="num" w:pos="360"/>
        </w:tabs>
        <w:ind w:left="340" w:hanging="340"/>
      </w:pPr>
      <w:rPr>
        <w:rFonts w:hint="default"/>
        <w:b/>
        <w:i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E9D1A12"/>
    <w:multiLevelType w:val="multilevel"/>
    <w:tmpl w:val="8C645618"/>
    <w:lvl w:ilvl="0">
      <w:start w:val="1"/>
      <w:numFmt w:val="decimal"/>
      <w:pStyle w:val="nag2WZ097"/>
      <w:lvlText w:val="%1."/>
      <w:lvlJc w:val="left"/>
      <w:pPr>
        <w:tabs>
          <w:tab w:val="num" w:pos="555"/>
        </w:tabs>
        <w:ind w:left="555" w:hanging="555"/>
      </w:pPr>
      <w:rPr>
        <w:rFonts w:hint="default"/>
      </w:rPr>
    </w:lvl>
    <w:lvl w:ilvl="1">
      <w:start w:val="1"/>
      <w:numFmt w:val="decimal"/>
      <w:pStyle w:val="nag3WZ097"/>
      <w:lvlText w:val="%1.%2."/>
      <w:lvlJc w:val="left"/>
      <w:pPr>
        <w:tabs>
          <w:tab w:val="num" w:pos="720"/>
        </w:tabs>
        <w:ind w:left="720" w:hanging="720"/>
      </w:pPr>
      <w:rPr>
        <w:rFonts w:ascii="Arial" w:hAnsi="Arial" w:hint="default"/>
      </w:rPr>
    </w:lvl>
    <w:lvl w:ilvl="2">
      <w:start w:val="1"/>
      <w:numFmt w:val="decimal"/>
      <w:pStyle w:val="nag4WZ097"/>
      <w:lvlText w:val="%1.%2.%3."/>
      <w:lvlJc w:val="left"/>
      <w:pPr>
        <w:tabs>
          <w:tab w:val="num" w:pos="720"/>
        </w:tabs>
        <w:ind w:left="720" w:hanging="720"/>
      </w:pPr>
      <w:rPr>
        <w:rFonts w:ascii="Arial" w:hAnsi="Arial" w:hint="default"/>
      </w:rPr>
    </w:lvl>
    <w:lvl w:ilvl="3">
      <w:start w:val="1"/>
      <w:numFmt w:val="decimal"/>
      <w:pStyle w:val="nag5WZ097"/>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1EDE61D6"/>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1EEB4A04"/>
    <w:multiLevelType w:val="multilevel"/>
    <w:tmpl w:val="72386FB8"/>
    <w:lvl w:ilvl="0">
      <w:start w:val="1"/>
      <w:numFmt w:val="decimal"/>
      <w:pStyle w:val="nag2WZ095"/>
      <w:lvlText w:val="%1."/>
      <w:lvlJc w:val="left"/>
      <w:pPr>
        <w:tabs>
          <w:tab w:val="num" w:pos="555"/>
        </w:tabs>
        <w:ind w:left="555" w:hanging="555"/>
      </w:pPr>
      <w:rPr>
        <w:rFonts w:hint="default"/>
      </w:rPr>
    </w:lvl>
    <w:lvl w:ilvl="1">
      <w:start w:val="1"/>
      <w:numFmt w:val="decimal"/>
      <w:pStyle w:val="nag3WZ095"/>
      <w:lvlText w:val="%1.%2."/>
      <w:lvlJc w:val="left"/>
      <w:pPr>
        <w:tabs>
          <w:tab w:val="num" w:pos="720"/>
        </w:tabs>
        <w:ind w:left="720" w:hanging="720"/>
      </w:pPr>
      <w:rPr>
        <w:rFonts w:ascii="Arial" w:hAnsi="Arial" w:hint="default"/>
      </w:rPr>
    </w:lvl>
    <w:lvl w:ilvl="2">
      <w:start w:val="1"/>
      <w:numFmt w:val="decimal"/>
      <w:pStyle w:val="nag4WZ095"/>
      <w:lvlText w:val="%1.%2.%3."/>
      <w:lvlJc w:val="left"/>
      <w:pPr>
        <w:tabs>
          <w:tab w:val="num" w:pos="720"/>
        </w:tabs>
        <w:ind w:left="720" w:hanging="720"/>
      </w:pPr>
      <w:rPr>
        <w:rFonts w:ascii="Arial" w:hAnsi="Arial" w:hint="default"/>
      </w:rPr>
    </w:lvl>
    <w:lvl w:ilvl="3">
      <w:start w:val="1"/>
      <w:numFmt w:val="decimal"/>
      <w:pStyle w:val="nag5WZ095"/>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1F330F52"/>
    <w:multiLevelType w:val="hybridMultilevel"/>
    <w:tmpl w:val="E80A857E"/>
    <w:lvl w:ilvl="0" w:tplc="687CBF48">
      <w:start w:val="1"/>
      <w:numFmt w:val="bullet"/>
      <w:pStyle w:val="Styl21"/>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1F9B426C"/>
    <w:multiLevelType w:val="multilevel"/>
    <w:tmpl w:val="B732730E"/>
    <w:name w:val="WW8Num582"/>
    <w:lvl w:ilvl="0">
      <w:start w:val="1"/>
      <w:numFmt w:val="decimal"/>
      <w:lvlText w:val="%1."/>
      <w:lvlJc w:val="left"/>
      <w:pPr>
        <w:tabs>
          <w:tab w:val="num" w:pos="142"/>
        </w:tabs>
        <w:ind w:left="2204" w:hanging="360"/>
      </w:pPr>
      <w:rPr>
        <w:rFonts w:hint="default"/>
        <w:b/>
        <w:sz w:val="18"/>
        <w:szCs w:val="18"/>
      </w:rPr>
    </w:lvl>
    <w:lvl w:ilvl="1">
      <w:start w:val="1"/>
      <w:numFmt w:val="decimal"/>
      <w:lvlText w:val="%2."/>
      <w:lvlJc w:val="left"/>
      <w:rPr>
        <w:rFonts w:ascii="Verdana" w:hAnsi="Verdana" w:hint="default"/>
        <w:b w:val="0"/>
        <w:bCs w:val="0"/>
        <w:i w:val="0"/>
        <w:caps w:val="0"/>
        <w:strike w:val="0"/>
        <w:dstrike w:val="0"/>
        <w:vanish w:val="0"/>
        <w:color w:val="auto"/>
        <w:spacing w:val="0"/>
        <w:w w:val="1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9"/>
        </w:tabs>
        <w:ind w:left="504" w:hanging="504"/>
      </w:pPr>
      <w:rPr>
        <w:rFonts w:ascii="Verdana" w:eastAsia="Calibri" w:hAnsi="Verdana" w:cs="Verdana" w:hint="default"/>
        <w:b w:val="0"/>
        <w:bCs/>
        <w:i w:val="0"/>
        <w:strike w:val="0"/>
        <w:dstrike w:val="0"/>
        <w:color w:val="000000"/>
        <w:spacing w:val="1"/>
        <w:sz w:val="18"/>
        <w:szCs w:val="18"/>
      </w:rPr>
    </w:lvl>
    <w:lvl w:ilvl="3">
      <w:start w:val="1"/>
      <w:numFmt w:val="decimal"/>
      <w:lvlText w:val="%1.%2.%3.%4."/>
      <w:lvlJc w:val="left"/>
      <w:pPr>
        <w:tabs>
          <w:tab w:val="num" w:pos="0"/>
        </w:tabs>
        <w:ind w:left="1728" w:hanging="648"/>
      </w:pPr>
      <w:rPr>
        <w:rFonts w:hint="default"/>
        <w:b/>
        <w:sz w:val="18"/>
        <w:szCs w:val="18"/>
      </w:rPr>
    </w:lvl>
    <w:lvl w:ilvl="4">
      <w:start w:val="1"/>
      <w:numFmt w:val="decimal"/>
      <w:lvlText w:val="%1.%2.%3.%4.%5."/>
      <w:lvlJc w:val="left"/>
      <w:pPr>
        <w:tabs>
          <w:tab w:val="num" w:pos="0"/>
        </w:tabs>
        <w:ind w:left="2232" w:hanging="792"/>
      </w:pPr>
      <w:rPr>
        <w:rFonts w:hint="default"/>
        <w:b/>
        <w:sz w:val="18"/>
        <w:szCs w:val="18"/>
      </w:rPr>
    </w:lvl>
    <w:lvl w:ilvl="5">
      <w:start w:val="1"/>
      <w:numFmt w:val="decimal"/>
      <w:lvlText w:val="%1.%2.%3.%4.%5.%6."/>
      <w:lvlJc w:val="left"/>
      <w:pPr>
        <w:tabs>
          <w:tab w:val="num" w:pos="0"/>
        </w:tabs>
        <w:ind w:left="2736" w:hanging="936"/>
      </w:pPr>
      <w:rPr>
        <w:rFonts w:hint="default"/>
        <w:b/>
        <w:sz w:val="18"/>
        <w:szCs w:val="18"/>
      </w:rPr>
    </w:lvl>
    <w:lvl w:ilvl="6">
      <w:start w:val="1"/>
      <w:numFmt w:val="decimal"/>
      <w:lvlText w:val="%1.%2.%3.%4.%5.%6.%7."/>
      <w:lvlJc w:val="left"/>
      <w:pPr>
        <w:tabs>
          <w:tab w:val="num" w:pos="0"/>
        </w:tabs>
        <w:ind w:left="3240" w:hanging="1080"/>
      </w:pPr>
      <w:rPr>
        <w:rFonts w:hint="default"/>
        <w:b/>
        <w:sz w:val="18"/>
        <w:szCs w:val="18"/>
      </w:rPr>
    </w:lvl>
    <w:lvl w:ilvl="7">
      <w:start w:val="1"/>
      <w:numFmt w:val="decimal"/>
      <w:lvlText w:val="%1.%2.%3.%4.%5.%6.%7.%8."/>
      <w:lvlJc w:val="left"/>
      <w:pPr>
        <w:tabs>
          <w:tab w:val="num" w:pos="0"/>
        </w:tabs>
        <w:ind w:left="3744" w:hanging="1224"/>
      </w:pPr>
      <w:rPr>
        <w:rFonts w:hint="default"/>
        <w:b/>
        <w:sz w:val="18"/>
        <w:szCs w:val="18"/>
      </w:rPr>
    </w:lvl>
    <w:lvl w:ilvl="8">
      <w:start w:val="1"/>
      <w:numFmt w:val="decimal"/>
      <w:lvlText w:val="%1.%2.%3.%4.%5.%6.%7.%8.%9."/>
      <w:lvlJc w:val="left"/>
      <w:pPr>
        <w:tabs>
          <w:tab w:val="num" w:pos="0"/>
        </w:tabs>
        <w:ind w:left="4320" w:hanging="1440"/>
      </w:pPr>
      <w:rPr>
        <w:rFonts w:hint="default"/>
        <w:b/>
        <w:sz w:val="18"/>
        <w:szCs w:val="18"/>
      </w:rPr>
    </w:lvl>
  </w:abstractNum>
  <w:abstractNum w:abstractNumId="40" w15:restartNumberingAfterBreak="0">
    <w:nsid w:val="229D15E7"/>
    <w:multiLevelType w:val="hybridMultilevel"/>
    <w:tmpl w:val="FFFFFFFF"/>
    <w:lvl w:ilvl="0" w:tplc="39B89B3E">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23A64129"/>
    <w:multiLevelType w:val="hybridMultilevel"/>
    <w:tmpl w:val="D77424FE"/>
    <w:lvl w:ilvl="0" w:tplc="00061C9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F74607"/>
    <w:multiLevelType w:val="multilevel"/>
    <w:tmpl w:val="28A6CFD8"/>
    <w:name w:val="WW8Num5822"/>
    <w:lvl w:ilvl="0">
      <w:start w:val="1"/>
      <w:numFmt w:val="decimal"/>
      <w:lvlText w:val="%1."/>
      <w:lvlJc w:val="left"/>
      <w:pPr>
        <w:tabs>
          <w:tab w:val="num" w:pos="142"/>
        </w:tabs>
        <w:ind w:left="2204" w:hanging="360"/>
      </w:pPr>
      <w:rPr>
        <w:rFonts w:hint="default"/>
        <w:b/>
        <w:sz w:val="18"/>
        <w:szCs w:val="18"/>
      </w:rPr>
    </w:lvl>
    <w:lvl w:ilvl="1">
      <w:start w:val="1"/>
      <w:numFmt w:val="decimal"/>
      <w:lvlText w:val="%2."/>
      <w:lvlJc w:val="left"/>
      <w:rPr>
        <w:rFonts w:ascii="Verdana" w:hAnsi="Verdana" w:hint="default"/>
        <w:b w:val="0"/>
        <w:bCs w:val="0"/>
        <w:i w:val="0"/>
        <w:caps w:val="0"/>
        <w:strike w:val="0"/>
        <w:dstrike w:val="0"/>
        <w:vanish w:val="0"/>
        <w:color w:val="auto"/>
        <w:spacing w:val="0"/>
        <w:w w:val="1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09"/>
        </w:tabs>
        <w:ind w:left="504" w:hanging="504"/>
      </w:pPr>
      <w:rPr>
        <w:rFonts w:ascii="Verdana" w:hAnsi="Verdana" w:cs="Verdana" w:hint="default"/>
        <w:b w:val="0"/>
        <w:bCs/>
        <w:i w:val="0"/>
        <w:strike w:val="0"/>
        <w:dstrike w:val="0"/>
        <w:color w:val="000000"/>
        <w:spacing w:val="1"/>
        <w:sz w:val="18"/>
        <w:szCs w:val="18"/>
      </w:rPr>
    </w:lvl>
    <w:lvl w:ilvl="3">
      <w:start w:val="1"/>
      <w:numFmt w:val="decimal"/>
      <w:lvlText w:val="%1.%2.%3.%4."/>
      <w:lvlJc w:val="left"/>
      <w:pPr>
        <w:tabs>
          <w:tab w:val="num" w:pos="0"/>
        </w:tabs>
        <w:ind w:left="1728" w:hanging="648"/>
      </w:pPr>
      <w:rPr>
        <w:rFonts w:hint="default"/>
        <w:b/>
        <w:sz w:val="18"/>
        <w:szCs w:val="18"/>
      </w:rPr>
    </w:lvl>
    <w:lvl w:ilvl="4">
      <w:start w:val="1"/>
      <w:numFmt w:val="decimal"/>
      <w:lvlText w:val="%1.%2.%3.%4.%5."/>
      <w:lvlJc w:val="left"/>
      <w:pPr>
        <w:tabs>
          <w:tab w:val="num" w:pos="0"/>
        </w:tabs>
        <w:ind w:left="2232" w:hanging="792"/>
      </w:pPr>
      <w:rPr>
        <w:rFonts w:hint="default"/>
        <w:b/>
        <w:sz w:val="18"/>
        <w:szCs w:val="18"/>
      </w:rPr>
    </w:lvl>
    <w:lvl w:ilvl="5">
      <w:start w:val="1"/>
      <w:numFmt w:val="decimal"/>
      <w:lvlText w:val="%1.%2.%3.%4.%5.%6."/>
      <w:lvlJc w:val="left"/>
      <w:pPr>
        <w:tabs>
          <w:tab w:val="num" w:pos="0"/>
        </w:tabs>
        <w:ind w:left="2736" w:hanging="936"/>
      </w:pPr>
      <w:rPr>
        <w:rFonts w:hint="default"/>
        <w:b/>
        <w:sz w:val="18"/>
        <w:szCs w:val="18"/>
      </w:rPr>
    </w:lvl>
    <w:lvl w:ilvl="6">
      <w:start w:val="1"/>
      <w:numFmt w:val="decimal"/>
      <w:lvlText w:val="%1.%2.%3.%4.%5.%6.%7."/>
      <w:lvlJc w:val="left"/>
      <w:pPr>
        <w:tabs>
          <w:tab w:val="num" w:pos="0"/>
        </w:tabs>
        <w:ind w:left="3240" w:hanging="1080"/>
      </w:pPr>
      <w:rPr>
        <w:rFonts w:hint="default"/>
        <w:b/>
        <w:sz w:val="18"/>
        <w:szCs w:val="18"/>
      </w:rPr>
    </w:lvl>
    <w:lvl w:ilvl="7">
      <w:start w:val="1"/>
      <w:numFmt w:val="decimal"/>
      <w:lvlText w:val="%1.%2.%3.%4.%5.%6.%7.%8."/>
      <w:lvlJc w:val="left"/>
      <w:pPr>
        <w:tabs>
          <w:tab w:val="num" w:pos="0"/>
        </w:tabs>
        <w:ind w:left="3744" w:hanging="1224"/>
      </w:pPr>
      <w:rPr>
        <w:rFonts w:hint="default"/>
        <w:b/>
        <w:sz w:val="18"/>
        <w:szCs w:val="18"/>
      </w:rPr>
    </w:lvl>
    <w:lvl w:ilvl="8">
      <w:start w:val="1"/>
      <w:numFmt w:val="decimal"/>
      <w:lvlText w:val="%1.%2.%3.%4.%5.%6.%7.%8.%9."/>
      <w:lvlJc w:val="left"/>
      <w:pPr>
        <w:tabs>
          <w:tab w:val="num" w:pos="0"/>
        </w:tabs>
        <w:ind w:left="4320" w:hanging="1440"/>
      </w:pPr>
      <w:rPr>
        <w:rFonts w:hint="default"/>
        <w:b/>
        <w:sz w:val="18"/>
        <w:szCs w:val="18"/>
      </w:rPr>
    </w:lvl>
  </w:abstractNum>
  <w:abstractNum w:abstractNumId="43" w15:restartNumberingAfterBreak="0">
    <w:nsid w:val="25597147"/>
    <w:multiLevelType w:val="hybridMultilevel"/>
    <w:tmpl w:val="040CBFBA"/>
    <w:lvl w:ilvl="0" w:tplc="080C0B5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257B0E44"/>
    <w:multiLevelType w:val="multilevel"/>
    <w:tmpl w:val="B3846342"/>
    <w:lvl w:ilvl="0">
      <w:start w:val="1"/>
      <w:numFmt w:val="decimal"/>
      <w:pStyle w:val="nag2WZ099"/>
      <w:lvlText w:val="%1."/>
      <w:lvlJc w:val="left"/>
      <w:pPr>
        <w:tabs>
          <w:tab w:val="num" w:pos="555"/>
        </w:tabs>
        <w:ind w:left="555" w:hanging="555"/>
      </w:pPr>
      <w:rPr>
        <w:rFonts w:hint="default"/>
      </w:rPr>
    </w:lvl>
    <w:lvl w:ilvl="1">
      <w:start w:val="1"/>
      <w:numFmt w:val="decimal"/>
      <w:pStyle w:val="nag3WZ099"/>
      <w:lvlText w:val="%1.%2."/>
      <w:lvlJc w:val="left"/>
      <w:pPr>
        <w:tabs>
          <w:tab w:val="num" w:pos="720"/>
        </w:tabs>
        <w:ind w:left="720" w:hanging="720"/>
      </w:pPr>
      <w:rPr>
        <w:rFonts w:ascii="Arial" w:hAnsi="Arial" w:hint="default"/>
      </w:rPr>
    </w:lvl>
    <w:lvl w:ilvl="2">
      <w:start w:val="1"/>
      <w:numFmt w:val="decimal"/>
      <w:pStyle w:val="nag4WZ099"/>
      <w:lvlText w:val="%1.%2.%3."/>
      <w:lvlJc w:val="left"/>
      <w:pPr>
        <w:tabs>
          <w:tab w:val="num" w:pos="720"/>
        </w:tabs>
        <w:ind w:left="720" w:hanging="720"/>
      </w:pPr>
      <w:rPr>
        <w:rFonts w:ascii="Arial" w:hAnsi="Arial" w:hint="default"/>
      </w:rPr>
    </w:lvl>
    <w:lvl w:ilvl="3">
      <w:start w:val="1"/>
      <w:numFmt w:val="decimal"/>
      <w:pStyle w:val="nag5WZ099"/>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29EC703C"/>
    <w:multiLevelType w:val="multilevel"/>
    <w:tmpl w:val="D166E5A4"/>
    <w:lvl w:ilvl="0">
      <w:start w:val="12"/>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ascii="Arial" w:hAnsi="Arial" w:cs="Arial" w:hint="default"/>
        <w:b w:val="0"/>
        <w:sz w:val="20"/>
        <w:szCs w:val="20"/>
      </w:rPr>
    </w:lvl>
    <w:lvl w:ilvl="2">
      <w:start w:val="1"/>
      <w:numFmt w:val="lowerLetter"/>
      <w:lvlText w:val="%3)"/>
      <w:lvlJc w:val="left"/>
      <w:pPr>
        <w:tabs>
          <w:tab w:val="num" w:pos="1571"/>
        </w:tabs>
        <w:ind w:left="1571" w:hanging="720"/>
      </w:pPr>
      <w:rPr>
        <w:rFonts w:ascii="Verdana" w:eastAsia="Times New Roman" w:hAnsi="Verdana" w:cs="Arial" w:hint="default"/>
        <w:sz w:val="22"/>
        <w:szCs w:val="22"/>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46" w15:restartNumberingAfterBreak="0">
    <w:nsid w:val="2A3D12FD"/>
    <w:multiLevelType w:val="hybridMultilevel"/>
    <w:tmpl w:val="4CB665DA"/>
    <w:lvl w:ilvl="0" w:tplc="9A727A32">
      <w:start w:val="1"/>
      <w:numFmt w:val="lowerLetter"/>
      <w:lvlText w:val="%1)"/>
      <w:lvlJc w:val="left"/>
      <w:pPr>
        <w:ind w:left="786" w:hanging="360"/>
      </w:pPr>
      <w:rPr>
        <w:rFonts w:hint="default"/>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7" w15:restartNumberingAfterBreak="0">
    <w:nsid w:val="2C7D74DE"/>
    <w:multiLevelType w:val="hybridMultilevel"/>
    <w:tmpl w:val="1F3A5BFE"/>
    <w:lvl w:ilvl="0" w:tplc="86200D3E">
      <w:start w:val="1"/>
      <w:numFmt w:val="decimal"/>
      <w:lvlText w:val="%1)"/>
      <w:lvlJc w:val="left"/>
      <w:pPr>
        <w:ind w:left="1166" w:hanging="284"/>
      </w:pPr>
      <w:rPr>
        <w:rFonts w:ascii="Verdana" w:eastAsia="Calibri" w:hAnsi="Verdana" w:cs="Calibri" w:hint="default"/>
        <w:b w:val="0"/>
        <w:bCs w:val="0"/>
        <w:i w:val="0"/>
        <w:iCs w:val="0"/>
        <w:w w:val="100"/>
        <w:sz w:val="22"/>
        <w:szCs w:val="22"/>
        <w:lang w:val="pl-PL" w:eastAsia="en-US" w:bidi="ar-SA"/>
      </w:rPr>
    </w:lvl>
    <w:lvl w:ilvl="1" w:tplc="4238B904">
      <w:numFmt w:val="bullet"/>
      <w:lvlText w:val="•"/>
      <w:lvlJc w:val="left"/>
      <w:pPr>
        <w:ind w:left="2048" w:hanging="284"/>
      </w:pPr>
      <w:rPr>
        <w:rFonts w:hint="default"/>
        <w:lang w:val="pl-PL" w:eastAsia="en-US" w:bidi="ar-SA"/>
      </w:rPr>
    </w:lvl>
    <w:lvl w:ilvl="2" w:tplc="7D2C8E92">
      <w:numFmt w:val="bullet"/>
      <w:lvlText w:val="•"/>
      <w:lvlJc w:val="left"/>
      <w:pPr>
        <w:ind w:left="2937" w:hanging="284"/>
      </w:pPr>
      <w:rPr>
        <w:rFonts w:hint="default"/>
        <w:lang w:val="pl-PL" w:eastAsia="en-US" w:bidi="ar-SA"/>
      </w:rPr>
    </w:lvl>
    <w:lvl w:ilvl="3" w:tplc="E6EA2142">
      <w:numFmt w:val="bullet"/>
      <w:lvlText w:val="•"/>
      <w:lvlJc w:val="left"/>
      <w:pPr>
        <w:ind w:left="3825" w:hanging="284"/>
      </w:pPr>
      <w:rPr>
        <w:rFonts w:hint="default"/>
        <w:lang w:val="pl-PL" w:eastAsia="en-US" w:bidi="ar-SA"/>
      </w:rPr>
    </w:lvl>
    <w:lvl w:ilvl="4" w:tplc="4A0E4960">
      <w:numFmt w:val="bullet"/>
      <w:lvlText w:val="•"/>
      <w:lvlJc w:val="left"/>
      <w:pPr>
        <w:ind w:left="4714" w:hanging="284"/>
      </w:pPr>
      <w:rPr>
        <w:rFonts w:hint="default"/>
        <w:lang w:val="pl-PL" w:eastAsia="en-US" w:bidi="ar-SA"/>
      </w:rPr>
    </w:lvl>
    <w:lvl w:ilvl="5" w:tplc="66CC1CA6">
      <w:numFmt w:val="bullet"/>
      <w:lvlText w:val="•"/>
      <w:lvlJc w:val="left"/>
      <w:pPr>
        <w:ind w:left="5603" w:hanging="284"/>
      </w:pPr>
      <w:rPr>
        <w:rFonts w:hint="default"/>
        <w:lang w:val="pl-PL" w:eastAsia="en-US" w:bidi="ar-SA"/>
      </w:rPr>
    </w:lvl>
    <w:lvl w:ilvl="6" w:tplc="7DEE9C08">
      <w:numFmt w:val="bullet"/>
      <w:lvlText w:val="•"/>
      <w:lvlJc w:val="left"/>
      <w:pPr>
        <w:ind w:left="6491" w:hanging="284"/>
      </w:pPr>
      <w:rPr>
        <w:rFonts w:hint="default"/>
        <w:lang w:val="pl-PL" w:eastAsia="en-US" w:bidi="ar-SA"/>
      </w:rPr>
    </w:lvl>
    <w:lvl w:ilvl="7" w:tplc="5A00148A">
      <w:numFmt w:val="bullet"/>
      <w:lvlText w:val="•"/>
      <w:lvlJc w:val="left"/>
      <w:pPr>
        <w:ind w:left="7380" w:hanging="284"/>
      </w:pPr>
      <w:rPr>
        <w:rFonts w:hint="default"/>
        <w:lang w:val="pl-PL" w:eastAsia="en-US" w:bidi="ar-SA"/>
      </w:rPr>
    </w:lvl>
    <w:lvl w:ilvl="8" w:tplc="56267220">
      <w:numFmt w:val="bullet"/>
      <w:lvlText w:val="•"/>
      <w:lvlJc w:val="left"/>
      <w:pPr>
        <w:ind w:left="8269" w:hanging="284"/>
      </w:pPr>
      <w:rPr>
        <w:rFonts w:hint="default"/>
        <w:lang w:val="pl-PL" w:eastAsia="en-US" w:bidi="ar-SA"/>
      </w:rPr>
    </w:lvl>
  </w:abstractNum>
  <w:abstractNum w:abstractNumId="48" w15:restartNumberingAfterBreak="0">
    <w:nsid w:val="2E1F0862"/>
    <w:multiLevelType w:val="hybridMultilevel"/>
    <w:tmpl w:val="AF1A0EF8"/>
    <w:lvl w:ilvl="0" w:tplc="2D300E44">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FE4718F"/>
    <w:multiLevelType w:val="hybridMultilevel"/>
    <w:tmpl w:val="61D6BE7C"/>
    <w:lvl w:ilvl="0" w:tplc="53C2B518">
      <w:start w:val="1"/>
      <w:numFmt w:val="decimal"/>
      <w:lvlText w:val="%1."/>
      <w:lvlJc w:val="left"/>
      <w:pPr>
        <w:tabs>
          <w:tab w:val="num" w:pos="360"/>
        </w:tabs>
        <w:ind w:left="360" w:hanging="360"/>
      </w:pPr>
      <w:rPr>
        <w:rFonts w:ascii="Verdana" w:hAnsi="Verdana" w:hint="default"/>
        <w:color w:val="auto"/>
        <w:sz w:val="22"/>
        <w:szCs w:val="22"/>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30E45C22"/>
    <w:multiLevelType w:val="hybridMultilevel"/>
    <w:tmpl w:val="3BF69CB6"/>
    <w:lvl w:ilvl="0" w:tplc="9EA6D496">
      <w:start w:val="1"/>
      <w:numFmt w:val="lowerLetter"/>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51" w15:restartNumberingAfterBreak="0">
    <w:nsid w:val="31C808CD"/>
    <w:multiLevelType w:val="multilevel"/>
    <w:tmpl w:val="D84EB020"/>
    <w:lvl w:ilvl="0">
      <w:start w:val="1"/>
      <w:numFmt w:val="decimal"/>
      <w:pStyle w:val="nag2WZ096"/>
      <w:lvlText w:val="%1."/>
      <w:lvlJc w:val="left"/>
      <w:pPr>
        <w:tabs>
          <w:tab w:val="num" w:pos="555"/>
        </w:tabs>
        <w:ind w:left="555" w:hanging="555"/>
      </w:pPr>
      <w:rPr>
        <w:rFonts w:hint="default"/>
      </w:rPr>
    </w:lvl>
    <w:lvl w:ilvl="1">
      <w:start w:val="1"/>
      <w:numFmt w:val="decimal"/>
      <w:pStyle w:val="nag3WZ096"/>
      <w:lvlText w:val="%1.%2."/>
      <w:lvlJc w:val="left"/>
      <w:pPr>
        <w:tabs>
          <w:tab w:val="num" w:pos="720"/>
        </w:tabs>
        <w:ind w:left="720" w:hanging="720"/>
      </w:pPr>
      <w:rPr>
        <w:rFonts w:ascii="Arial" w:hAnsi="Arial" w:hint="default"/>
      </w:rPr>
    </w:lvl>
    <w:lvl w:ilvl="2">
      <w:start w:val="1"/>
      <w:numFmt w:val="decimal"/>
      <w:pStyle w:val="nag4WZ096"/>
      <w:lvlText w:val="%1.%2.%3."/>
      <w:lvlJc w:val="left"/>
      <w:pPr>
        <w:tabs>
          <w:tab w:val="num" w:pos="720"/>
        </w:tabs>
        <w:ind w:left="720" w:hanging="720"/>
      </w:pPr>
      <w:rPr>
        <w:rFonts w:ascii="Arial" w:hAnsi="Arial" w:hint="default"/>
      </w:rPr>
    </w:lvl>
    <w:lvl w:ilvl="3">
      <w:start w:val="1"/>
      <w:numFmt w:val="decimal"/>
      <w:pStyle w:val="nag5WZ096"/>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2" w15:restartNumberingAfterBreak="0">
    <w:nsid w:val="345438F8"/>
    <w:multiLevelType w:val="hybridMultilevel"/>
    <w:tmpl w:val="FF8A0240"/>
    <w:lvl w:ilvl="0" w:tplc="99585610">
      <w:start w:val="1"/>
      <w:numFmt w:val="decimal"/>
      <w:lvlText w:val="%1)"/>
      <w:lvlJc w:val="left"/>
      <w:pPr>
        <w:ind w:left="1211" w:hanging="360"/>
      </w:pPr>
      <w:rPr>
        <w:rFonts w:ascii="Verdana" w:eastAsia="Times New Roman" w:hAnsi="Verdana" w:cs="Times New Roman"/>
      </w:rPr>
    </w:lvl>
    <w:lvl w:ilvl="1" w:tplc="04150019">
      <w:start w:val="1"/>
      <w:numFmt w:val="lowerLetter"/>
      <w:lvlText w:val="%2."/>
      <w:lvlJc w:val="left"/>
      <w:pPr>
        <w:ind w:left="1276"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3" w15:restartNumberingAfterBreak="0">
    <w:nsid w:val="352D46C2"/>
    <w:multiLevelType w:val="hybridMultilevel"/>
    <w:tmpl w:val="32AEB66C"/>
    <w:lvl w:ilvl="0" w:tplc="C774457E">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355E24EF"/>
    <w:multiLevelType w:val="hybridMultilevel"/>
    <w:tmpl w:val="6E2AD3DC"/>
    <w:lvl w:ilvl="0" w:tplc="1AEC218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5" w15:restartNumberingAfterBreak="0">
    <w:nsid w:val="356766C9"/>
    <w:multiLevelType w:val="hybridMultilevel"/>
    <w:tmpl w:val="8C424E5A"/>
    <w:name w:val="WW8Num172"/>
    <w:lvl w:ilvl="0" w:tplc="464EB11C">
      <w:start w:val="1"/>
      <w:numFmt w:val="decimal"/>
      <w:lvlText w:val="19.%1"/>
      <w:lvlJc w:val="left"/>
      <w:pPr>
        <w:ind w:left="1080" w:hanging="360"/>
      </w:pPr>
      <w:rPr>
        <w:rFonts w:ascii="Times New Roman" w:hAnsi="Times New Roman" w:cs="Times New Roman"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EF592C"/>
    <w:multiLevelType w:val="hybridMultilevel"/>
    <w:tmpl w:val="DAE04334"/>
    <w:lvl w:ilvl="0" w:tplc="B7968B18">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6C55D95"/>
    <w:multiLevelType w:val="hybridMultilevel"/>
    <w:tmpl w:val="BE846E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3D7C70B9"/>
    <w:multiLevelType w:val="hybridMultilevel"/>
    <w:tmpl w:val="DF5C7580"/>
    <w:lvl w:ilvl="0" w:tplc="04150011">
      <w:start w:val="1"/>
      <w:numFmt w:val="decimal"/>
      <w:lvlText w:val="%1)"/>
      <w:lvlJc w:val="left"/>
      <w:pPr>
        <w:ind w:left="720" w:hanging="360"/>
      </w:pPr>
      <w:rPr>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EA50214"/>
    <w:multiLevelType w:val="hybridMultilevel"/>
    <w:tmpl w:val="315266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11">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F013BC8"/>
    <w:multiLevelType w:val="hybridMultilevel"/>
    <w:tmpl w:val="6EB80A6A"/>
    <w:lvl w:ilvl="0" w:tplc="FDE28BDE">
      <w:start w:val="1"/>
      <w:numFmt w:val="decimal"/>
      <w:lvlText w:val="%1."/>
      <w:lvlJc w:val="left"/>
      <w:pPr>
        <w:ind w:left="284" w:hanging="284"/>
      </w:pPr>
      <w:rPr>
        <w:rFonts w:ascii="Verdana" w:eastAsia="Calibri" w:hAnsi="Verdana" w:cs="Calibri" w:hint="default"/>
        <w:b w:val="0"/>
        <w:bCs w:val="0"/>
        <w:i w:val="0"/>
        <w:iCs w:val="0"/>
        <w:strike w:val="0"/>
        <w:color w:val="000000" w:themeColor="text1"/>
        <w:w w:val="100"/>
        <w:sz w:val="22"/>
        <w:szCs w:val="22"/>
        <w:lang w:val="pl-PL" w:eastAsia="en-US" w:bidi="ar-SA"/>
      </w:rPr>
    </w:lvl>
    <w:lvl w:ilvl="1" w:tplc="F8044BD0">
      <w:numFmt w:val="bullet"/>
      <w:lvlText w:val="•"/>
      <w:lvlJc w:val="left"/>
      <w:pPr>
        <w:ind w:left="1212" w:hanging="284"/>
      </w:pPr>
      <w:rPr>
        <w:rFonts w:hint="default"/>
        <w:lang w:val="pl-PL" w:eastAsia="en-US" w:bidi="ar-SA"/>
      </w:rPr>
    </w:lvl>
    <w:lvl w:ilvl="2" w:tplc="CF94E270">
      <w:numFmt w:val="bullet"/>
      <w:lvlText w:val="•"/>
      <w:lvlJc w:val="left"/>
      <w:pPr>
        <w:ind w:left="2143" w:hanging="284"/>
      </w:pPr>
      <w:rPr>
        <w:rFonts w:hint="default"/>
        <w:lang w:val="pl-PL" w:eastAsia="en-US" w:bidi="ar-SA"/>
      </w:rPr>
    </w:lvl>
    <w:lvl w:ilvl="3" w:tplc="7D5A88F4">
      <w:numFmt w:val="bullet"/>
      <w:lvlText w:val="•"/>
      <w:lvlJc w:val="left"/>
      <w:pPr>
        <w:ind w:left="3073" w:hanging="284"/>
      </w:pPr>
      <w:rPr>
        <w:rFonts w:hint="default"/>
        <w:lang w:val="pl-PL" w:eastAsia="en-US" w:bidi="ar-SA"/>
      </w:rPr>
    </w:lvl>
    <w:lvl w:ilvl="4" w:tplc="73782F2E">
      <w:numFmt w:val="bullet"/>
      <w:lvlText w:val="•"/>
      <w:lvlJc w:val="left"/>
      <w:pPr>
        <w:ind w:left="4004" w:hanging="284"/>
      </w:pPr>
      <w:rPr>
        <w:rFonts w:hint="default"/>
        <w:lang w:val="pl-PL" w:eastAsia="en-US" w:bidi="ar-SA"/>
      </w:rPr>
    </w:lvl>
    <w:lvl w:ilvl="5" w:tplc="6214369A">
      <w:numFmt w:val="bullet"/>
      <w:lvlText w:val="•"/>
      <w:lvlJc w:val="left"/>
      <w:pPr>
        <w:ind w:left="4935" w:hanging="284"/>
      </w:pPr>
      <w:rPr>
        <w:rFonts w:hint="default"/>
        <w:lang w:val="pl-PL" w:eastAsia="en-US" w:bidi="ar-SA"/>
      </w:rPr>
    </w:lvl>
    <w:lvl w:ilvl="6" w:tplc="354AA6C4">
      <w:numFmt w:val="bullet"/>
      <w:lvlText w:val="•"/>
      <w:lvlJc w:val="left"/>
      <w:pPr>
        <w:ind w:left="5865" w:hanging="284"/>
      </w:pPr>
      <w:rPr>
        <w:rFonts w:hint="default"/>
        <w:lang w:val="pl-PL" w:eastAsia="en-US" w:bidi="ar-SA"/>
      </w:rPr>
    </w:lvl>
    <w:lvl w:ilvl="7" w:tplc="578030D6">
      <w:numFmt w:val="bullet"/>
      <w:lvlText w:val="•"/>
      <w:lvlJc w:val="left"/>
      <w:pPr>
        <w:ind w:left="6796" w:hanging="284"/>
      </w:pPr>
      <w:rPr>
        <w:rFonts w:hint="default"/>
        <w:lang w:val="pl-PL" w:eastAsia="en-US" w:bidi="ar-SA"/>
      </w:rPr>
    </w:lvl>
    <w:lvl w:ilvl="8" w:tplc="FD08A528">
      <w:numFmt w:val="bullet"/>
      <w:lvlText w:val="•"/>
      <w:lvlJc w:val="left"/>
      <w:pPr>
        <w:ind w:left="7727" w:hanging="284"/>
      </w:pPr>
      <w:rPr>
        <w:rFonts w:hint="default"/>
        <w:lang w:val="pl-PL" w:eastAsia="en-US" w:bidi="ar-SA"/>
      </w:rPr>
    </w:lvl>
  </w:abstractNum>
  <w:abstractNum w:abstractNumId="61" w15:restartNumberingAfterBreak="0">
    <w:nsid w:val="3F4F0860"/>
    <w:multiLevelType w:val="hybridMultilevel"/>
    <w:tmpl w:val="20E0A6C8"/>
    <w:lvl w:ilvl="0" w:tplc="04150011">
      <w:start w:val="1"/>
      <w:numFmt w:val="decimal"/>
      <w:lvlText w:val="%1)"/>
      <w:lvlJc w:val="left"/>
      <w:pPr>
        <w:ind w:left="1211" w:hanging="360"/>
      </w:pPr>
    </w:lvl>
    <w:lvl w:ilvl="1" w:tplc="67F21552">
      <w:start w:val="1"/>
      <w:numFmt w:val="lowerLetter"/>
      <w:lvlText w:val="%2)"/>
      <w:lvlJc w:val="left"/>
      <w:pPr>
        <w:ind w:left="1571" w:hanging="360"/>
      </w:pPr>
      <w:rPr>
        <w:rFonts w:hint="default"/>
        <w:b w:val="0"/>
      </w:r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62" w15:restartNumberingAfterBreak="0">
    <w:nsid w:val="42CD6535"/>
    <w:multiLevelType w:val="hybridMultilevel"/>
    <w:tmpl w:val="63785250"/>
    <w:lvl w:ilvl="0" w:tplc="9A727A32">
      <w:start w:val="1"/>
      <w:numFmt w:val="lowerLetter"/>
      <w:lvlText w:val="%1)"/>
      <w:lvlJc w:val="left"/>
      <w:pPr>
        <w:ind w:left="2508" w:hanging="360"/>
      </w:pPr>
      <w:rPr>
        <w:rFonts w:hint="default"/>
      </w:r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63" w15:restartNumberingAfterBreak="0">
    <w:nsid w:val="46C82FD3"/>
    <w:multiLevelType w:val="hybridMultilevel"/>
    <w:tmpl w:val="AE3EFB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74724DE"/>
    <w:multiLevelType w:val="hybridMultilevel"/>
    <w:tmpl w:val="B8D08F4C"/>
    <w:lvl w:ilvl="0" w:tplc="03DAFABC">
      <w:start w:val="1"/>
      <w:numFmt w:val="decimal"/>
      <w:lvlText w:val="%1."/>
      <w:lvlJc w:val="left"/>
      <w:pPr>
        <w:ind w:left="742" w:hanging="284"/>
      </w:pPr>
      <w:rPr>
        <w:rFonts w:hint="default"/>
        <w:w w:val="100"/>
        <w:lang w:val="pl-PL" w:eastAsia="en-US" w:bidi="ar-SA"/>
      </w:rPr>
    </w:lvl>
    <w:lvl w:ilvl="1" w:tplc="C4A81C04">
      <w:start w:val="1"/>
      <w:numFmt w:val="decimal"/>
      <w:lvlText w:val="%2)"/>
      <w:lvlJc w:val="left"/>
      <w:pPr>
        <w:ind w:left="1025" w:hanging="284"/>
        <w:jc w:val="right"/>
      </w:pPr>
      <w:rPr>
        <w:rFonts w:ascii="Calibri" w:eastAsia="Calibri" w:hAnsi="Calibri" w:cs="Calibri" w:hint="default"/>
        <w:b w:val="0"/>
        <w:bCs w:val="0"/>
        <w:i w:val="0"/>
        <w:iCs w:val="0"/>
        <w:w w:val="100"/>
        <w:sz w:val="22"/>
        <w:szCs w:val="22"/>
        <w:lang w:val="pl-PL" w:eastAsia="en-US" w:bidi="ar-SA"/>
      </w:rPr>
    </w:lvl>
    <w:lvl w:ilvl="2" w:tplc="DB422C5A">
      <w:start w:val="1"/>
      <w:numFmt w:val="lowerLetter"/>
      <w:lvlText w:val="%3)"/>
      <w:lvlJc w:val="left"/>
      <w:pPr>
        <w:ind w:left="1536" w:hanging="360"/>
      </w:pPr>
      <w:rPr>
        <w:rFonts w:ascii="Verdana" w:eastAsia="Calibri" w:hAnsi="Verdana" w:cs="Calibri" w:hint="default"/>
        <w:b w:val="0"/>
        <w:bCs w:val="0"/>
        <w:i w:val="0"/>
        <w:iCs w:val="0"/>
        <w:spacing w:val="-1"/>
        <w:w w:val="100"/>
        <w:sz w:val="22"/>
        <w:szCs w:val="22"/>
        <w:lang w:val="pl-PL" w:eastAsia="en-US" w:bidi="ar-SA"/>
      </w:rPr>
    </w:lvl>
    <w:lvl w:ilvl="3" w:tplc="484AC480">
      <w:numFmt w:val="bullet"/>
      <w:lvlText w:val="•"/>
      <w:lvlJc w:val="left"/>
      <w:pPr>
        <w:ind w:left="1520" w:hanging="360"/>
      </w:pPr>
      <w:rPr>
        <w:rFonts w:hint="default"/>
        <w:lang w:val="pl-PL" w:eastAsia="en-US" w:bidi="ar-SA"/>
      </w:rPr>
    </w:lvl>
    <w:lvl w:ilvl="4" w:tplc="00C288FA">
      <w:numFmt w:val="bullet"/>
      <w:lvlText w:val="•"/>
      <w:lvlJc w:val="left"/>
      <w:pPr>
        <w:ind w:left="1540" w:hanging="360"/>
      </w:pPr>
      <w:rPr>
        <w:rFonts w:hint="default"/>
        <w:lang w:val="pl-PL" w:eastAsia="en-US" w:bidi="ar-SA"/>
      </w:rPr>
    </w:lvl>
    <w:lvl w:ilvl="5" w:tplc="409E5D12">
      <w:numFmt w:val="bullet"/>
      <w:lvlText w:val="•"/>
      <w:lvlJc w:val="left"/>
      <w:pPr>
        <w:ind w:left="1600" w:hanging="360"/>
      </w:pPr>
      <w:rPr>
        <w:rFonts w:hint="default"/>
        <w:lang w:val="pl-PL" w:eastAsia="en-US" w:bidi="ar-SA"/>
      </w:rPr>
    </w:lvl>
    <w:lvl w:ilvl="6" w:tplc="FEE654BA">
      <w:numFmt w:val="bullet"/>
      <w:lvlText w:val="•"/>
      <w:lvlJc w:val="left"/>
      <w:pPr>
        <w:ind w:left="3289" w:hanging="360"/>
      </w:pPr>
      <w:rPr>
        <w:rFonts w:hint="default"/>
        <w:lang w:val="pl-PL" w:eastAsia="en-US" w:bidi="ar-SA"/>
      </w:rPr>
    </w:lvl>
    <w:lvl w:ilvl="7" w:tplc="E182E1CE">
      <w:numFmt w:val="bullet"/>
      <w:lvlText w:val="•"/>
      <w:lvlJc w:val="left"/>
      <w:pPr>
        <w:ind w:left="4978" w:hanging="360"/>
      </w:pPr>
      <w:rPr>
        <w:rFonts w:hint="default"/>
        <w:lang w:val="pl-PL" w:eastAsia="en-US" w:bidi="ar-SA"/>
      </w:rPr>
    </w:lvl>
    <w:lvl w:ilvl="8" w:tplc="1DBE8C3A">
      <w:numFmt w:val="bullet"/>
      <w:lvlText w:val="•"/>
      <w:lvlJc w:val="left"/>
      <w:pPr>
        <w:ind w:left="6667" w:hanging="360"/>
      </w:pPr>
      <w:rPr>
        <w:rFonts w:hint="default"/>
        <w:lang w:val="pl-PL" w:eastAsia="en-US" w:bidi="ar-SA"/>
      </w:rPr>
    </w:lvl>
  </w:abstractNum>
  <w:abstractNum w:abstractNumId="65" w15:restartNumberingAfterBreak="0">
    <w:nsid w:val="4C7159D4"/>
    <w:multiLevelType w:val="hybridMultilevel"/>
    <w:tmpl w:val="A686CEE0"/>
    <w:lvl w:ilvl="0" w:tplc="111CDFDC">
      <w:start w:val="1"/>
      <w:numFmt w:val="decimal"/>
      <w:lvlText w:val="%1."/>
      <w:lvlJc w:val="left"/>
      <w:pPr>
        <w:ind w:left="777" w:hanging="360"/>
      </w:pPr>
      <w:rPr>
        <w:b w:val="0"/>
      </w:rPr>
    </w:lvl>
    <w:lvl w:ilvl="1" w:tplc="E1A400F8">
      <w:start w:val="1"/>
      <w:numFmt w:val="decimal"/>
      <w:lvlText w:val="%2)"/>
      <w:lvlJc w:val="left"/>
      <w:pPr>
        <w:ind w:left="786" w:hanging="360"/>
      </w:pPr>
      <w:rPr>
        <w:rFonts w:hint="default"/>
      </w:rPr>
    </w:lvl>
    <w:lvl w:ilvl="2" w:tplc="0415001B">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66" w15:restartNumberingAfterBreak="0">
    <w:nsid w:val="4CBD279A"/>
    <w:multiLevelType w:val="hybridMultilevel"/>
    <w:tmpl w:val="E40EA6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D10153E"/>
    <w:multiLevelType w:val="hybridMultilevel"/>
    <w:tmpl w:val="32B6CDDA"/>
    <w:lvl w:ilvl="0" w:tplc="B52A9B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1F978E1"/>
    <w:multiLevelType w:val="hybridMultilevel"/>
    <w:tmpl w:val="DD2207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572A38EA">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3622F24"/>
    <w:multiLevelType w:val="hybridMultilevel"/>
    <w:tmpl w:val="D7A442C0"/>
    <w:lvl w:ilvl="0" w:tplc="735C11E6">
      <w:start w:val="1"/>
      <w:numFmt w:val="bullet"/>
      <w:pStyle w:val="Listapunktowana"/>
      <w:lvlText w:val=""/>
      <w:lvlJc w:val="left"/>
      <w:pPr>
        <w:tabs>
          <w:tab w:val="num" w:pos="2007"/>
        </w:tabs>
        <w:ind w:left="2007" w:hanging="360"/>
      </w:pPr>
      <w:rPr>
        <w:rFonts w:ascii="Symbol" w:hAnsi="Symbol" w:hint="default"/>
      </w:rPr>
    </w:lvl>
    <w:lvl w:ilvl="1" w:tplc="1DDAB30C">
      <w:start w:val="1"/>
      <w:numFmt w:val="bullet"/>
      <w:lvlText w:val=""/>
      <w:lvlJc w:val="left"/>
      <w:pPr>
        <w:tabs>
          <w:tab w:val="num" w:pos="1440"/>
        </w:tabs>
        <w:ind w:left="1440" w:hanging="360"/>
      </w:pPr>
      <w:rPr>
        <w:rFonts w:ascii="Symbol" w:hAnsi="Symbol" w:hint="default"/>
      </w:rPr>
    </w:lvl>
    <w:lvl w:ilvl="2" w:tplc="818EC95E" w:tentative="1">
      <w:start w:val="1"/>
      <w:numFmt w:val="bullet"/>
      <w:lvlText w:val=""/>
      <w:lvlJc w:val="left"/>
      <w:pPr>
        <w:tabs>
          <w:tab w:val="num" w:pos="2160"/>
        </w:tabs>
        <w:ind w:left="2160" w:hanging="360"/>
      </w:pPr>
      <w:rPr>
        <w:rFonts w:ascii="Wingdings" w:hAnsi="Wingdings" w:hint="default"/>
      </w:rPr>
    </w:lvl>
    <w:lvl w:ilvl="3" w:tplc="D758DAE0" w:tentative="1">
      <w:start w:val="1"/>
      <w:numFmt w:val="bullet"/>
      <w:lvlText w:val=""/>
      <w:lvlJc w:val="left"/>
      <w:pPr>
        <w:tabs>
          <w:tab w:val="num" w:pos="2880"/>
        </w:tabs>
        <w:ind w:left="2880" w:hanging="360"/>
      </w:pPr>
      <w:rPr>
        <w:rFonts w:ascii="Symbol" w:hAnsi="Symbol" w:hint="default"/>
      </w:rPr>
    </w:lvl>
    <w:lvl w:ilvl="4" w:tplc="44F61BC6" w:tentative="1">
      <w:start w:val="1"/>
      <w:numFmt w:val="bullet"/>
      <w:lvlText w:val="o"/>
      <w:lvlJc w:val="left"/>
      <w:pPr>
        <w:tabs>
          <w:tab w:val="num" w:pos="3600"/>
        </w:tabs>
        <w:ind w:left="3600" w:hanging="360"/>
      </w:pPr>
      <w:rPr>
        <w:rFonts w:ascii="Courier New" w:hAnsi="Courier New" w:cs="Courier New" w:hint="default"/>
      </w:rPr>
    </w:lvl>
    <w:lvl w:ilvl="5" w:tplc="BC861480" w:tentative="1">
      <w:start w:val="1"/>
      <w:numFmt w:val="bullet"/>
      <w:lvlText w:val=""/>
      <w:lvlJc w:val="left"/>
      <w:pPr>
        <w:tabs>
          <w:tab w:val="num" w:pos="4320"/>
        </w:tabs>
        <w:ind w:left="4320" w:hanging="360"/>
      </w:pPr>
      <w:rPr>
        <w:rFonts w:ascii="Wingdings" w:hAnsi="Wingdings" w:hint="default"/>
      </w:rPr>
    </w:lvl>
    <w:lvl w:ilvl="6" w:tplc="F30E0710" w:tentative="1">
      <w:start w:val="1"/>
      <w:numFmt w:val="bullet"/>
      <w:lvlText w:val=""/>
      <w:lvlJc w:val="left"/>
      <w:pPr>
        <w:tabs>
          <w:tab w:val="num" w:pos="5040"/>
        </w:tabs>
        <w:ind w:left="5040" w:hanging="360"/>
      </w:pPr>
      <w:rPr>
        <w:rFonts w:ascii="Symbol" w:hAnsi="Symbol" w:hint="default"/>
      </w:rPr>
    </w:lvl>
    <w:lvl w:ilvl="7" w:tplc="37460038" w:tentative="1">
      <w:start w:val="1"/>
      <w:numFmt w:val="bullet"/>
      <w:lvlText w:val="o"/>
      <w:lvlJc w:val="left"/>
      <w:pPr>
        <w:tabs>
          <w:tab w:val="num" w:pos="5760"/>
        </w:tabs>
        <w:ind w:left="5760" w:hanging="360"/>
      </w:pPr>
      <w:rPr>
        <w:rFonts w:ascii="Courier New" w:hAnsi="Courier New" w:cs="Courier New" w:hint="default"/>
      </w:rPr>
    </w:lvl>
    <w:lvl w:ilvl="8" w:tplc="9D9838F2"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5084EBA"/>
    <w:multiLevelType w:val="hybridMultilevel"/>
    <w:tmpl w:val="3E0A68A4"/>
    <w:lvl w:ilvl="0" w:tplc="04150011">
      <w:start w:val="1"/>
      <w:numFmt w:val="decimal"/>
      <w:lvlText w:val="%1)"/>
      <w:lvlJc w:val="left"/>
      <w:pPr>
        <w:ind w:left="1788" w:hanging="360"/>
      </w:pPr>
    </w:lvl>
    <w:lvl w:ilvl="1" w:tplc="84A09534">
      <w:start w:val="1"/>
      <w:numFmt w:val="lowerLetter"/>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71" w15:restartNumberingAfterBreak="0">
    <w:nsid w:val="552F34CE"/>
    <w:multiLevelType w:val="hybridMultilevel"/>
    <w:tmpl w:val="63926C52"/>
    <w:lvl w:ilvl="0" w:tplc="9A727A32">
      <w:start w:val="1"/>
      <w:numFmt w:val="lowerLetter"/>
      <w:lvlText w:val="%1)"/>
      <w:lvlJc w:val="left"/>
      <w:pPr>
        <w:ind w:left="2508" w:hanging="360"/>
      </w:pPr>
      <w:rPr>
        <w:rFonts w:hint="default"/>
      </w:r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72" w15:restartNumberingAfterBreak="0">
    <w:nsid w:val="5549217A"/>
    <w:multiLevelType w:val="hybridMultilevel"/>
    <w:tmpl w:val="0F98B9D8"/>
    <w:lvl w:ilvl="0" w:tplc="1EF64DDA">
      <w:numFmt w:val="bullet"/>
      <w:lvlText w:val=""/>
      <w:lvlJc w:val="left"/>
      <w:pPr>
        <w:ind w:left="1452" w:hanging="296"/>
      </w:pPr>
      <w:rPr>
        <w:rFonts w:ascii="Symbol" w:eastAsia="Symbol" w:hAnsi="Symbol" w:cs="Symbol" w:hint="default"/>
        <w:b w:val="0"/>
        <w:bCs w:val="0"/>
        <w:i w:val="0"/>
        <w:iCs w:val="0"/>
        <w:w w:val="100"/>
        <w:sz w:val="22"/>
        <w:szCs w:val="22"/>
        <w:lang w:val="pl-PL" w:eastAsia="en-US" w:bidi="ar-SA"/>
      </w:rPr>
    </w:lvl>
    <w:lvl w:ilvl="1" w:tplc="2400953C">
      <w:numFmt w:val="bullet"/>
      <w:lvlText w:val="•"/>
      <w:lvlJc w:val="left"/>
      <w:pPr>
        <w:ind w:left="2318" w:hanging="296"/>
      </w:pPr>
      <w:rPr>
        <w:rFonts w:hint="default"/>
        <w:lang w:val="pl-PL" w:eastAsia="en-US" w:bidi="ar-SA"/>
      </w:rPr>
    </w:lvl>
    <w:lvl w:ilvl="2" w:tplc="A23685D2">
      <w:numFmt w:val="bullet"/>
      <w:lvlText w:val="•"/>
      <w:lvlJc w:val="left"/>
      <w:pPr>
        <w:ind w:left="3177" w:hanging="296"/>
      </w:pPr>
      <w:rPr>
        <w:rFonts w:hint="default"/>
        <w:lang w:val="pl-PL" w:eastAsia="en-US" w:bidi="ar-SA"/>
      </w:rPr>
    </w:lvl>
    <w:lvl w:ilvl="3" w:tplc="46127608">
      <w:numFmt w:val="bullet"/>
      <w:lvlText w:val="•"/>
      <w:lvlJc w:val="left"/>
      <w:pPr>
        <w:ind w:left="4035" w:hanging="296"/>
      </w:pPr>
      <w:rPr>
        <w:rFonts w:hint="default"/>
        <w:lang w:val="pl-PL" w:eastAsia="en-US" w:bidi="ar-SA"/>
      </w:rPr>
    </w:lvl>
    <w:lvl w:ilvl="4" w:tplc="B666DB20">
      <w:numFmt w:val="bullet"/>
      <w:lvlText w:val="•"/>
      <w:lvlJc w:val="left"/>
      <w:pPr>
        <w:ind w:left="4894" w:hanging="296"/>
      </w:pPr>
      <w:rPr>
        <w:rFonts w:hint="default"/>
        <w:lang w:val="pl-PL" w:eastAsia="en-US" w:bidi="ar-SA"/>
      </w:rPr>
    </w:lvl>
    <w:lvl w:ilvl="5" w:tplc="F87C3DF8">
      <w:numFmt w:val="bullet"/>
      <w:lvlText w:val="•"/>
      <w:lvlJc w:val="left"/>
      <w:pPr>
        <w:ind w:left="5753" w:hanging="296"/>
      </w:pPr>
      <w:rPr>
        <w:rFonts w:hint="default"/>
        <w:lang w:val="pl-PL" w:eastAsia="en-US" w:bidi="ar-SA"/>
      </w:rPr>
    </w:lvl>
    <w:lvl w:ilvl="6" w:tplc="C2D88AE6">
      <w:numFmt w:val="bullet"/>
      <w:lvlText w:val="•"/>
      <w:lvlJc w:val="left"/>
      <w:pPr>
        <w:ind w:left="6611" w:hanging="296"/>
      </w:pPr>
      <w:rPr>
        <w:rFonts w:hint="default"/>
        <w:lang w:val="pl-PL" w:eastAsia="en-US" w:bidi="ar-SA"/>
      </w:rPr>
    </w:lvl>
    <w:lvl w:ilvl="7" w:tplc="2B74454E">
      <w:numFmt w:val="bullet"/>
      <w:lvlText w:val="•"/>
      <w:lvlJc w:val="left"/>
      <w:pPr>
        <w:ind w:left="7470" w:hanging="296"/>
      </w:pPr>
      <w:rPr>
        <w:rFonts w:hint="default"/>
        <w:lang w:val="pl-PL" w:eastAsia="en-US" w:bidi="ar-SA"/>
      </w:rPr>
    </w:lvl>
    <w:lvl w:ilvl="8" w:tplc="4BF0A94E">
      <w:numFmt w:val="bullet"/>
      <w:lvlText w:val="•"/>
      <w:lvlJc w:val="left"/>
      <w:pPr>
        <w:ind w:left="8329" w:hanging="296"/>
      </w:pPr>
      <w:rPr>
        <w:rFonts w:hint="default"/>
        <w:lang w:val="pl-PL" w:eastAsia="en-US" w:bidi="ar-SA"/>
      </w:rPr>
    </w:lvl>
  </w:abstractNum>
  <w:abstractNum w:abstractNumId="73" w15:restartNumberingAfterBreak="0">
    <w:nsid w:val="55753EFE"/>
    <w:multiLevelType w:val="multilevel"/>
    <w:tmpl w:val="0AE672A2"/>
    <w:lvl w:ilvl="0">
      <w:start w:val="1"/>
      <w:numFmt w:val="none"/>
      <w:lvlText w:val="%1"/>
      <w:lvlJc w:val="left"/>
      <w:pPr>
        <w:tabs>
          <w:tab w:val="num" w:pos="555"/>
        </w:tabs>
        <w:ind w:left="555" w:hanging="555"/>
      </w:pPr>
      <w:rPr>
        <w:rFonts w:ascii="Arial" w:hAnsi="Arial" w:hint="default"/>
      </w:rPr>
    </w:lvl>
    <w:lvl w:ilvl="1">
      <w:start w:val="1"/>
      <w:numFmt w:val="decimal"/>
      <w:pStyle w:val="nag2WZ0917"/>
      <w:lvlText w:val="%2."/>
      <w:lvlJc w:val="left"/>
      <w:pPr>
        <w:tabs>
          <w:tab w:val="num" w:pos="454"/>
        </w:tabs>
        <w:ind w:left="454" w:hanging="454"/>
      </w:pPr>
      <w:rPr>
        <w:rFonts w:hint="default"/>
      </w:rPr>
    </w:lvl>
    <w:lvl w:ilvl="2">
      <w:start w:val="1"/>
      <w:numFmt w:val="decimal"/>
      <w:pStyle w:val="nag3WZ0917"/>
      <w:lvlText w:val="%2.%3."/>
      <w:lvlJc w:val="left"/>
      <w:pPr>
        <w:tabs>
          <w:tab w:val="num" w:pos="624"/>
        </w:tabs>
        <w:ind w:left="624" w:hanging="624"/>
      </w:pPr>
      <w:rPr>
        <w:rFonts w:hint="default"/>
      </w:rPr>
    </w:lvl>
    <w:lvl w:ilvl="3">
      <w:start w:val="1"/>
      <w:numFmt w:val="decimal"/>
      <w:pStyle w:val="nag4WZ0917"/>
      <w:lvlText w:val="%2.%3.%4."/>
      <w:lvlJc w:val="left"/>
      <w:pPr>
        <w:tabs>
          <w:tab w:val="num" w:pos="851"/>
        </w:tabs>
        <w:ind w:left="851" w:hanging="851"/>
      </w:pPr>
      <w:rPr>
        <w:rFonts w:hint="default"/>
      </w:rPr>
    </w:lvl>
    <w:lvl w:ilvl="4">
      <w:start w:val="1"/>
      <w:numFmt w:val="decimal"/>
      <w:pStyle w:val="nag5WZ0917"/>
      <w:lvlText w:val="%2.%3.%4.%5."/>
      <w:lvlJc w:val="left"/>
      <w:pPr>
        <w:tabs>
          <w:tab w:val="num" w:pos="1077"/>
        </w:tabs>
        <w:ind w:left="1077" w:hanging="107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4" w15:restartNumberingAfterBreak="0">
    <w:nsid w:val="56386DB2"/>
    <w:multiLevelType w:val="hybridMultilevel"/>
    <w:tmpl w:val="FFFFFFFF"/>
    <w:lvl w:ilvl="0" w:tplc="04150017">
      <w:start w:val="1"/>
      <w:numFmt w:val="lowerLetter"/>
      <w:lvlText w:val="%1)"/>
      <w:lvlJc w:val="left"/>
      <w:pPr>
        <w:ind w:left="720" w:hanging="360"/>
      </w:pPr>
      <w:rPr>
        <w:rFonts w:cs="Times New Roman"/>
      </w:rPr>
    </w:lvl>
    <w:lvl w:ilvl="1" w:tplc="04150003">
      <w:numFmt w:val="decimal"/>
      <w:lvlText w:val="o"/>
      <w:lvlJc w:val="left"/>
      <w:pPr>
        <w:ind w:left="1440" w:hanging="360"/>
      </w:pPr>
      <w:rPr>
        <w:rFonts w:ascii="Courier New" w:hAnsi="Courier New" w:cs="Times New Roman" w:hint="default"/>
      </w:rPr>
    </w:lvl>
    <w:lvl w:ilvl="2" w:tplc="04150005">
      <w:numFmt w:val="decimal"/>
      <w:lvlText w:val=""/>
      <w:lvlJc w:val="left"/>
      <w:pPr>
        <w:ind w:left="2160" w:hanging="360"/>
      </w:pPr>
      <w:rPr>
        <w:rFonts w:ascii="Wingdings" w:hAnsi="Wingdings" w:hint="default"/>
      </w:rPr>
    </w:lvl>
    <w:lvl w:ilvl="3" w:tplc="04150001">
      <w:numFmt w:val="decimal"/>
      <w:lvlText w:val=""/>
      <w:lvlJc w:val="left"/>
      <w:pPr>
        <w:ind w:left="2880" w:hanging="360"/>
      </w:pPr>
      <w:rPr>
        <w:rFonts w:ascii="Symbol" w:hAnsi="Symbol" w:hint="default"/>
      </w:rPr>
    </w:lvl>
    <w:lvl w:ilvl="4" w:tplc="04150003">
      <w:numFmt w:val="decimal"/>
      <w:lvlText w:val="o"/>
      <w:lvlJc w:val="left"/>
      <w:pPr>
        <w:ind w:left="3600" w:hanging="360"/>
      </w:pPr>
      <w:rPr>
        <w:rFonts w:ascii="Courier New" w:hAnsi="Courier New" w:cs="Times New Roman" w:hint="default"/>
      </w:rPr>
    </w:lvl>
    <w:lvl w:ilvl="5" w:tplc="04150005">
      <w:numFmt w:val="decimal"/>
      <w:lvlText w:val=""/>
      <w:lvlJc w:val="left"/>
      <w:pPr>
        <w:ind w:left="4320" w:hanging="360"/>
      </w:pPr>
      <w:rPr>
        <w:rFonts w:ascii="Wingdings" w:hAnsi="Wingdings" w:hint="default"/>
      </w:rPr>
    </w:lvl>
    <w:lvl w:ilvl="6" w:tplc="04150001">
      <w:numFmt w:val="decimal"/>
      <w:lvlText w:val=""/>
      <w:lvlJc w:val="left"/>
      <w:pPr>
        <w:ind w:left="5040" w:hanging="360"/>
      </w:pPr>
      <w:rPr>
        <w:rFonts w:ascii="Symbol" w:hAnsi="Symbol" w:hint="default"/>
      </w:rPr>
    </w:lvl>
    <w:lvl w:ilvl="7" w:tplc="04150003">
      <w:numFmt w:val="decimal"/>
      <w:lvlText w:val="o"/>
      <w:lvlJc w:val="left"/>
      <w:pPr>
        <w:ind w:left="5760" w:hanging="360"/>
      </w:pPr>
      <w:rPr>
        <w:rFonts w:ascii="Courier New" w:hAnsi="Courier New" w:cs="Times New Roman" w:hint="default"/>
      </w:rPr>
    </w:lvl>
    <w:lvl w:ilvl="8" w:tplc="04150005">
      <w:numFmt w:val="decimal"/>
      <w:lvlText w:val=""/>
      <w:lvlJc w:val="left"/>
      <w:pPr>
        <w:ind w:left="6480" w:hanging="360"/>
      </w:pPr>
      <w:rPr>
        <w:rFonts w:ascii="Wingdings" w:hAnsi="Wingdings" w:hint="default"/>
      </w:rPr>
    </w:lvl>
  </w:abstractNum>
  <w:abstractNum w:abstractNumId="75" w15:restartNumberingAfterBreak="0">
    <w:nsid w:val="57C851EF"/>
    <w:multiLevelType w:val="hybridMultilevel"/>
    <w:tmpl w:val="F5BCAFE0"/>
    <w:lvl w:ilvl="0" w:tplc="B382028C">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58D7029B"/>
    <w:multiLevelType w:val="hybridMultilevel"/>
    <w:tmpl w:val="F162044A"/>
    <w:lvl w:ilvl="0" w:tplc="4F06E844">
      <w:start w:val="1"/>
      <w:numFmt w:val="decimal"/>
      <w:lvlText w:val="%1."/>
      <w:lvlJc w:val="left"/>
      <w:pPr>
        <w:ind w:left="720" w:hanging="360"/>
      </w:pPr>
      <w:rPr>
        <w:color w:val="auto"/>
      </w:rPr>
    </w:lvl>
    <w:lvl w:ilvl="1" w:tplc="04150011">
      <w:start w:val="1"/>
      <w:numFmt w:val="decimal"/>
      <w:lvlText w:val="%2)"/>
      <w:lvlJc w:val="left"/>
      <w:pPr>
        <w:ind w:left="786" w:hanging="360"/>
      </w:pPr>
    </w:lvl>
    <w:lvl w:ilvl="2" w:tplc="EA8EFB5E">
      <w:start w:val="1"/>
      <w:numFmt w:val="lowerRoman"/>
      <w:lvlText w:val="%3."/>
      <w:lvlJc w:val="left"/>
      <w:pPr>
        <w:ind w:left="2700" w:hanging="720"/>
      </w:pPr>
      <w:rPr>
        <w:rFonts w:cs="Verdana" w:hint="default"/>
        <w:sz w:val="18"/>
      </w:rPr>
    </w:lvl>
    <w:lvl w:ilvl="3" w:tplc="0415000F">
      <w:start w:val="1"/>
      <w:numFmt w:val="decimal"/>
      <w:lvlText w:val="%4."/>
      <w:lvlJc w:val="left"/>
      <w:pPr>
        <w:ind w:left="2880" w:hanging="360"/>
      </w:pPr>
    </w:lvl>
    <w:lvl w:ilvl="4" w:tplc="9A727A3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A013A6"/>
    <w:multiLevelType w:val="hybridMultilevel"/>
    <w:tmpl w:val="C9FC87B0"/>
    <w:lvl w:ilvl="0" w:tplc="F02C8ED0">
      <w:start w:val="1"/>
      <w:numFmt w:val="decimal"/>
      <w:lvlText w:val="§ %1."/>
      <w:lvlJc w:val="center"/>
      <w:pPr>
        <w:ind w:left="360" w:hanging="360"/>
      </w:pPr>
      <w:rPr>
        <w:rFonts w:ascii="Verdana" w:hAnsi="Verdana" w:hint="default"/>
        <w:b/>
        <w:sz w:val="22"/>
        <w:szCs w:val="22"/>
      </w:rPr>
    </w:lvl>
    <w:lvl w:ilvl="1" w:tplc="04150019">
      <w:start w:val="1"/>
      <w:numFmt w:val="lowerLetter"/>
      <w:lvlText w:val="%2."/>
      <w:lvlJc w:val="left"/>
      <w:pPr>
        <w:ind w:left="1440" w:hanging="360"/>
      </w:pPr>
    </w:lvl>
    <w:lvl w:ilvl="2" w:tplc="01E4EDE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AE66C67"/>
    <w:multiLevelType w:val="multilevel"/>
    <w:tmpl w:val="458A3250"/>
    <w:lvl w:ilvl="0">
      <w:start w:val="1"/>
      <w:numFmt w:val="decimal"/>
      <w:pStyle w:val="nag2WZ094"/>
      <w:lvlText w:val="%1."/>
      <w:lvlJc w:val="left"/>
      <w:pPr>
        <w:tabs>
          <w:tab w:val="num" w:pos="555"/>
        </w:tabs>
        <w:ind w:left="555" w:hanging="555"/>
      </w:pPr>
      <w:rPr>
        <w:rFonts w:hint="default"/>
      </w:rPr>
    </w:lvl>
    <w:lvl w:ilvl="1">
      <w:start w:val="1"/>
      <w:numFmt w:val="decimal"/>
      <w:pStyle w:val="nag3WZ094"/>
      <w:lvlText w:val="%1.%2."/>
      <w:lvlJc w:val="left"/>
      <w:pPr>
        <w:tabs>
          <w:tab w:val="num" w:pos="720"/>
        </w:tabs>
        <w:ind w:left="720" w:hanging="720"/>
      </w:pPr>
      <w:rPr>
        <w:rFonts w:ascii="Arial" w:hAnsi="Arial" w:hint="default"/>
      </w:rPr>
    </w:lvl>
    <w:lvl w:ilvl="2">
      <w:start w:val="1"/>
      <w:numFmt w:val="decimal"/>
      <w:pStyle w:val="nag4WZ094"/>
      <w:lvlText w:val="%1.%2.%3."/>
      <w:lvlJc w:val="left"/>
      <w:pPr>
        <w:tabs>
          <w:tab w:val="num" w:pos="720"/>
        </w:tabs>
        <w:ind w:left="720" w:hanging="720"/>
      </w:pPr>
      <w:rPr>
        <w:rFonts w:ascii="Arial" w:hAnsi="Arial" w:hint="default"/>
      </w:rPr>
    </w:lvl>
    <w:lvl w:ilvl="3">
      <w:start w:val="1"/>
      <w:numFmt w:val="decimal"/>
      <w:pStyle w:val="nag5WZ094"/>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9" w15:restartNumberingAfterBreak="0">
    <w:nsid w:val="5CA204EC"/>
    <w:multiLevelType w:val="hybridMultilevel"/>
    <w:tmpl w:val="E89ADBEA"/>
    <w:lvl w:ilvl="0" w:tplc="89448558">
      <w:start w:val="1"/>
      <w:numFmt w:val="lowerLetter"/>
      <w:lvlText w:val="%1)"/>
      <w:lvlJc w:val="left"/>
      <w:pPr>
        <w:ind w:left="1429" w:hanging="360"/>
      </w:pPr>
      <w:rPr>
        <w:rFonts w:ascii="Arial" w:hAnsi="Arial" w:hint="default"/>
        <w:color w:val="auto"/>
        <w:sz w:val="20"/>
      </w:rPr>
    </w:lvl>
    <w:lvl w:ilvl="1" w:tplc="89448558">
      <w:start w:val="1"/>
      <w:numFmt w:val="lowerLetter"/>
      <w:lvlText w:val="%2)"/>
      <w:lvlJc w:val="left"/>
      <w:pPr>
        <w:ind w:left="2149" w:hanging="360"/>
      </w:pPr>
      <w:rPr>
        <w:rFonts w:ascii="Arial" w:hAnsi="Arial" w:hint="default"/>
        <w:color w:val="auto"/>
        <w:sz w:val="20"/>
      </w:rPr>
    </w:lvl>
    <w:lvl w:ilvl="2" w:tplc="52085C6A">
      <w:start w:val="1"/>
      <w:numFmt w:val="decimal"/>
      <w:lvlText w:val="%3."/>
      <w:lvlJc w:val="left"/>
      <w:pPr>
        <w:ind w:left="3049" w:hanging="360"/>
      </w:pPr>
      <w:rPr>
        <w:rFonts w:ascii="Verdana" w:hAnsi="Verdana" w:hint="default"/>
        <w:sz w:val="22"/>
        <w:szCs w:val="22"/>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0" w15:restartNumberingAfterBreak="0">
    <w:nsid w:val="62940CB7"/>
    <w:multiLevelType w:val="hybridMultilevel"/>
    <w:tmpl w:val="C832A60E"/>
    <w:lvl w:ilvl="0" w:tplc="AE9C0BA6">
      <w:start w:val="1"/>
      <w:numFmt w:val="decimal"/>
      <w:lvlText w:val="%1."/>
      <w:lvlJc w:val="left"/>
      <w:pPr>
        <w:tabs>
          <w:tab w:val="num" w:pos="360"/>
        </w:tabs>
        <w:ind w:left="340" w:hanging="340"/>
      </w:pPr>
      <w:rPr>
        <w:rFonts w:hint="default"/>
        <w:b w:val="0"/>
        <w:i w:val="0"/>
      </w:rPr>
    </w:lvl>
    <w:lvl w:ilvl="1" w:tplc="04150011">
      <w:start w:val="1"/>
      <w:numFmt w:val="decimal"/>
      <w:lvlText w:val="%2)"/>
      <w:lvlJc w:val="left"/>
      <w:pPr>
        <w:tabs>
          <w:tab w:val="num" w:pos="786"/>
        </w:tabs>
        <w:ind w:left="786" w:hanging="360"/>
      </w:pPr>
      <w:rPr>
        <w:rFonts w:hint="default"/>
      </w:rPr>
    </w:lvl>
    <w:lvl w:ilvl="2" w:tplc="2D78C030">
      <w:start w:val="1"/>
      <w:numFmt w:val="decimal"/>
      <w:lvlText w:val="%3."/>
      <w:lvlJc w:val="left"/>
      <w:rPr>
        <w:rFonts w:ascii="Verdana" w:hAnsi="Verdana" w:hint="default"/>
        <w:b w:val="0"/>
        <w:i w:val="0"/>
        <w:caps w:val="0"/>
        <w:strike w:val="0"/>
        <w:dstrike w:val="0"/>
        <w:vanish w:val="0"/>
        <w:spacing w:val="0"/>
        <w:w w:val="1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17">
      <w:start w:val="1"/>
      <w:numFmt w:val="lowerLetter"/>
      <w:lvlText w:val="%4)"/>
      <w:lvlJc w:val="left"/>
      <w:pPr>
        <w:ind w:left="8298"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5886A74"/>
    <w:multiLevelType w:val="hybridMultilevel"/>
    <w:tmpl w:val="816807A6"/>
    <w:name w:val="WW8Num232"/>
    <w:lvl w:ilvl="0" w:tplc="49DAC4BC">
      <w:start w:val="1"/>
      <w:numFmt w:val="decimal"/>
      <w:lvlText w:val="%1)"/>
      <w:lvlJc w:val="left"/>
      <w:pPr>
        <w:ind w:left="720" w:hanging="360"/>
      </w:pPr>
      <w:rPr>
        <w:rFonts w:hint="default"/>
      </w:rPr>
    </w:lvl>
    <w:lvl w:ilvl="1" w:tplc="09EE3D28">
      <w:start w:val="1"/>
      <w:numFmt w:val="lowerLetter"/>
      <w:lvlText w:val="%2."/>
      <w:lvlJc w:val="left"/>
      <w:pPr>
        <w:ind w:left="1440" w:hanging="360"/>
      </w:pPr>
    </w:lvl>
    <w:lvl w:ilvl="2" w:tplc="75AA9F6E" w:tentative="1">
      <w:start w:val="1"/>
      <w:numFmt w:val="lowerRoman"/>
      <w:lvlText w:val="%3."/>
      <w:lvlJc w:val="right"/>
      <w:pPr>
        <w:ind w:left="2160" w:hanging="180"/>
      </w:pPr>
    </w:lvl>
    <w:lvl w:ilvl="3" w:tplc="BF0010FE" w:tentative="1">
      <w:start w:val="1"/>
      <w:numFmt w:val="decimal"/>
      <w:lvlText w:val="%4."/>
      <w:lvlJc w:val="left"/>
      <w:pPr>
        <w:ind w:left="2880" w:hanging="360"/>
      </w:pPr>
    </w:lvl>
    <w:lvl w:ilvl="4" w:tplc="574A06F0" w:tentative="1">
      <w:start w:val="1"/>
      <w:numFmt w:val="lowerLetter"/>
      <w:lvlText w:val="%5."/>
      <w:lvlJc w:val="left"/>
      <w:pPr>
        <w:ind w:left="3600" w:hanging="360"/>
      </w:pPr>
    </w:lvl>
    <w:lvl w:ilvl="5" w:tplc="649AF51A" w:tentative="1">
      <w:start w:val="1"/>
      <w:numFmt w:val="lowerRoman"/>
      <w:lvlText w:val="%6."/>
      <w:lvlJc w:val="right"/>
      <w:pPr>
        <w:ind w:left="4320" w:hanging="180"/>
      </w:pPr>
    </w:lvl>
    <w:lvl w:ilvl="6" w:tplc="910037AA" w:tentative="1">
      <w:start w:val="1"/>
      <w:numFmt w:val="decimal"/>
      <w:lvlText w:val="%7."/>
      <w:lvlJc w:val="left"/>
      <w:pPr>
        <w:ind w:left="5040" w:hanging="360"/>
      </w:pPr>
    </w:lvl>
    <w:lvl w:ilvl="7" w:tplc="F976B3D2" w:tentative="1">
      <w:start w:val="1"/>
      <w:numFmt w:val="lowerLetter"/>
      <w:lvlText w:val="%8."/>
      <w:lvlJc w:val="left"/>
      <w:pPr>
        <w:ind w:left="5760" w:hanging="360"/>
      </w:pPr>
    </w:lvl>
    <w:lvl w:ilvl="8" w:tplc="26C0FB04" w:tentative="1">
      <w:start w:val="1"/>
      <w:numFmt w:val="lowerRoman"/>
      <w:lvlText w:val="%9."/>
      <w:lvlJc w:val="right"/>
      <w:pPr>
        <w:ind w:left="6480" w:hanging="180"/>
      </w:pPr>
    </w:lvl>
  </w:abstractNum>
  <w:abstractNum w:abstractNumId="82" w15:restartNumberingAfterBreak="0">
    <w:nsid w:val="65D439DF"/>
    <w:multiLevelType w:val="hybridMultilevel"/>
    <w:tmpl w:val="F162044A"/>
    <w:lvl w:ilvl="0" w:tplc="FFFFFFFF">
      <w:start w:val="1"/>
      <w:numFmt w:val="decimal"/>
      <w:lvlText w:val="%1."/>
      <w:lvlJc w:val="left"/>
      <w:pPr>
        <w:ind w:left="360" w:hanging="360"/>
      </w:pPr>
      <w:rPr>
        <w:color w:val="auto"/>
      </w:rPr>
    </w:lvl>
    <w:lvl w:ilvl="1" w:tplc="FFFFFFFF">
      <w:start w:val="1"/>
      <w:numFmt w:val="decimal"/>
      <w:lvlText w:val="%2)"/>
      <w:lvlJc w:val="left"/>
      <w:pPr>
        <w:ind w:left="1080" w:hanging="360"/>
      </w:pPr>
    </w:lvl>
    <w:lvl w:ilvl="2" w:tplc="FFFFFFFF">
      <w:start w:val="1"/>
      <w:numFmt w:val="lowerRoman"/>
      <w:lvlText w:val="%3."/>
      <w:lvlJc w:val="left"/>
      <w:pPr>
        <w:ind w:left="2340" w:hanging="720"/>
      </w:pPr>
      <w:rPr>
        <w:rFonts w:cs="Verdana" w:hint="default"/>
        <w:sz w:val="18"/>
      </w:rPr>
    </w:lvl>
    <w:lvl w:ilvl="3" w:tplc="FFFFFFFF">
      <w:start w:val="1"/>
      <w:numFmt w:val="decimal"/>
      <w:lvlText w:val="%4."/>
      <w:lvlJc w:val="left"/>
      <w:pPr>
        <w:ind w:left="2520" w:hanging="360"/>
      </w:pPr>
    </w:lvl>
    <w:lvl w:ilvl="4" w:tplc="FFFFFFFF">
      <w:start w:val="1"/>
      <w:numFmt w:val="lowerLetter"/>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69664447"/>
    <w:multiLevelType w:val="multilevel"/>
    <w:tmpl w:val="CC86CBF2"/>
    <w:lvl w:ilvl="0">
      <w:start w:val="1"/>
      <w:numFmt w:val="decimal"/>
      <w:lvlText w:val="%1."/>
      <w:lvlJc w:val="left"/>
      <w:pPr>
        <w:ind w:left="739" w:hanging="360"/>
      </w:pPr>
      <w:rPr>
        <w:b w:val="0"/>
      </w:rPr>
    </w:lvl>
    <w:lvl w:ilvl="1">
      <w:start w:val="1"/>
      <w:numFmt w:val="decimal"/>
      <w:lvlText w:val="%2."/>
      <w:lvlJc w:val="left"/>
      <w:rPr>
        <w:rFonts w:ascii="Verdana" w:hAnsi="Verdana" w:hint="default"/>
        <w:b w:val="0"/>
        <w:i w:val="0"/>
        <w:caps w:val="0"/>
        <w:strike w:val="0"/>
        <w:dstrike w:val="0"/>
        <w:vanish w:val="0"/>
        <w:spacing w:val="0"/>
        <w:w w:val="1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837" w:hanging="1080"/>
      </w:pPr>
      <w:rPr>
        <w:rFonts w:eastAsia="Verdana" w:cs="Verdana" w:hint="default"/>
        <w:sz w:val="18"/>
      </w:rPr>
    </w:lvl>
    <w:lvl w:ilvl="3">
      <w:start w:val="1"/>
      <w:numFmt w:val="decimal"/>
      <w:isLgl/>
      <w:lvlText w:val="%1.%2.%3.%4"/>
      <w:lvlJc w:val="left"/>
      <w:pPr>
        <w:ind w:left="2026" w:hanging="1080"/>
      </w:pPr>
      <w:rPr>
        <w:rFonts w:eastAsia="Verdana" w:cs="Verdana" w:hint="default"/>
        <w:sz w:val="18"/>
      </w:rPr>
    </w:lvl>
    <w:lvl w:ilvl="4">
      <w:start w:val="1"/>
      <w:numFmt w:val="decimal"/>
      <w:isLgl/>
      <w:lvlText w:val="%1.%2.%3.%4.%5"/>
      <w:lvlJc w:val="left"/>
      <w:pPr>
        <w:ind w:left="2575" w:hanging="1440"/>
      </w:pPr>
      <w:rPr>
        <w:rFonts w:eastAsia="Verdana" w:cs="Verdana" w:hint="default"/>
        <w:sz w:val="18"/>
      </w:rPr>
    </w:lvl>
    <w:lvl w:ilvl="5">
      <w:start w:val="1"/>
      <w:numFmt w:val="decimal"/>
      <w:isLgl/>
      <w:lvlText w:val="%1.%2.%3.%4.%5.%6"/>
      <w:lvlJc w:val="left"/>
      <w:pPr>
        <w:ind w:left="3124" w:hanging="1800"/>
      </w:pPr>
      <w:rPr>
        <w:rFonts w:eastAsia="Verdana" w:cs="Verdana" w:hint="default"/>
        <w:sz w:val="18"/>
      </w:rPr>
    </w:lvl>
    <w:lvl w:ilvl="6">
      <w:start w:val="1"/>
      <w:numFmt w:val="decimal"/>
      <w:isLgl/>
      <w:lvlText w:val="%1.%2.%3.%4.%5.%6.%7"/>
      <w:lvlJc w:val="left"/>
      <w:pPr>
        <w:ind w:left="3673" w:hanging="2160"/>
      </w:pPr>
      <w:rPr>
        <w:rFonts w:eastAsia="Verdana" w:cs="Verdana" w:hint="default"/>
        <w:sz w:val="18"/>
      </w:rPr>
    </w:lvl>
    <w:lvl w:ilvl="7">
      <w:start w:val="1"/>
      <w:numFmt w:val="decimal"/>
      <w:isLgl/>
      <w:lvlText w:val="%1.%2.%3.%4.%5.%6.%7.%8"/>
      <w:lvlJc w:val="left"/>
      <w:pPr>
        <w:ind w:left="4222" w:hanging="2520"/>
      </w:pPr>
      <w:rPr>
        <w:rFonts w:eastAsia="Verdana" w:cs="Verdana" w:hint="default"/>
        <w:sz w:val="18"/>
      </w:rPr>
    </w:lvl>
    <w:lvl w:ilvl="8">
      <w:start w:val="1"/>
      <w:numFmt w:val="decimal"/>
      <w:isLgl/>
      <w:lvlText w:val="%1.%2.%3.%4.%5.%6.%7.%8.%9"/>
      <w:lvlJc w:val="left"/>
      <w:pPr>
        <w:ind w:left="4411" w:hanging="2520"/>
      </w:pPr>
      <w:rPr>
        <w:rFonts w:eastAsia="Verdana" w:cs="Verdana" w:hint="default"/>
        <w:sz w:val="18"/>
      </w:rPr>
    </w:lvl>
  </w:abstractNum>
  <w:abstractNum w:abstractNumId="84" w15:restartNumberingAfterBreak="0">
    <w:nsid w:val="6BB97466"/>
    <w:multiLevelType w:val="hybridMultilevel"/>
    <w:tmpl w:val="88FCA0CA"/>
    <w:name w:val="WW8Num12222"/>
    <w:lvl w:ilvl="0" w:tplc="ED021CF0">
      <w:start w:val="1"/>
      <w:numFmt w:val="decimal"/>
      <w:lvlText w:val="%1)"/>
      <w:lvlJc w:val="left"/>
      <w:pPr>
        <w:ind w:left="720" w:hanging="360"/>
      </w:pPr>
    </w:lvl>
    <w:lvl w:ilvl="1" w:tplc="978A0EFA" w:tentative="1">
      <w:start w:val="1"/>
      <w:numFmt w:val="lowerLetter"/>
      <w:lvlText w:val="%2."/>
      <w:lvlJc w:val="left"/>
      <w:pPr>
        <w:ind w:left="1440" w:hanging="360"/>
      </w:pPr>
    </w:lvl>
    <w:lvl w:ilvl="2" w:tplc="F00CA4A6" w:tentative="1">
      <w:start w:val="1"/>
      <w:numFmt w:val="lowerRoman"/>
      <w:lvlText w:val="%3."/>
      <w:lvlJc w:val="right"/>
      <w:pPr>
        <w:ind w:left="2160" w:hanging="180"/>
      </w:pPr>
    </w:lvl>
    <w:lvl w:ilvl="3" w:tplc="F2E86784" w:tentative="1">
      <w:start w:val="1"/>
      <w:numFmt w:val="decimal"/>
      <w:lvlText w:val="%4."/>
      <w:lvlJc w:val="left"/>
      <w:pPr>
        <w:ind w:left="2880" w:hanging="360"/>
      </w:pPr>
    </w:lvl>
    <w:lvl w:ilvl="4" w:tplc="89C48DCA" w:tentative="1">
      <w:start w:val="1"/>
      <w:numFmt w:val="lowerLetter"/>
      <w:lvlText w:val="%5."/>
      <w:lvlJc w:val="left"/>
      <w:pPr>
        <w:ind w:left="3600" w:hanging="360"/>
      </w:pPr>
    </w:lvl>
    <w:lvl w:ilvl="5" w:tplc="117C11F8" w:tentative="1">
      <w:start w:val="1"/>
      <w:numFmt w:val="lowerRoman"/>
      <w:lvlText w:val="%6."/>
      <w:lvlJc w:val="right"/>
      <w:pPr>
        <w:ind w:left="4320" w:hanging="180"/>
      </w:pPr>
    </w:lvl>
    <w:lvl w:ilvl="6" w:tplc="DC7E66CC" w:tentative="1">
      <w:start w:val="1"/>
      <w:numFmt w:val="decimal"/>
      <w:lvlText w:val="%7."/>
      <w:lvlJc w:val="left"/>
      <w:pPr>
        <w:ind w:left="5040" w:hanging="360"/>
      </w:pPr>
    </w:lvl>
    <w:lvl w:ilvl="7" w:tplc="FF40F78E" w:tentative="1">
      <w:start w:val="1"/>
      <w:numFmt w:val="lowerLetter"/>
      <w:lvlText w:val="%8."/>
      <w:lvlJc w:val="left"/>
      <w:pPr>
        <w:ind w:left="5760" w:hanging="360"/>
      </w:pPr>
    </w:lvl>
    <w:lvl w:ilvl="8" w:tplc="A576334C" w:tentative="1">
      <w:start w:val="1"/>
      <w:numFmt w:val="lowerRoman"/>
      <w:lvlText w:val="%9."/>
      <w:lvlJc w:val="right"/>
      <w:pPr>
        <w:ind w:left="6480" w:hanging="180"/>
      </w:pPr>
    </w:lvl>
  </w:abstractNum>
  <w:abstractNum w:abstractNumId="85" w15:restartNumberingAfterBreak="0">
    <w:nsid w:val="6F3A4CB5"/>
    <w:multiLevelType w:val="hybridMultilevel"/>
    <w:tmpl w:val="1F1260FC"/>
    <w:lvl w:ilvl="0" w:tplc="A8F2C0B8">
      <w:start w:val="1"/>
      <w:numFmt w:val="bullet"/>
      <w:pStyle w:val="Styl242"/>
      <w:lvlText w:val=""/>
      <w:lvlJc w:val="left"/>
      <w:pPr>
        <w:tabs>
          <w:tab w:val="num" w:pos="2084"/>
        </w:tabs>
        <w:ind w:left="2084" w:hanging="284"/>
      </w:pPr>
      <w:rPr>
        <w:rFonts w:ascii="Wingdings" w:hAnsi="Wingdings" w:hint="default"/>
      </w:rPr>
    </w:lvl>
    <w:lvl w:ilvl="1" w:tplc="E138C3E4" w:tentative="1">
      <w:start w:val="1"/>
      <w:numFmt w:val="bullet"/>
      <w:lvlText w:val="o"/>
      <w:lvlJc w:val="left"/>
      <w:pPr>
        <w:tabs>
          <w:tab w:val="num" w:pos="2880"/>
        </w:tabs>
        <w:ind w:left="2880" w:hanging="360"/>
      </w:pPr>
      <w:rPr>
        <w:rFonts w:ascii="Courier New" w:hAnsi="Courier New" w:cs="Courier New" w:hint="default"/>
      </w:rPr>
    </w:lvl>
    <w:lvl w:ilvl="2" w:tplc="7D244872" w:tentative="1">
      <w:start w:val="1"/>
      <w:numFmt w:val="bullet"/>
      <w:lvlText w:val=""/>
      <w:lvlJc w:val="left"/>
      <w:pPr>
        <w:tabs>
          <w:tab w:val="num" w:pos="3600"/>
        </w:tabs>
        <w:ind w:left="3600" w:hanging="360"/>
      </w:pPr>
      <w:rPr>
        <w:rFonts w:ascii="Wingdings" w:hAnsi="Wingdings" w:hint="default"/>
      </w:rPr>
    </w:lvl>
    <w:lvl w:ilvl="3" w:tplc="BF0CC88A" w:tentative="1">
      <w:start w:val="1"/>
      <w:numFmt w:val="bullet"/>
      <w:lvlText w:val=""/>
      <w:lvlJc w:val="left"/>
      <w:pPr>
        <w:tabs>
          <w:tab w:val="num" w:pos="4320"/>
        </w:tabs>
        <w:ind w:left="4320" w:hanging="360"/>
      </w:pPr>
      <w:rPr>
        <w:rFonts w:ascii="Symbol" w:hAnsi="Symbol" w:hint="default"/>
      </w:rPr>
    </w:lvl>
    <w:lvl w:ilvl="4" w:tplc="0F84947E" w:tentative="1">
      <w:start w:val="1"/>
      <w:numFmt w:val="bullet"/>
      <w:lvlText w:val="o"/>
      <w:lvlJc w:val="left"/>
      <w:pPr>
        <w:tabs>
          <w:tab w:val="num" w:pos="5040"/>
        </w:tabs>
        <w:ind w:left="5040" w:hanging="360"/>
      </w:pPr>
      <w:rPr>
        <w:rFonts w:ascii="Courier New" w:hAnsi="Courier New" w:cs="Courier New" w:hint="default"/>
      </w:rPr>
    </w:lvl>
    <w:lvl w:ilvl="5" w:tplc="3730B48A" w:tentative="1">
      <w:start w:val="1"/>
      <w:numFmt w:val="bullet"/>
      <w:lvlText w:val=""/>
      <w:lvlJc w:val="left"/>
      <w:pPr>
        <w:tabs>
          <w:tab w:val="num" w:pos="5760"/>
        </w:tabs>
        <w:ind w:left="5760" w:hanging="360"/>
      </w:pPr>
      <w:rPr>
        <w:rFonts w:ascii="Wingdings" w:hAnsi="Wingdings" w:hint="default"/>
      </w:rPr>
    </w:lvl>
    <w:lvl w:ilvl="6" w:tplc="9B7685F4" w:tentative="1">
      <w:start w:val="1"/>
      <w:numFmt w:val="bullet"/>
      <w:lvlText w:val=""/>
      <w:lvlJc w:val="left"/>
      <w:pPr>
        <w:tabs>
          <w:tab w:val="num" w:pos="6480"/>
        </w:tabs>
        <w:ind w:left="6480" w:hanging="360"/>
      </w:pPr>
      <w:rPr>
        <w:rFonts w:ascii="Symbol" w:hAnsi="Symbol" w:hint="default"/>
      </w:rPr>
    </w:lvl>
    <w:lvl w:ilvl="7" w:tplc="76E6D88C" w:tentative="1">
      <w:start w:val="1"/>
      <w:numFmt w:val="bullet"/>
      <w:lvlText w:val="o"/>
      <w:lvlJc w:val="left"/>
      <w:pPr>
        <w:tabs>
          <w:tab w:val="num" w:pos="7200"/>
        </w:tabs>
        <w:ind w:left="7200" w:hanging="360"/>
      </w:pPr>
      <w:rPr>
        <w:rFonts w:ascii="Courier New" w:hAnsi="Courier New" w:cs="Courier New" w:hint="default"/>
      </w:rPr>
    </w:lvl>
    <w:lvl w:ilvl="8" w:tplc="1CD0BE6E" w:tentative="1">
      <w:start w:val="1"/>
      <w:numFmt w:val="bullet"/>
      <w:lvlText w:val=""/>
      <w:lvlJc w:val="left"/>
      <w:pPr>
        <w:tabs>
          <w:tab w:val="num" w:pos="7920"/>
        </w:tabs>
        <w:ind w:left="7920" w:hanging="360"/>
      </w:pPr>
      <w:rPr>
        <w:rFonts w:ascii="Wingdings" w:hAnsi="Wingdings" w:hint="default"/>
      </w:rPr>
    </w:lvl>
  </w:abstractNum>
  <w:abstractNum w:abstractNumId="86" w15:restartNumberingAfterBreak="0">
    <w:nsid w:val="71A63B22"/>
    <w:multiLevelType w:val="multilevel"/>
    <w:tmpl w:val="7FDA4238"/>
    <w:lvl w:ilvl="0">
      <w:start w:val="1"/>
      <w:numFmt w:val="decimal"/>
      <w:pStyle w:val="nag2WZ09"/>
      <w:lvlText w:val="%1."/>
      <w:lvlJc w:val="left"/>
      <w:pPr>
        <w:tabs>
          <w:tab w:val="num" w:pos="555"/>
        </w:tabs>
        <w:ind w:left="555" w:hanging="555"/>
      </w:pPr>
      <w:rPr>
        <w:rFonts w:hint="default"/>
      </w:rPr>
    </w:lvl>
    <w:lvl w:ilvl="1">
      <w:start w:val="1"/>
      <w:numFmt w:val="decimal"/>
      <w:pStyle w:val="nag3WZ09"/>
      <w:lvlText w:val="%1.%2."/>
      <w:lvlJc w:val="left"/>
      <w:pPr>
        <w:tabs>
          <w:tab w:val="num" w:pos="720"/>
        </w:tabs>
        <w:ind w:left="720" w:hanging="720"/>
      </w:pPr>
      <w:rPr>
        <w:rFonts w:ascii="Arial" w:hAnsi="Arial" w:hint="default"/>
      </w:rPr>
    </w:lvl>
    <w:lvl w:ilvl="2">
      <w:start w:val="1"/>
      <w:numFmt w:val="decimal"/>
      <w:pStyle w:val="nag4WZ09"/>
      <w:lvlText w:val="%1.%2.%3."/>
      <w:lvlJc w:val="left"/>
      <w:pPr>
        <w:tabs>
          <w:tab w:val="num" w:pos="720"/>
        </w:tabs>
        <w:ind w:left="720" w:hanging="720"/>
      </w:pPr>
      <w:rPr>
        <w:rFonts w:ascii="Arial" w:hAnsi="Arial" w:hint="default"/>
      </w:rPr>
    </w:lvl>
    <w:lvl w:ilvl="3">
      <w:start w:val="1"/>
      <w:numFmt w:val="decimal"/>
      <w:pStyle w:val="nag5WZ09"/>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7" w15:restartNumberingAfterBreak="0">
    <w:nsid w:val="71C735AE"/>
    <w:multiLevelType w:val="multilevel"/>
    <w:tmpl w:val="08A4E232"/>
    <w:lvl w:ilvl="0">
      <w:start w:val="1"/>
      <w:numFmt w:val="decimal"/>
      <w:lvlText w:val="%1."/>
      <w:lvlJc w:val="left"/>
      <w:pPr>
        <w:ind w:left="360" w:hanging="360"/>
      </w:pPr>
      <w:rPr>
        <w:b w:val="0"/>
        <w:color w:val="auto"/>
      </w:rPr>
    </w:lvl>
    <w:lvl w:ilvl="1">
      <w:start w:val="3"/>
      <w:numFmt w:val="decimal"/>
      <w:isLgl/>
      <w:lvlText w:val="%1.%2"/>
      <w:lvlJc w:val="left"/>
      <w:pPr>
        <w:ind w:left="1288" w:hanging="720"/>
      </w:pPr>
      <w:rPr>
        <w:rFonts w:eastAsia="Verdana" w:cs="Verdana" w:hint="default"/>
        <w:sz w:val="18"/>
      </w:rPr>
    </w:lvl>
    <w:lvl w:ilvl="2">
      <w:start w:val="1"/>
      <w:numFmt w:val="decimal"/>
      <w:isLgl/>
      <w:lvlText w:val="%1.%2.%3"/>
      <w:lvlJc w:val="left"/>
      <w:pPr>
        <w:ind w:left="1837" w:hanging="1080"/>
      </w:pPr>
      <w:rPr>
        <w:rFonts w:eastAsia="Verdana" w:cs="Verdana" w:hint="default"/>
        <w:sz w:val="18"/>
      </w:rPr>
    </w:lvl>
    <w:lvl w:ilvl="3">
      <w:start w:val="1"/>
      <w:numFmt w:val="decimal"/>
      <w:isLgl/>
      <w:lvlText w:val="%1.%2.%3.%4"/>
      <w:lvlJc w:val="left"/>
      <w:pPr>
        <w:ind w:left="2026" w:hanging="1080"/>
      </w:pPr>
      <w:rPr>
        <w:rFonts w:eastAsia="Verdana" w:cs="Verdana" w:hint="default"/>
        <w:sz w:val="18"/>
      </w:rPr>
    </w:lvl>
    <w:lvl w:ilvl="4">
      <w:start w:val="1"/>
      <w:numFmt w:val="decimal"/>
      <w:isLgl/>
      <w:lvlText w:val="%1.%2.%3.%4.%5"/>
      <w:lvlJc w:val="left"/>
      <w:pPr>
        <w:ind w:left="2575" w:hanging="1440"/>
      </w:pPr>
      <w:rPr>
        <w:rFonts w:eastAsia="Verdana" w:cs="Verdana" w:hint="default"/>
        <w:sz w:val="18"/>
      </w:rPr>
    </w:lvl>
    <w:lvl w:ilvl="5">
      <w:start w:val="1"/>
      <w:numFmt w:val="decimal"/>
      <w:isLgl/>
      <w:lvlText w:val="%1.%2.%3.%4.%5.%6"/>
      <w:lvlJc w:val="left"/>
      <w:pPr>
        <w:ind w:left="3124" w:hanging="1800"/>
      </w:pPr>
      <w:rPr>
        <w:rFonts w:eastAsia="Verdana" w:cs="Verdana" w:hint="default"/>
        <w:sz w:val="18"/>
      </w:rPr>
    </w:lvl>
    <w:lvl w:ilvl="6">
      <w:start w:val="1"/>
      <w:numFmt w:val="decimal"/>
      <w:isLgl/>
      <w:lvlText w:val="%1.%2.%3.%4.%5.%6.%7"/>
      <w:lvlJc w:val="left"/>
      <w:pPr>
        <w:ind w:left="3673" w:hanging="2160"/>
      </w:pPr>
      <w:rPr>
        <w:rFonts w:eastAsia="Verdana" w:cs="Verdana" w:hint="default"/>
        <w:sz w:val="18"/>
      </w:rPr>
    </w:lvl>
    <w:lvl w:ilvl="7">
      <w:start w:val="1"/>
      <w:numFmt w:val="decimal"/>
      <w:isLgl/>
      <w:lvlText w:val="%1.%2.%3.%4.%5.%6.%7.%8"/>
      <w:lvlJc w:val="left"/>
      <w:pPr>
        <w:ind w:left="4222" w:hanging="2520"/>
      </w:pPr>
      <w:rPr>
        <w:rFonts w:eastAsia="Verdana" w:cs="Verdana" w:hint="default"/>
        <w:sz w:val="18"/>
      </w:rPr>
    </w:lvl>
    <w:lvl w:ilvl="8">
      <w:start w:val="1"/>
      <w:numFmt w:val="decimal"/>
      <w:isLgl/>
      <w:lvlText w:val="%1.%2.%3.%4.%5.%6.%7.%8.%9"/>
      <w:lvlJc w:val="left"/>
      <w:pPr>
        <w:ind w:left="4411" w:hanging="2520"/>
      </w:pPr>
      <w:rPr>
        <w:rFonts w:eastAsia="Verdana" w:cs="Verdana" w:hint="default"/>
        <w:sz w:val="18"/>
      </w:rPr>
    </w:lvl>
  </w:abstractNum>
  <w:abstractNum w:abstractNumId="88" w15:restartNumberingAfterBreak="0">
    <w:nsid w:val="71F22592"/>
    <w:multiLevelType w:val="hybridMultilevel"/>
    <w:tmpl w:val="1778A186"/>
    <w:lvl w:ilvl="0" w:tplc="9A727A32">
      <w:start w:val="1"/>
      <w:numFmt w:val="lowerLetter"/>
      <w:lvlText w:val="%1)"/>
      <w:lvlJc w:val="left"/>
      <w:pPr>
        <w:ind w:left="1210" w:hanging="360"/>
      </w:pPr>
      <w:rPr>
        <w:rFonts w:hint="default"/>
      </w:rPr>
    </w:lvl>
    <w:lvl w:ilvl="1" w:tplc="04150019">
      <w:start w:val="1"/>
      <w:numFmt w:val="lowerLetter"/>
      <w:lvlText w:val="%2."/>
      <w:lvlJc w:val="left"/>
      <w:pPr>
        <w:ind w:left="1930" w:hanging="360"/>
      </w:pPr>
    </w:lvl>
    <w:lvl w:ilvl="2" w:tplc="0415001B">
      <w:start w:val="1"/>
      <w:numFmt w:val="lowerRoman"/>
      <w:lvlText w:val="%3."/>
      <w:lvlJc w:val="right"/>
      <w:pPr>
        <w:ind w:left="2650" w:hanging="180"/>
      </w:pPr>
    </w:lvl>
    <w:lvl w:ilvl="3" w:tplc="0415000F">
      <w:start w:val="1"/>
      <w:numFmt w:val="decimal"/>
      <w:lvlText w:val="%4."/>
      <w:lvlJc w:val="left"/>
      <w:pPr>
        <w:ind w:left="3370" w:hanging="360"/>
      </w:pPr>
    </w:lvl>
    <w:lvl w:ilvl="4" w:tplc="04150019">
      <w:start w:val="1"/>
      <w:numFmt w:val="lowerLetter"/>
      <w:lvlText w:val="%5."/>
      <w:lvlJc w:val="left"/>
      <w:pPr>
        <w:ind w:left="4090" w:hanging="360"/>
      </w:pPr>
    </w:lvl>
    <w:lvl w:ilvl="5" w:tplc="0415001B">
      <w:start w:val="1"/>
      <w:numFmt w:val="lowerRoman"/>
      <w:lvlText w:val="%6."/>
      <w:lvlJc w:val="right"/>
      <w:pPr>
        <w:ind w:left="4810" w:hanging="180"/>
      </w:pPr>
    </w:lvl>
    <w:lvl w:ilvl="6" w:tplc="0415000F">
      <w:start w:val="1"/>
      <w:numFmt w:val="decimal"/>
      <w:lvlText w:val="%7."/>
      <w:lvlJc w:val="left"/>
      <w:pPr>
        <w:ind w:left="5530" w:hanging="360"/>
      </w:pPr>
    </w:lvl>
    <w:lvl w:ilvl="7" w:tplc="04150019">
      <w:start w:val="1"/>
      <w:numFmt w:val="lowerLetter"/>
      <w:lvlText w:val="%8."/>
      <w:lvlJc w:val="left"/>
      <w:pPr>
        <w:ind w:left="6250" w:hanging="360"/>
      </w:pPr>
    </w:lvl>
    <w:lvl w:ilvl="8" w:tplc="0415001B">
      <w:start w:val="1"/>
      <w:numFmt w:val="lowerRoman"/>
      <w:lvlText w:val="%9."/>
      <w:lvlJc w:val="right"/>
      <w:pPr>
        <w:ind w:left="6970" w:hanging="180"/>
      </w:pPr>
    </w:lvl>
  </w:abstractNum>
  <w:abstractNum w:abstractNumId="89" w15:restartNumberingAfterBreak="0">
    <w:nsid w:val="7338733B"/>
    <w:multiLevelType w:val="hybridMultilevel"/>
    <w:tmpl w:val="4D7AD182"/>
    <w:lvl w:ilvl="0" w:tplc="3BB8746A">
      <w:start w:val="1"/>
      <w:numFmt w:val="decimal"/>
      <w:lvlText w:val="%1."/>
      <w:lvlJc w:val="left"/>
      <w:pPr>
        <w:ind w:left="782" w:hanging="567"/>
      </w:pPr>
      <w:rPr>
        <w:rFonts w:ascii="Arial Narrow" w:eastAsia="Times New Roman" w:hAnsi="Arial Narrow" w:hint="default"/>
        <w:w w:val="100"/>
        <w:sz w:val="22"/>
        <w:szCs w:val="22"/>
      </w:rPr>
    </w:lvl>
    <w:lvl w:ilvl="1" w:tplc="DE74C20E">
      <w:start w:val="1"/>
      <w:numFmt w:val="decimal"/>
      <w:lvlText w:val="%2)"/>
      <w:lvlJc w:val="left"/>
      <w:pPr>
        <w:ind w:left="1349" w:hanging="567"/>
      </w:pPr>
      <w:rPr>
        <w:rFonts w:ascii="Verdana" w:hAnsi="Verdana" w:hint="default"/>
        <w:w w:val="100"/>
        <w:sz w:val="22"/>
        <w:szCs w:val="22"/>
      </w:rPr>
    </w:lvl>
    <w:lvl w:ilvl="2" w:tplc="1A30E8DA">
      <w:numFmt w:val="bullet"/>
      <w:lvlText w:val="•"/>
      <w:lvlJc w:val="left"/>
      <w:pPr>
        <w:ind w:left="2247" w:hanging="567"/>
      </w:pPr>
      <w:rPr>
        <w:rFonts w:hint="default"/>
      </w:rPr>
    </w:lvl>
    <w:lvl w:ilvl="3" w:tplc="7188FDA6">
      <w:numFmt w:val="bullet"/>
      <w:lvlText w:val="•"/>
      <w:lvlJc w:val="left"/>
      <w:pPr>
        <w:ind w:left="3154" w:hanging="567"/>
      </w:pPr>
      <w:rPr>
        <w:rFonts w:hint="default"/>
      </w:rPr>
    </w:lvl>
    <w:lvl w:ilvl="4" w:tplc="6388B52A">
      <w:numFmt w:val="bullet"/>
      <w:lvlText w:val="•"/>
      <w:lvlJc w:val="left"/>
      <w:pPr>
        <w:ind w:left="4062" w:hanging="567"/>
      </w:pPr>
      <w:rPr>
        <w:rFonts w:hint="default"/>
      </w:rPr>
    </w:lvl>
    <w:lvl w:ilvl="5" w:tplc="7CD67FC4">
      <w:numFmt w:val="bullet"/>
      <w:lvlText w:val="•"/>
      <w:lvlJc w:val="left"/>
      <w:pPr>
        <w:ind w:left="4969" w:hanging="567"/>
      </w:pPr>
      <w:rPr>
        <w:rFonts w:hint="default"/>
      </w:rPr>
    </w:lvl>
    <w:lvl w:ilvl="6" w:tplc="EC12FD10">
      <w:numFmt w:val="bullet"/>
      <w:lvlText w:val="•"/>
      <w:lvlJc w:val="left"/>
      <w:pPr>
        <w:ind w:left="5876" w:hanging="567"/>
      </w:pPr>
      <w:rPr>
        <w:rFonts w:hint="default"/>
      </w:rPr>
    </w:lvl>
    <w:lvl w:ilvl="7" w:tplc="D5C0A800">
      <w:numFmt w:val="bullet"/>
      <w:lvlText w:val="•"/>
      <w:lvlJc w:val="left"/>
      <w:pPr>
        <w:ind w:left="6784" w:hanging="567"/>
      </w:pPr>
      <w:rPr>
        <w:rFonts w:hint="default"/>
      </w:rPr>
    </w:lvl>
    <w:lvl w:ilvl="8" w:tplc="B4EEBE9E">
      <w:numFmt w:val="bullet"/>
      <w:lvlText w:val="•"/>
      <w:lvlJc w:val="left"/>
      <w:pPr>
        <w:ind w:left="7691" w:hanging="567"/>
      </w:pPr>
      <w:rPr>
        <w:rFonts w:hint="default"/>
      </w:rPr>
    </w:lvl>
  </w:abstractNum>
  <w:abstractNum w:abstractNumId="90" w15:restartNumberingAfterBreak="0">
    <w:nsid w:val="73926D1A"/>
    <w:multiLevelType w:val="hybridMultilevel"/>
    <w:tmpl w:val="B816A7F2"/>
    <w:lvl w:ilvl="0" w:tplc="9A727A32">
      <w:start w:val="1"/>
      <w:numFmt w:val="lowerLetter"/>
      <w:lvlText w:val="%1)"/>
      <w:lvlJc w:val="left"/>
      <w:pPr>
        <w:ind w:left="2508" w:hanging="360"/>
      </w:pPr>
      <w:rPr>
        <w:rFonts w:hint="default"/>
      </w:r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91" w15:restartNumberingAfterBreak="0">
    <w:nsid w:val="74842E62"/>
    <w:multiLevelType w:val="hybridMultilevel"/>
    <w:tmpl w:val="19B2165A"/>
    <w:lvl w:ilvl="0" w:tplc="D4CAFE8E">
      <w:start w:val="1"/>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C600C3"/>
    <w:multiLevelType w:val="hybridMultilevel"/>
    <w:tmpl w:val="341093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77CD4216"/>
    <w:multiLevelType w:val="multilevel"/>
    <w:tmpl w:val="F15E607C"/>
    <w:lvl w:ilvl="0">
      <w:start w:val="1"/>
      <w:numFmt w:val="decimal"/>
      <w:pStyle w:val="nag2WZ092"/>
      <w:lvlText w:val="%1."/>
      <w:lvlJc w:val="left"/>
      <w:pPr>
        <w:tabs>
          <w:tab w:val="num" w:pos="555"/>
        </w:tabs>
        <w:ind w:left="555" w:hanging="555"/>
      </w:pPr>
      <w:rPr>
        <w:rFonts w:hint="default"/>
      </w:rPr>
    </w:lvl>
    <w:lvl w:ilvl="1">
      <w:start w:val="1"/>
      <w:numFmt w:val="decimal"/>
      <w:pStyle w:val="nag3WZ092"/>
      <w:lvlText w:val="%1.%2."/>
      <w:lvlJc w:val="left"/>
      <w:pPr>
        <w:tabs>
          <w:tab w:val="num" w:pos="720"/>
        </w:tabs>
        <w:ind w:left="720" w:hanging="720"/>
      </w:pPr>
      <w:rPr>
        <w:rFonts w:ascii="Arial" w:hAnsi="Arial" w:hint="default"/>
      </w:rPr>
    </w:lvl>
    <w:lvl w:ilvl="2">
      <w:start w:val="1"/>
      <w:numFmt w:val="decimal"/>
      <w:pStyle w:val="nag4WZ092"/>
      <w:lvlText w:val="%1.%2.%3."/>
      <w:lvlJc w:val="left"/>
      <w:pPr>
        <w:tabs>
          <w:tab w:val="num" w:pos="720"/>
        </w:tabs>
        <w:ind w:left="720" w:hanging="720"/>
      </w:pPr>
      <w:rPr>
        <w:rFonts w:ascii="Arial" w:hAnsi="Arial" w:hint="default"/>
      </w:rPr>
    </w:lvl>
    <w:lvl w:ilvl="3">
      <w:start w:val="1"/>
      <w:numFmt w:val="decimal"/>
      <w:pStyle w:val="nag5WZ092"/>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4" w15:restartNumberingAfterBreak="0">
    <w:nsid w:val="7900582C"/>
    <w:multiLevelType w:val="hybridMultilevel"/>
    <w:tmpl w:val="B9A4599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C022745"/>
    <w:multiLevelType w:val="hybridMultilevel"/>
    <w:tmpl w:val="9AFA0C6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6" w15:restartNumberingAfterBreak="0">
    <w:nsid w:val="7D8C30C3"/>
    <w:multiLevelType w:val="hybridMultilevel"/>
    <w:tmpl w:val="EED8573C"/>
    <w:lvl w:ilvl="0" w:tplc="EFE0FE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9237048">
    <w:abstractNumId w:val="30"/>
  </w:num>
  <w:num w:numId="2" w16cid:durableId="1839423248">
    <w:abstractNumId w:val="85"/>
  </w:num>
  <w:num w:numId="3" w16cid:durableId="908344141">
    <w:abstractNumId w:val="0"/>
  </w:num>
  <w:num w:numId="4" w16cid:durableId="1655794627">
    <w:abstractNumId w:val="25"/>
  </w:num>
  <w:num w:numId="5" w16cid:durableId="1312518702">
    <w:abstractNumId w:val="38"/>
  </w:num>
  <w:num w:numId="6" w16cid:durableId="814952089">
    <w:abstractNumId w:val="15"/>
  </w:num>
  <w:num w:numId="7" w16cid:durableId="1754549045">
    <w:abstractNumId w:val="69"/>
  </w:num>
  <w:num w:numId="8" w16cid:durableId="977227319">
    <w:abstractNumId w:val="86"/>
  </w:num>
  <w:num w:numId="9" w16cid:durableId="1803692882">
    <w:abstractNumId w:val="93"/>
  </w:num>
  <w:num w:numId="10" w16cid:durableId="1938639608">
    <w:abstractNumId w:val="78"/>
  </w:num>
  <w:num w:numId="11" w16cid:durableId="56705089">
    <w:abstractNumId w:val="37"/>
  </w:num>
  <w:num w:numId="12" w16cid:durableId="1871070130">
    <w:abstractNumId w:val="51"/>
  </w:num>
  <w:num w:numId="13" w16cid:durableId="311639870">
    <w:abstractNumId w:val="35"/>
  </w:num>
  <w:num w:numId="14" w16cid:durableId="1153990121">
    <w:abstractNumId w:val="44"/>
  </w:num>
  <w:num w:numId="15" w16cid:durableId="1523276247">
    <w:abstractNumId w:val="17"/>
  </w:num>
  <w:num w:numId="16" w16cid:durableId="577323295">
    <w:abstractNumId w:val="24"/>
  </w:num>
  <w:num w:numId="17" w16cid:durableId="2094423722">
    <w:abstractNumId w:val="73"/>
  </w:num>
  <w:num w:numId="18" w16cid:durableId="1726105041">
    <w:abstractNumId w:val="87"/>
  </w:num>
  <w:num w:numId="19" w16cid:durableId="377822565">
    <w:abstractNumId w:val="20"/>
  </w:num>
  <w:num w:numId="20" w16cid:durableId="1545436143">
    <w:abstractNumId w:val="34"/>
  </w:num>
  <w:num w:numId="21" w16cid:durableId="651370604">
    <w:abstractNumId w:val="76"/>
  </w:num>
  <w:num w:numId="22" w16cid:durableId="1373264422">
    <w:abstractNumId w:val="91"/>
  </w:num>
  <w:num w:numId="23" w16cid:durableId="1195387520">
    <w:abstractNumId w:val="80"/>
  </w:num>
  <w:num w:numId="24" w16cid:durableId="20207202">
    <w:abstractNumId w:val="49"/>
  </w:num>
  <w:num w:numId="25" w16cid:durableId="563833186">
    <w:abstractNumId w:val="89"/>
  </w:num>
  <w:num w:numId="26" w16cid:durableId="441387567">
    <w:abstractNumId w:val="53"/>
  </w:num>
  <w:num w:numId="27" w16cid:durableId="584267831">
    <w:abstractNumId w:val="56"/>
  </w:num>
  <w:num w:numId="28" w16cid:durableId="156577385">
    <w:abstractNumId w:val="75"/>
  </w:num>
  <w:num w:numId="29" w16cid:durableId="1599361716">
    <w:abstractNumId w:val="96"/>
  </w:num>
  <w:num w:numId="30" w16cid:durableId="463818074">
    <w:abstractNumId w:val="67"/>
  </w:num>
  <w:num w:numId="31" w16cid:durableId="583539939">
    <w:abstractNumId w:val="14"/>
  </w:num>
  <w:num w:numId="32" w16cid:durableId="566645646">
    <w:abstractNumId w:val="92"/>
  </w:num>
  <w:num w:numId="33" w16cid:durableId="2039692740">
    <w:abstractNumId w:val="19"/>
  </w:num>
  <w:num w:numId="34" w16cid:durableId="2143111699">
    <w:abstractNumId w:val="68"/>
  </w:num>
  <w:num w:numId="35" w16cid:durableId="383255592">
    <w:abstractNumId w:val="65"/>
  </w:num>
  <w:num w:numId="36" w16cid:durableId="1217164756">
    <w:abstractNumId w:val="22"/>
  </w:num>
  <w:num w:numId="37" w16cid:durableId="1180194376">
    <w:abstractNumId w:val="45"/>
  </w:num>
  <w:num w:numId="38" w16cid:durableId="1700549751">
    <w:abstractNumId w:val="79"/>
  </w:num>
  <w:num w:numId="39" w16cid:durableId="1631128849">
    <w:abstractNumId w:val="5"/>
  </w:num>
  <w:num w:numId="40" w16cid:durableId="2025857589">
    <w:abstractNumId w:val="77"/>
  </w:num>
  <w:num w:numId="41" w16cid:durableId="1983348058">
    <w:abstractNumId w:val="83"/>
  </w:num>
  <w:num w:numId="42" w16cid:durableId="260992775">
    <w:abstractNumId w:val="31"/>
  </w:num>
  <w:num w:numId="43" w16cid:durableId="8141988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42361443">
    <w:abstractNumId w:val="46"/>
  </w:num>
  <w:num w:numId="45" w16cid:durableId="1468473159">
    <w:abstractNumId w:val="62"/>
  </w:num>
  <w:num w:numId="46" w16cid:durableId="741561288">
    <w:abstractNumId w:val="90"/>
  </w:num>
  <w:num w:numId="47" w16cid:durableId="114645089">
    <w:abstractNumId w:val="71"/>
  </w:num>
  <w:num w:numId="48" w16cid:durableId="11632803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59749870">
    <w:abstractNumId w:val="88"/>
  </w:num>
  <w:num w:numId="50" w16cid:durableId="1037270566">
    <w:abstractNumId w:val="58"/>
  </w:num>
  <w:num w:numId="51" w16cid:durableId="1655378779">
    <w:abstractNumId w:val="66"/>
  </w:num>
  <w:num w:numId="52" w16cid:durableId="2061591227">
    <w:abstractNumId w:val="47"/>
  </w:num>
  <w:num w:numId="53" w16cid:durableId="204683227">
    <w:abstractNumId w:val="26"/>
  </w:num>
  <w:num w:numId="54" w16cid:durableId="1808816581">
    <w:abstractNumId w:val="41"/>
  </w:num>
  <w:num w:numId="55" w16cid:durableId="2199424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82214316">
    <w:abstractNumId w:val="59"/>
  </w:num>
  <w:num w:numId="57" w16cid:durableId="1667437672">
    <w:abstractNumId w:val="94"/>
  </w:num>
  <w:num w:numId="58" w16cid:durableId="1803617340">
    <w:abstractNumId w:val="21"/>
  </w:num>
  <w:num w:numId="59" w16cid:durableId="259073579">
    <w:abstractNumId w:val="60"/>
  </w:num>
  <w:num w:numId="60" w16cid:durableId="669796025">
    <w:abstractNumId w:val="72"/>
  </w:num>
  <w:num w:numId="61" w16cid:durableId="1920210108">
    <w:abstractNumId w:val="64"/>
  </w:num>
  <w:num w:numId="62" w16cid:durableId="1778482471">
    <w:abstractNumId w:val="13"/>
  </w:num>
  <w:num w:numId="63" w16cid:durableId="1495532109">
    <w:abstractNumId w:val="52"/>
  </w:num>
  <w:num w:numId="64" w16cid:durableId="1429110406">
    <w:abstractNumId w:val="61"/>
  </w:num>
  <w:num w:numId="65" w16cid:durableId="1439059068">
    <w:abstractNumId w:val="54"/>
  </w:num>
  <w:num w:numId="66" w16cid:durableId="389498678">
    <w:abstractNumId w:val="16"/>
  </w:num>
  <w:num w:numId="67" w16cid:durableId="866790799">
    <w:abstractNumId w:val="27"/>
  </w:num>
  <w:num w:numId="68" w16cid:durableId="741872794">
    <w:abstractNumId w:val="50"/>
  </w:num>
  <w:num w:numId="69" w16cid:durableId="1810856845">
    <w:abstractNumId w:val="33"/>
  </w:num>
  <w:num w:numId="70" w16cid:durableId="345058802">
    <w:abstractNumId w:val="43"/>
  </w:num>
  <w:num w:numId="71" w16cid:durableId="1800762780">
    <w:abstractNumId w:val="18"/>
  </w:num>
  <w:num w:numId="72" w16cid:durableId="671373193">
    <w:abstractNumId w:val="95"/>
  </w:num>
  <w:num w:numId="73" w16cid:durableId="1597207371">
    <w:abstractNumId w:val="82"/>
  </w:num>
  <w:num w:numId="74" w16cid:durableId="21638937">
    <w:abstractNumId w:val="57"/>
  </w:num>
  <w:num w:numId="75" w16cid:durableId="14043291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59131189">
    <w:abstractNumId w:val="63"/>
  </w:num>
  <w:num w:numId="77" w16cid:durableId="260999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656642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58605805">
    <w:abstractNumId w:val="7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357"/>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2F7"/>
    <w:rsid w:val="000003FF"/>
    <w:rsid w:val="00000AF4"/>
    <w:rsid w:val="000014AF"/>
    <w:rsid w:val="00002B3A"/>
    <w:rsid w:val="00002E91"/>
    <w:rsid w:val="00003163"/>
    <w:rsid w:val="00003BE6"/>
    <w:rsid w:val="0000484F"/>
    <w:rsid w:val="00004AAE"/>
    <w:rsid w:val="000056BF"/>
    <w:rsid w:val="00005C2E"/>
    <w:rsid w:val="00005C80"/>
    <w:rsid w:val="00005E82"/>
    <w:rsid w:val="000071B1"/>
    <w:rsid w:val="000102B3"/>
    <w:rsid w:val="0001066F"/>
    <w:rsid w:val="00010FDB"/>
    <w:rsid w:val="00012054"/>
    <w:rsid w:val="00012400"/>
    <w:rsid w:val="00012E37"/>
    <w:rsid w:val="00013E3F"/>
    <w:rsid w:val="000145EE"/>
    <w:rsid w:val="00015AB6"/>
    <w:rsid w:val="00016ACB"/>
    <w:rsid w:val="00016BBE"/>
    <w:rsid w:val="00017CFA"/>
    <w:rsid w:val="00017F48"/>
    <w:rsid w:val="00020DAC"/>
    <w:rsid w:val="00020F4D"/>
    <w:rsid w:val="0002123B"/>
    <w:rsid w:val="000217EE"/>
    <w:rsid w:val="00021BB3"/>
    <w:rsid w:val="000233C9"/>
    <w:rsid w:val="0002473B"/>
    <w:rsid w:val="00025266"/>
    <w:rsid w:val="00025E36"/>
    <w:rsid w:val="0002706E"/>
    <w:rsid w:val="00030E90"/>
    <w:rsid w:val="00031DBB"/>
    <w:rsid w:val="00032251"/>
    <w:rsid w:val="00034B03"/>
    <w:rsid w:val="000358E1"/>
    <w:rsid w:val="00035E76"/>
    <w:rsid w:val="00036249"/>
    <w:rsid w:val="000401B0"/>
    <w:rsid w:val="00040762"/>
    <w:rsid w:val="0004175D"/>
    <w:rsid w:val="00041819"/>
    <w:rsid w:val="00042079"/>
    <w:rsid w:val="000421DD"/>
    <w:rsid w:val="0004266F"/>
    <w:rsid w:val="00042CB6"/>
    <w:rsid w:val="000439F8"/>
    <w:rsid w:val="000441FE"/>
    <w:rsid w:val="00045177"/>
    <w:rsid w:val="00045425"/>
    <w:rsid w:val="000455AC"/>
    <w:rsid w:val="00045905"/>
    <w:rsid w:val="00045F36"/>
    <w:rsid w:val="00046398"/>
    <w:rsid w:val="000465D3"/>
    <w:rsid w:val="00046765"/>
    <w:rsid w:val="000469AF"/>
    <w:rsid w:val="00047270"/>
    <w:rsid w:val="00047CFC"/>
    <w:rsid w:val="00047DCD"/>
    <w:rsid w:val="00051742"/>
    <w:rsid w:val="00051F35"/>
    <w:rsid w:val="000531C8"/>
    <w:rsid w:val="000546DD"/>
    <w:rsid w:val="0005479C"/>
    <w:rsid w:val="000550DA"/>
    <w:rsid w:val="000567EB"/>
    <w:rsid w:val="00056827"/>
    <w:rsid w:val="000575B6"/>
    <w:rsid w:val="00057A31"/>
    <w:rsid w:val="00057AB1"/>
    <w:rsid w:val="00057C99"/>
    <w:rsid w:val="000608B2"/>
    <w:rsid w:val="00060D2E"/>
    <w:rsid w:val="00062249"/>
    <w:rsid w:val="00062AC1"/>
    <w:rsid w:val="00062C4C"/>
    <w:rsid w:val="00062E25"/>
    <w:rsid w:val="00063237"/>
    <w:rsid w:val="00063A59"/>
    <w:rsid w:val="000658D6"/>
    <w:rsid w:val="00065D3A"/>
    <w:rsid w:val="000665D4"/>
    <w:rsid w:val="00066656"/>
    <w:rsid w:val="00066AFF"/>
    <w:rsid w:val="00067035"/>
    <w:rsid w:val="00067D88"/>
    <w:rsid w:val="000700B3"/>
    <w:rsid w:val="00070423"/>
    <w:rsid w:val="000706AE"/>
    <w:rsid w:val="0007169B"/>
    <w:rsid w:val="000718F3"/>
    <w:rsid w:val="00071B4F"/>
    <w:rsid w:val="00071F8C"/>
    <w:rsid w:val="0007234B"/>
    <w:rsid w:val="0007278D"/>
    <w:rsid w:val="00072A5A"/>
    <w:rsid w:val="000747F3"/>
    <w:rsid w:val="00074BB8"/>
    <w:rsid w:val="00074F5B"/>
    <w:rsid w:val="000753D3"/>
    <w:rsid w:val="000760D8"/>
    <w:rsid w:val="00076C45"/>
    <w:rsid w:val="0008016B"/>
    <w:rsid w:val="00080C16"/>
    <w:rsid w:val="00080DFA"/>
    <w:rsid w:val="0008248B"/>
    <w:rsid w:val="00082E75"/>
    <w:rsid w:val="0008349B"/>
    <w:rsid w:val="00083E81"/>
    <w:rsid w:val="000844A6"/>
    <w:rsid w:val="00084531"/>
    <w:rsid w:val="00084C3F"/>
    <w:rsid w:val="00084EA1"/>
    <w:rsid w:val="00085666"/>
    <w:rsid w:val="0008576C"/>
    <w:rsid w:val="00085877"/>
    <w:rsid w:val="00085A00"/>
    <w:rsid w:val="00085C2C"/>
    <w:rsid w:val="00085FD6"/>
    <w:rsid w:val="000860E3"/>
    <w:rsid w:val="000864EA"/>
    <w:rsid w:val="00086BDF"/>
    <w:rsid w:val="00087647"/>
    <w:rsid w:val="000909A8"/>
    <w:rsid w:val="00090F3E"/>
    <w:rsid w:val="000919B4"/>
    <w:rsid w:val="00091D98"/>
    <w:rsid w:val="0009213C"/>
    <w:rsid w:val="000921DF"/>
    <w:rsid w:val="000963C0"/>
    <w:rsid w:val="000963F3"/>
    <w:rsid w:val="00096587"/>
    <w:rsid w:val="00096E95"/>
    <w:rsid w:val="0009713E"/>
    <w:rsid w:val="000977ED"/>
    <w:rsid w:val="00097E4D"/>
    <w:rsid w:val="000A0292"/>
    <w:rsid w:val="000A0579"/>
    <w:rsid w:val="000A07B4"/>
    <w:rsid w:val="000A0993"/>
    <w:rsid w:val="000A0B9E"/>
    <w:rsid w:val="000A1257"/>
    <w:rsid w:val="000A1592"/>
    <w:rsid w:val="000A1A33"/>
    <w:rsid w:val="000A1C16"/>
    <w:rsid w:val="000A1D04"/>
    <w:rsid w:val="000A3062"/>
    <w:rsid w:val="000A42F5"/>
    <w:rsid w:val="000A4459"/>
    <w:rsid w:val="000A4536"/>
    <w:rsid w:val="000A4828"/>
    <w:rsid w:val="000A539E"/>
    <w:rsid w:val="000A7D19"/>
    <w:rsid w:val="000B06D5"/>
    <w:rsid w:val="000B0DE3"/>
    <w:rsid w:val="000B1046"/>
    <w:rsid w:val="000B17F4"/>
    <w:rsid w:val="000B18CD"/>
    <w:rsid w:val="000B27E2"/>
    <w:rsid w:val="000B28E9"/>
    <w:rsid w:val="000B3B24"/>
    <w:rsid w:val="000B3EE3"/>
    <w:rsid w:val="000B5AED"/>
    <w:rsid w:val="000B5B0F"/>
    <w:rsid w:val="000B656F"/>
    <w:rsid w:val="000B6646"/>
    <w:rsid w:val="000B673D"/>
    <w:rsid w:val="000B6D70"/>
    <w:rsid w:val="000C0B75"/>
    <w:rsid w:val="000C1A02"/>
    <w:rsid w:val="000C2321"/>
    <w:rsid w:val="000C34C0"/>
    <w:rsid w:val="000C52FB"/>
    <w:rsid w:val="000C5556"/>
    <w:rsid w:val="000C559D"/>
    <w:rsid w:val="000C55EB"/>
    <w:rsid w:val="000C644C"/>
    <w:rsid w:val="000C75BB"/>
    <w:rsid w:val="000C7D30"/>
    <w:rsid w:val="000C7D50"/>
    <w:rsid w:val="000D0298"/>
    <w:rsid w:val="000D09B5"/>
    <w:rsid w:val="000D106D"/>
    <w:rsid w:val="000D1BE6"/>
    <w:rsid w:val="000D1C7C"/>
    <w:rsid w:val="000D2389"/>
    <w:rsid w:val="000D36A7"/>
    <w:rsid w:val="000D38CF"/>
    <w:rsid w:val="000D4644"/>
    <w:rsid w:val="000D58A8"/>
    <w:rsid w:val="000D69EB"/>
    <w:rsid w:val="000D6E0E"/>
    <w:rsid w:val="000D7B35"/>
    <w:rsid w:val="000D7B8A"/>
    <w:rsid w:val="000E054E"/>
    <w:rsid w:val="000E1AD6"/>
    <w:rsid w:val="000E1EAA"/>
    <w:rsid w:val="000E223E"/>
    <w:rsid w:val="000E235A"/>
    <w:rsid w:val="000E29B3"/>
    <w:rsid w:val="000E2FC8"/>
    <w:rsid w:val="000E35FB"/>
    <w:rsid w:val="000E38E2"/>
    <w:rsid w:val="000E48C7"/>
    <w:rsid w:val="000E4DBD"/>
    <w:rsid w:val="000E55B1"/>
    <w:rsid w:val="000E55B3"/>
    <w:rsid w:val="000E5711"/>
    <w:rsid w:val="000E5D56"/>
    <w:rsid w:val="000E70ED"/>
    <w:rsid w:val="000E720D"/>
    <w:rsid w:val="000E7C1B"/>
    <w:rsid w:val="000E7C43"/>
    <w:rsid w:val="000E7FD1"/>
    <w:rsid w:val="000E7FFE"/>
    <w:rsid w:val="000F07AD"/>
    <w:rsid w:val="000F1C03"/>
    <w:rsid w:val="000F288A"/>
    <w:rsid w:val="000F2FB5"/>
    <w:rsid w:val="000F3C78"/>
    <w:rsid w:val="000F4DB8"/>
    <w:rsid w:val="000F568B"/>
    <w:rsid w:val="000F662F"/>
    <w:rsid w:val="000F6A84"/>
    <w:rsid w:val="000F7854"/>
    <w:rsid w:val="00100705"/>
    <w:rsid w:val="00100787"/>
    <w:rsid w:val="00100FE1"/>
    <w:rsid w:val="001010DF"/>
    <w:rsid w:val="0010137F"/>
    <w:rsid w:val="00101D7A"/>
    <w:rsid w:val="0010326D"/>
    <w:rsid w:val="0010340E"/>
    <w:rsid w:val="00103B44"/>
    <w:rsid w:val="001047A3"/>
    <w:rsid w:val="001053BD"/>
    <w:rsid w:val="00105A56"/>
    <w:rsid w:val="00105A95"/>
    <w:rsid w:val="00106067"/>
    <w:rsid w:val="0010650B"/>
    <w:rsid w:val="00106789"/>
    <w:rsid w:val="00106CBE"/>
    <w:rsid w:val="00107440"/>
    <w:rsid w:val="0011045C"/>
    <w:rsid w:val="001110F5"/>
    <w:rsid w:val="00112015"/>
    <w:rsid w:val="00112082"/>
    <w:rsid w:val="00112300"/>
    <w:rsid w:val="00112CBD"/>
    <w:rsid w:val="001130AE"/>
    <w:rsid w:val="00115378"/>
    <w:rsid w:val="0011558F"/>
    <w:rsid w:val="001159F8"/>
    <w:rsid w:val="0011669C"/>
    <w:rsid w:val="00116B04"/>
    <w:rsid w:val="00116EE2"/>
    <w:rsid w:val="00117643"/>
    <w:rsid w:val="001178A8"/>
    <w:rsid w:val="00117BEE"/>
    <w:rsid w:val="00117C76"/>
    <w:rsid w:val="00120B6C"/>
    <w:rsid w:val="00120FAD"/>
    <w:rsid w:val="00121443"/>
    <w:rsid w:val="00121BB5"/>
    <w:rsid w:val="00122073"/>
    <w:rsid w:val="001233DE"/>
    <w:rsid w:val="001235B6"/>
    <w:rsid w:val="00123751"/>
    <w:rsid w:val="00124299"/>
    <w:rsid w:val="001248F7"/>
    <w:rsid w:val="00124CEC"/>
    <w:rsid w:val="00124D73"/>
    <w:rsid w:val="00124FB5"/>
    <w:rsid w:val="0012582C"/>
    <w:rsid w:val="00127406"/>
    <w:rsid w:val="00127CC7"/>
    <w:rsid w:val="00130863"/>
    <w:rsid w:val="00130AB1"/>
    <w:rsid w:val="00131ED4"/>
    <w:rsid w:val="00132AE8"/>
    <w:rsid w:val="001334E2"/>
    <w:rsid w:val="001341D1"/>
    <w:rsid w:val="00134ED4"/>
    <w:rsid w:val="00135E3F"/>
    <w:rsid w:val="00136F9D"/>
    <w:rsid w:val="001415F9"/>
    <w:rsid w:val="0014176F"/>
    <w:rsid w:val="001420CA"/>
    <w:rsid w:val="0014231D"/>
    <w:rsid w:val="00142F7F"/>
    <w:rsid w:val="00142F89"/>
    <w:rsid w:val="001438D6"/>
    <w:rsid w:val="00146D10"/>
    <w:rsid w:val="00146F14"/>
    <w:rsid w:val="00147FF7"/>
    <w:rsid w:val="00150C4A"/>
    <w:rsid w:val="00150E18"/>
    <w:rsid w:val="00151793"/>
    <w:rsid w:val="00152895"/>
    <w:rsid w:val="00152936"/>
    <w:rsid w:val="00152C1E"/>
    <w:rsid w:val="0015373E"/>
    <w:rsid w:val="001538BC"/>
    <w:rsid w:val="00153DD6"/>
    <w:rsid w:val="001551E3"/>
    <w:rsid w:val="00155739"/>
    <w:rsid w:val="001559F8"/>
    <w:rsid w:val="00155E66"/>
    <w:rsid w:val="00156784"/>
    <w:rsid w:val="00160C7E"/>
    <w:rsid w:val="00160FFF"/>
    <w:rsid w:val="00161517"/>
    <w:rsid w:val="00161CAE"/>
    <w:rsid w:val="00163BF4"/>
    <w:rsid w:val="00163C63"/>
    <w:rsid w:val="0016563C"/>
    <w:rsid w:val="00165C23"/>
    <w:rsid w:val="00165D6F"/>
    <w:rsid w:val="00166426"/>
    <w:rsid w:val="00170170"/>
    <w:rsid w:val="00170841"/>
    <w:rsid w:val="00171392"/>
    <w:rsid w:val="0017177B"/>
    <w:rsid w:val="001722B5"/>
    <w:rsid w:val="0017262F"/>
    <w:rsid w:val="00172C25"/>
    <w:rsid w:val="00173C3C"/>
    <w:rsid w:val="0017403D"/>
    <w:rsid w:val="0017425A"/>
    <w:rsid w:val="00174F13"/>
    <w:rsid w:val="00175E77"/>
    <w:rsid w:val="00176123"/>
    <w:rsid w:val="00176273"/>
    <w:rsid w:val="00177E8D"/>
    <w:rsid w:val="00181444"/>
    <w:rsid w:val="0018155B"/>
    <w:rsid w:val="00181CE9"/>
    <w:rsid w:val="00181F82"/>
    <w:rsid w:val="00182633"/>
    <w:rsid w:val="001841BA"/>
    <w:rsid w:val="00184BB8"/>
    <w:rsid w:val="00184D3F"/>
    <w:rsid w:val="00185314"/>
    <w:rsid w:val="00185732"/>
    <w:rsid w:val="001858A2"/>
    <w:rsid w:val="0018607A"/>
    <w:rsid w:val="00186398"/>
    <w:rsid w:val="00186CE9"/>
    <w:rsid w:val="00187194"/>
    <w:rsid w:val="001878C4"/>
    <w:rsid w:val="00187A64"/>
    <w:rsid w:val="00187A91"/>
    <w:rsid w:val="00190196"/>
    <w:rsid w:val="00190905"/>
    <w:rsid w:val="00190C19"/>
    <w:rsid w:val="0019235D"/>
    <w:rsid w:val="0019320C"/>
    <w:rsid w:val="0019355A"/>
    <w:rsid w:val="0019393E"/>
    <w:rsid w:val="00193B2D"/>
    <w:rsid w:val="001948FE"/>
    <w:rsid w:val="00194A84"/>
    <w:rsid w:val="00196082"/>
    <w:rsid w:val="00197152"/>
    <w:rsid w:val="001972BC"/>
    <w:rsid w:val="001975A1"/>
    <w:rsid w:val="00197A13"/>
    <w:rsid w:val="00197FA9"/>
    <w:rsid w:val="001A106F"/>
    <w:rsid w:val="001A129B"/>
    <w:rsid w:val="001A281C"/>
    <w:rsid w:val="001A2C7F"/>
    <w:rsid w:val="001A31D3"/>
    <w:rsid w:val="001A375E"/>
    <w:rsid w:val="001A3DA6"/>
    <w:rsid w:val="001A3FA9"/>
    <w:rsid w:val="001A4326"/>
    <w:rsid w:val="001A47D2"/>
    <w:rsid w:val="001A543C"/>
    <w:rsid w:val="001A6095"/>
    <w:rsid w:val="001A6AC4"/>
    <w:rsid w:val="001A6BB0"/>
    <w:rsid w:val="001A6F77"/>
    <w:rsid w:val="001A75C3"/>
    <w:rsid w:val="001A7A2F"/>
    <w:rsid w:val="001A7DB9"/>
    <w:rsid w:val="001B0273"/>
    <w:rsid w:val="001B06DD"/>
    <w:rsid w:val="001B1347"/>
    <w:rsid w:val="001B249C"/>
    <w:rsid w:val="001B2AB6"/>
    <w:rsid w:val="001B31EF"/>
    <w:rsid w:val="001B3627"/>
    <w:rsid w:val="001B37D2"/>
    <w:rsid w:val="001B39D3"/>
    <w:rsid w:val="001B3ED0"/>
    <w:rsid w:val="001B4011"/>
    <w:rsid w:val="001B4BAA"/>
    <w:rsid w:val="001B6C31"/>
    <w:rsid w:val="001B75FE"/>
    <w:rsid w:val="001B79BC"/>
    <w:rsid w:val="001B7C29"/>
    <w:rsid w:val="001C0455"/>
    <w:rsid w:val="001C1080"/>
    <w:rsid w:val="001C11B1"/>
    <w:rsid w:val="001C177C"/>
    <w:rsid w:val="001C1FB8"/>
    <w:rsid w:val="001C2EE9"/>
    <w:rsid w:val="001C3280"/>
    <w:rsid w:val="001C38B7"/>
    <w:rsid w:val="001C3BE7"/>
    <w:rsid w:val="001C3F6B"/>
    <w:rsid w:val="001C4785"/>
    <w:rsid w:val="001C4EE3"/>
    <w:rsid w:val="001C4F0B"/>
    <w:rsid w:val="001C552C"/>
    <w:rsid w:val="001C6BDE"/>
    <w:rsid w:val="001C6F01"/>
    <w:rsid w:val="001C7C7D"/>
    <w:rsid w:val="001D0A69"/>
    <w:rsid w:val="001D0D77"/>
    <w:rsid w:val="001D0D7D"/>
    <w:rsid w:val="001D10DC"/>
    <w:rsid w:val="001D28E6"/>
    <w:rsid w:val="001D302E"/>
    <w:rsid w:val="001D334B"/>
    <w:rsid w:val="001D40D1"/>
    <w:rsid w:val="001D4542"/>
    <w:rsid w:val="001D4C92"/>
    <w:rsid w:val="001D505A"/>
    <w:rsid w:val="001D555F"/>
    <w:rsid w:val="001D670F"/>
    <w:rsid w:val="001D6814"/>
    <w:rsid w:val="001D73BF"/>
    <w:rsid w:val="001E0A49"/>
    <w:rsid w:val="001E0DF8"/>
    <w:rsid w:val="001E16F9"/>
    <w:rsid w:val="001E1F40"/>
    <w:rsid w:val="001E22AE"/>
    <w:rsid w:val="001E2E08"/>
    <w:rsid w:val="001E3112"/>
    <w:rsid w:val="001E31EB"/>
    <w:rsid w:val="001E3822"/>
    <w:rsid w:val="001E5263"/>
    <w:rsid w:val="001E5BFB"/>
    <w:rsid w:val="001E61C6"/>
    <w:rsid w:val="001E6E34"/>
    <w:rsid w:val="001E7037"/>
    <w:rsid w:val="001E7412"/>
    <w:rsid w:val="001E7513"/>
    <w:rsid w:val="001E7EC9"/>
    <w:rsid w:val="001F01DA"/>
    <w:rsid w:val="001F0AE0"/>
    <w:rsid w:val="001F14E0"/>
    <w:rsid w:val="001F2345"/>
    <w:rsid w:val="001F2B81"/>
    <w:rsid w:val="001F37C9"/>
    <w:rsid w:val="001F3A95"/>
    <w:rsid w:val="001F3D31"/>
    <w:rsid w:val="001F4034"/>
    <w:rsid w:val="001F4B11"/>
    <w:rsid w:val="001F4C3A"/>
    <w:rsid w:val="001F66B6"/>
    <w:rsid w:val="001F67DF"/>
    <w:rsid w:val="001F6F13"/>
    <w:rsid w:val="001F7C25"/>
    <w:rsid w:val="00200E29"/>
    <w:rsid w:val="00202570"/>
    <w:rsid w:val="0020258F"/>
    <w:rsid w:val="002034FB"/>
    <w:rsid w:val="0020383D"/>
    <w:rsid w:val="0020425C"/>
    <w:rsid w:val="00204340"/>
    <w:rsid w:val="002044B6"/>
    <w:rsid w:val="002047EA"/>
    <w:rsid w:val="00206660"/>
    <w:rsid w:val="00206674"/>
    <w:rsid w:val="00206A92"/>
    <w:rsid w:val="00206DC5"/>
    <w:rsid w:val="00207C07"/>
    <w:rsid w:val="00207DFF"/>
    <w:rsid w:val="00210673"/>
    <w:rsid w:val="00210E93"/>
    <w:rsid w:val="00210F17"/>
    <w:rsid w:val="00210F9D"/>
    <w:rsid w:val="00211635"/>
    <w:rsid w:val="002120E0"/>
    <w:rsid w:val="002121E5"/>
    <w:rsid w:val="00212AD9"/>
    <w:rsid w:val="00212F6F"/>
    <w:rsid w:val="0021387E"/>
    <w:rsid w:val="00214522"/>
    <w:rsid w:val="00214D34"/>
    <w:rsid w:val="00215548"/>
    <w:rsid w:val="00215692"/>
    <w:rsid w:val="00215925"/>
    <w:rsid w:val="00217227"/>
    <w:rsid w:val="0021785D"/>
    <w:rsid w:val="002221A3"/>
    <w:rsid w:val="0022270F"/>
    <w:rsid w:val="00222A80"/>
    <w:rsid w:val="00222FEB"/>
    <w:rsid w:val="00223329"/>
    <w:rsid w:val="00223CD7"/>
    <w:rsid w:val="002249A0"/>
    <w:rsid w:val="00224B4A"/>
    <w:rsid w:val="00224DDE"/>
    <w:rsid w:val="002254E5"/>
    <w:rsid w:val="002254F9"/>
    <w:rsid w:val="002259DA"/>
    <w:rsid w:val="00226218"/>
    <w:rsid w:val="00226538"/>
    <w:rsid w:val="00226E50"/>
    <w:rsid w:val="00227820"/>
    <w:rsid w:val="002300EB"/>
    <w:rsid w:val="002301B8"/>
    <w:rsid w:val="002307B6"/>
    <w:rsid w:val="0023118F"/>
    <w:rsid w:val="002311C6"/>
    <w:rsid w:val="0023156B"/>
    <w:rsid w:val="002316A6"/>
    <w:rsid w:val="00231AB5"/>
    <w:rsid w:val="00231F85"/>
    <w:rsid w:val="00232A34"/>
    <w:rsid w:val="002336C2"/>
    <w:rsid w:val="00234115"/>
    <w:rsid w:val="0023594F"/>
    <w:rsid w:val="00235A8F"/>
    <w:rsid w:val="00235BF2"/>
    <w:rsid w:val="002362B2"/>
    <w:rsid w:val="00236EFB"/>
    <w:rsid w:val="002372C7"/>
    <w:rsid w:val="00237348"/>
    <w:rsid w:val="00237FE5"/>
    <w:rsid w:val="002405CE"/>
    <w:rsid w:val="00240CF5"/>
    <w:rsid w:val="00242160"/>
    <w:rsid w:val="00243115"/>
    <w:rsid w:val="0024384D"/>
    <w:rsid w:val="002447B6"/>
    <w:rsid w:val="00245205"/>
    <w:rsid w:val="00246B73"/>
    <w:rsid w:val="00246E5B"/>
    <w:rsid w:val="00247676"/>
    <w:rsid w:val="0024783F"/>
    <w:rsid w:val="00250565"/>
    <w:rsid w:val="00250658"/>
    <w:rsid w:val="002507C3"/>
    <w:rsid w:val="00250D58"/>
    <w:rsid w:val="002518AC"/>
    <w:rsid w:val="00251F9E"/>
    <w:rsid w:val="00252032"/>
    <w:rsid w:val="002521F2"/>
    <w:rsid w:val="002522A5"/>
    <w:rsid w:val="00252669"/>
    <w:rsid w:val="002537AD"/>
    <w:rsid w:val="00253983"/>
    <w:rsid w:val="002540DF"/>
    <w:rsid w:val="0025469B"/>
    <w:rsid w:val="0025508C"/>
    <w:rsid w:val="00255250"/>
    <w:rsid w:val="002552FB"/>
    <w:rsid w:val="00255F80"/>
    <w:rsid w:val="00256A0F"/>
    <w:rsid w:val="00256C2F"/>
    <w:rsid w:val="00256CE3"/>
    <w:rsid w:val="00256FDE"/>
    <w:rsid w:val="00257DFC"/>
    <w:rsid w:val="002600DA"/>
    <w:rsid w:val="0026010E"/>
    <w:rsid w:val="00260426"/>
    <w:rsid w:val="00260E14"/>
    <w:rsid w:val="002610B5"/>
    <w:rsid w:val="00262BA4"/>
    <w:rsid w:val="00263148"/>
    <w:rsid w:val="00263296"/>
    <w:rsid w:val="0026358F"/>
    <w:rsid w:val="00263B06"/>
    <w:rsid w:val="00264EFC"/>
    <w:rsid w:val="002655AE"/>
    <w:rsid w:val="002656C7"/>
    <w:rsid w:val="00266E54"/>
    <w:rsid w:val="00267952"/>
    <w:rsid w:val="002700B1"/>
    <w:rsid w:val="0027035D"/>
    <w:rsid w:val="00270D3A"/>
    <w:rsid w:val="00271F7B"/>
    <w:rsid w:val="00272357"/>
    <w:rsid w:val="00272811"/>
    <w:rsid w:val="00272D7E"/>
    <w:rsid w:val="00273B37"/>
    <w:rsid w:val="00274A24"/>
    <w:rsid w:val="00274DEF"/>
    <w:rsid w:val="002755B0"/>
    <w:rsid w:val="0027680E"/>
    <w:rsid w:val="00276FE9"/>
    <w:rsid w:val="002806B7"/>
    <w:rsid w:val="002815C8"/>
    <w:rsid w:val="00281E78"/>
    <w:rsid w:val="002820EA"/>
    <w:rsid w:val="00282850"/>
    <w:rsid w:val="0028543E"/>
    <w:rsid w:val="00285D07"/>
    <w:rsid w:val="00285E7B"/>
    <w:rsid w:val="0028667B"/>
    <w:rsid w:val="0028684A"/>
    <w:rsid w:val="00286A38"/>
    <w:rsid w:val="00286E97"/>
    <w:rsid w:val="00287920"/>
    <w:rsid w:val="00287C33"/>
    <w:rsid w:val="00287C89"/>
    <w:rsid w:val="002900FC"/>
    <w:rsid w:val="00290177"/>
    <w:rsid w:val="00291148"/>
    <w:rsid w:val="002918DB"/>
    <w:rsid w:val="00292201"/>
    <w:rsid w:val="00293BC9"/>
    <w:rsid w:val="00293FB4"/>
    <w:rsid w:val="0029481D"/>
    <w:rsid w:val="002949BE"/>
    <w:rsid w:val="00294B60"/>
    <w:rsid w:val="0029508B"/>
    <w:rsid w:val="00295309"/>
    <w:rsid w:val="00295828"/>
    <w:rsid w:val="0029651F"/>
    <w:rsid w:val="002973C1"/>
    <w:rsid w:val="002976AC"/>
    <w:rsid w:val="00297A4F"/>
    <w:rsid w:val="00297A77"/>
    <w:rsid w:val="00297BFD"/>
    <w:rsid w:val="002A0976"/>
    <w:rsid w:val="002A0D8F"/>
    <w:rsid w:val="002A0DB5"/>
    <w:rsid w:val="002A138F"/>
    <w:rsid w:val="002A1D7B"/>
    <w:rsid w:val="002A291C"/>
    <w:rsid w:val="002A2D67"/>
    <w:rsid w:val="002A2F10"/>
    <w:rsid w:val="002A35A3"/>
    <w:rsid w:val="002A36C3"/>
    <w:rsid w:val="002A4AB9"/>
    <w:rsid w:val="002A4F1E"/>
    <w:rsid w:val="002A5061"/>
    <w:rsid w:val="002A52CD"/>
    <w:rsid w:val="002A5510"/>
    <w:rsid w:val="002A5566"/>
    <w:rsid w:val="002A6737"/>
    <w:rsid w:val="002A6A93"/>
    <w:rsid w:val="002B0B24"/>
    <w:rsid w:val="002B1793"/>
    <w:rsid w:val="002B25F8"/>
    <w:rsid w:val="002B2830"/>
    <w:rsid w:val="002B3669"/>
    <w:rsid w:val="002B3864"/>
    <w:rsid w:val="002B4857"/>
    <w:rsid w:val="002B4BE3"/>
    <w:rsid w:val="002B5AD6"/>
    <w:rsid w:val="002B5D4E"/>
    <w:rsid w:val="002B64B1"/>
    <w:rsid w:val="002B6753"/>
    <w:rsid w:val="002B68C0"/>
    <w:rsid w:val="002B7683"/>
    <w:rsid w:val="002B7F2E"/>
    <w:rsid w:val="002C0168"/>
    <w:rsid w:val="002C0589"/>
    <w:rsid w:val="002C09EA"/>
    <w:rsid w:val="002C0B96"/>
    <w:rsid w:val="002C0FB1"/>
    <w:rsid w:val="002C10F2"/>
    <w:rsid w:val="002C2ECA"/>
    <w:rsid w:val="002C3002"/>
    <w:rsid w:val="002C384B"/>
    <w:rsid w:val="002C5389"/>
    <w:rsid w:val="002C5F90"/>
    <w:rsid w:val="002C694A"/>
    <w:rsid w:val="002C7F9E"/>
    <w:rsid w:val="002D2769"/>
    <w:rsid w:val="002D442E"/>
    <w:rsid w:val="002D4563"/>
    <w:rsid w:val="002D52D1"/>
    <w:rsid w:val="002D5318"/>
    <w:rsid w:val="002D5567"/>
    <w:rsid w:val="002D6B92"/>
    <w:rsid w:val="002D6EEE"/>
    <w:rsid w:val="002D7A96"/>
    <w:rsid w:val="002E0696"/>
    <w:rsid w:val="002E0948"/>
    <w:rsid w:val="002E0CB7"/>
    <w:rsid w:val="002E1657"/>
    <w:rsid w:val="002E19E8"/>
    <w:rsid w:val="002E26B5"/>
    <w:rsid w:val="002E2E27"/>
    <w:rsid w:val="002E3B57"/>
    <w:rsid w:val="002E4B6A"/>
    <w:rsid w:val="002E4FD8"/>
    <w:rsid w:val="002E556A"/>
    <w:rsid w:val="002E5A4D"/>
    <w:rsid w:val="002E5E86"/>
    <w:rsid w:val="002E6795"/>
    <w:rsid w:val="002E7643"/>
    <w:rsid w:val="002F07B2"/>
    <w:rsid w:val="002F1B1B"/>
    <w:rsid w:val="002F2632"/>
    <w:rsid w:val="002F28CE"/>
    <w:rsid w:val="002F31CF"/>
    <w:rsid w:val="002F3937"/>
    <w:rsid w:val="002F40BE"/>
    <w:rsid w:val="002F4519"/>
    <w:rsid w:val="002F4945"/>
    <w:rsid w:val="002F5594"/>
    <w:rsid w:val="002F6CD3"/>
    <w:rsid w:val="002F757B"/>
    <w:rsid w:val="002F7780"/>
    <w:rsid w:val="0030064B"/>
    <w:rsid w:val="0030109B"/>
    <w:rsid w:val="00301C37"/>
    <w:rsid w:val="00301E4B"/>
    <w:rsid w:val="003025AA"/>
    <w:rsid w:val="0030367F"/>
    <w:rsid w:val="003039F9"/>
    <w:rsid w:val="00303D5F"/>
    <w:rsid w:val="003046D6"/>
    <w:rsid w:val="003049E2"/>
    <w:rsid w:val="00305353"/>
    <w:rsid w:val="003056C2"/>
    <w:rsid w:val="003065D5"/>
    <w:rsid w:val="0030679B"/>
    <w:rsid w:val="0031019C"/>
    <w:rsid w:val="0031036D"/>
    <w:rsid w:val="00310BA3"/>
    <w:rsid w:val="00310D5E"/>
    <w:rsid w:val="00310FF1"/>
    <w:rsid w:val="00311105"/>
    <w:rsid w:val="00311CF7"/>
    <w:rsid w:val="00312CFD"/>
    <w:rsid w:val="0031332C"/>
    <w:rsid w:val="00313C77"/>
    <w:rsid w:val="0031440D"/>
    <w:rsid w:val="0031477A"/>
    <w:rsid w:val="00314F1F"/>
    <w:rsid w:val="0031546D"/>
    <w:rsid w:val="00315A8B"/>
    <w:rsid w:val="00316334"/>
    <w:rsid w:val="00316E52"/>
    <w:rsid w:val="00317972"/>
    <w:rsid w:val="00317CF8"/>
    <w:rsid w:val="00322459"/>
    <w:rsid w:val="003231F7"/>
    <w:rsid w:val="003237D4"/>
    <w:rsid w:val="00323C60"/>
    <w:rsid w:val="00323F3B"/>
    <w:rsid w:val="00324167"/>
    <w:rsid w:val="0032499F"/>
    <w:rsid w:val="003249B5"/>
    <w:rsid w:val="00324D99"/>
    <w:rsid w:val="0032530A"/>
    <w:rsid w:val="0032620A"/>
    <w:rsid w:val="00326AB5"/>
    <w:rsid w:val="00327499"/>
    <w:rsid w:val="00327BC4"/>
    <w:rsid w:val="00327CDF"/>
    <w:rsid w:val="00330220"/>
    <w:rsid w:val="003313C2"/>
    <w:rsid w:val="003313FD"/>
    <w:rsid w:val="00331DDF"/>
    <w:rsid w:val="00331DE2"/>
    <w:rsid w:val="00331F42"/>
    <w:rsid w:val="0033202B"/>
    <w:rsid w:val="00332100"/>
    <w:rsid w:val="00333532"/>
    <w:rsid w:val="0033440F"/>
    <w:rsid w:val="00334882"/>
    <w:rsid w:val="0033510C"/>
    <w:rsid w:val="00335D88"/>
    <w:rsid w:val="00335EDA"/>
    <w:rsid w:val="00336003"/>
    <w:rsid w:val="00336158"/>
    <w:rsid w:val="003369D1"/>
    <w:rsid w:val="0034050B"/>
    <w:rsid w:val="00340994"/>
    <w:rsid w:val="0034118B"/>
    <w:rsid w:val="00341BE9"/>
    <w:rsid w:val="00342190"/>
    <w:rsid w:val="00342D5D"/>
    <w:rsid w:val="00342E53"/>
    <w:rsid w:val="003435B0"/>
    <w:rsid w:val="003438A2"/>
    <w:rsid w:val="00343901"/>
    <w:rsid w:val="00343F14"/>
    <w:rsid w:val="003455FF"/>
    <w:rsid w:val="00345A4F"/>
    <w:rsid w:val="00345C06"/>
    <w:rsid w:val="00345F27"/>
    <w:rsid w:val="00346685"/>
    <w:rsid w:val="0034683E"/>
    <w:rsid w:val="00346B8C"/>
    <w:rsid w:val="00346BDF"/>
    <w:rsid w:val="00346D2E"/>
    <w:rsid w:val="00347059"/>
    <w:rsid w:val="0035085F"/>
    <w:rsid w:val="0035241B"/>
    <w:rsid w:val="00352A32"/>
    <w:rsid w:val="00352DE3"/>
    <w:rsid w:val="00352E35"/>
    <w:rsid w:val="00352EA7"/>
    <w:rsid w:val="003532DF"/>
    <w:rsid w:val="003538A4"/>
    <w:rsid w:val="00353D28"/>
    <w:rsid w:val="00355522"/>
    <w:rsid w:val="00355B7F"/>
    <w:rsid w:val="00355BF5"/>
    <w:rsid w:val="003572AB"/>
    <w:rsid w:val="0035736A"/>
    <w:rsid w:val="00360EA4"/>
    <w:rsid w:val="00360EF0"/>
    <w:rsid w:val="00361535"/>
    <w:rsid w:val="00361B6B"/>
    <w:rsid w:val="00361DBB"/>
    <w:rsid w:val="0036209B"/>
    <w:rsid w:val="003620BA"/>
    <w:rsid w:val="003638F9"/>
    <w:rsid w:val="00363B64"/>
    <w:rsid w:val="00363C0F"/>
    <w:rsid w:val="00363CC6"/>
    <w:rsid w:val="0036543F"/>
    <w:rsid w:val="00365B16"/>
    <w:rsid w:val="00365F24"/>
    <w:rsid w:val="00366BDC"/>
    <w:rsid w:val="00367D81"/>
    <w:rsid w:val="003709A7"/>
    <w:rsid w:val="00370BE0"/>
    <w:rsid w:val="00370D29"/>
    <w:rsid w:val="003711A1"/>
    <w:rsid w:val="00371BBA"/>
    <w:rsid w:val="00372180"/>
    <w:rsid w:val="00372A4C"/>
    <w:rsid w:val="00372B0D"/>
    <w:rsid w:val="00372FB3"/>
    <w:rsid w:val="0037302E"/>
    <w:rsid w:val="003730F6"/>
    <w:rsid w:val="003737E1"/>
    <w:rsid w:val="00374A0D"/>
    <w:rsid w:val="003750AD"/>
    <w:rsid w:val="003770C5"/>
    <w:rsid w:val="003775A1"/>
    <w:rsid w:val="003775B7"/>
    <w:rsid w:val="00382890"/>
    <w:rsid w:val="003836C1"/>
    <w:rsid w:val="00383705"/>
    <w:rsid w:val="003839B6"/>
    <w:rsid w:val="00383EA3"/>
    <w:rsid w:val="00384762"/>
    <w:rsid w:val="00384839"/>
    <w:rsid w:val="0038504F"/>
    <w:rsid w:val="003853FD"/>
    <w:rsid w:val="00385642"/>
    <w:rsid w:val="00390480"/>
    <w:rsid w:val="00390DDA"/>
    <w:rsid w:val="00391BCC"/>
    <w:rsid w:val="00392C1C"/>
    <w:rsid w:val="00393B3E"/>
    <w:rsid w:val="0039505D"/>
    <w:rsid w:val="0039587D"/>
    <w:rsid w:val="00397117"/>
    <w:rsid w:val="003979C4"/>
    <w:rsid w:val="003A0220"/>
    <w:rsid w:val="003A0985"/>
    <w:rsid w:val="003A0C24"/>
    <w:rsid w:val="003A0EA8"/>
    <w:rsid w:val="003A1D44"/>
    <w:rsid w:val="003A1DE8"/>
    <w:rsid w:val="003A238A"/>
    <w:rsid w:val="003A244C"/>
    <w:rsid w:val="003A25DE"/>
    <w:rsid w:val="003A2A09"/>
    <w:rsid w:val="003A2A99"/>
    <w:rsid w:val="003A39B7"/>
    <w:rsid w:val="003A405E"/>
    <w:rsid w:val="003A4148"/>
    <w:rsid w:val="003A4574"/>
    <w:rsid w:val="003A49E7"/>
    <w:rsid w:val="003A4B42"/>
    <w:rsid w:val="003A524D"/>
    <w:rsid w:val="003A5E17"/>
    <w:rsid w:val="003A6B6C"/>
    <w:rsid w:val="003A7DA1"/>
    <w:rsid w:val="003B03C4"/>
    <w:rsid w:val="003B03ED"/>
    <w:rsid w:val="003B0D7A"/>
    <w:rsid w:val="003B0E53"/>
    <w:rsid w:val="003B1168"/>
    <w:rsid w:val="003B16B1"/>
    <w:rsid w:val="003B1AF6"/>
    <w:rsid w:val="003B1E9A"/>
    <w:rsid w:val="003B2187"/>
    <w:rsid w:val="003B2B28"/>
    <w:rsid w:val="003B3314"/>
    <w:rsid w:val="003B3D86"/>
    <w:rsid w:val="003B3F97"/>
    <w:rsid w:val="003B5166"/>
    <w:rsid w:val="003B552C"/>
    <w:rsid w:val="003B5BD4"/>
    <w:rsid w:val="003B653F"/>
    <w:rsid w:val="003B65A4"/>
    <w:rsid w:val="003B7054"/>
    <w:rsid w:val="003B7683"/>
    <w:rsid w:val="003C0187"/>
    <w:rsid w:val="003C04C5"/>
    <w:rsid w:val="003C055C"/>
    <w:rsid w:val="003C16BD"/>
    <w:rsid w:val="003C1797"/>
    <w:rsid w:val="003C21D8"/>
    <w:rsid w:val="003C23CD"/>
    <w:rsid w:val="003C2D5B"/>
    <w:rsid w:val="003C49C4"/>
    <w:rsid w:val="003C5102"/>
    <w:rsid w:val="003C5C91"/>
    <w:rsid w:val="003C60A1"/>
    <w:rsid w:val="003C6576"/>
    <w:rsid w:val="003C729C"/>
    <w:rsid w:val="003C72A6"/>
    <w:rsid w:val="003D04BC"/>
    <w:rsid w:val="003D0AA0"/>
    <w:rsid w:val="003D0DA0"/>
    <w:rsid w:val="003D15B1"/>
    <w:rsid w:val="003D210C"/>
    <w:rsid w:val="003D275A"/>
    <w:rsid w:val="003D2BB8"/>
    <w:rsid w:val="003D3C3E"/>
    <w:rsid w:val="003D3D35"/>
    <w:rsid w:val="003D4676"/>
    <w:rsid w:val="003D6130"/>
    <w:rsid w:val="003D61AC"/>
    <w:rsid w:val="003D6412"/>
    <w:rsid w:val="003E0DC3"/>
    <w:rsid w:val="003E1D2D"/>
    <w:rsid w:val="003E23A4"/>
    <w:rsid w:val="003E252A"/>
    <w:rsid w:val="003E26E4"/>
    <w:rsid w:val="003E3429"/>
    <w:rsid w:val="003E380B"/>
    <w:rsid w:val="003E3DEB"/>
    <w:rsid w:val="003E4265"/>
    <w:rsid w:val="003E58DA"/>
    <w:rsid w:val="003E62E1"/>
    <w:rsid w:val="003E7057"/>
    <w:rsid w:val="003F0072"/>
    <w:rsid w:val="003F058C"/>
    <w:rsid w:val="003F1743"/>
    <w:rsid w:val="003F1845"/>
    <w:rsid w:val="003F1A54"/>
    <w:rsid w:val="003F3406"/>
    <w:rsid w:val="003F3464"/>
    <w:rsid w:val="003F3865"/>
    <w:rsid w:val="003F3C31"/>
    <w:rsid w:val="003F3CA1"/>
    <w:rsid w:val="003F4ADB"/>
    <w:rsid w:val="003F4CE6"/>
    <w:rsid w:val="003F5981"/>
    <w:rsid w:val="003F5DEB"/>
    <w:rsid w:val="003F6283"/>
    <w:rsid w:val="003F6C78"/>
    <w:rsid w:val="003F72D8"/>
    <w:rsid w:val="003F73B9"/>
    <w:rsid w:val="003F7591"/>
    <w:rsid w:val="003F7D33"/>
    <w:rsid w:val="00400C2F"/>
    <w:rsid w:val="0040144B"/>
    <w:rsid w:val="00401CF1"/>
    <w:rsid w:val="00401D60"/>
    <w:rsid w:val="00403597"/>
    <w:rsid w:val="004036FF"/>
    <w:rsid w:val="0040396A"/>
    <w:rsid w:val="00404734"/>
    <w:rsid w:val="00405E42"/>
    <w:rsid w:val="004069BC"/>
    <w:rsid w:val="00406A43"/>
    <w:rsid w:val="00406C03"/>
    <w:rsid w:val="00407D97"/>
    <w:rsid w:val="00407F56"/>
    <w:rsid w:val="00412F39"/>
    <w:rsid w:val="0041312F"/>
    <w:rsid w:val="004135A6"/>
    <w:rsid w:val="00413BC3"/>
    <w:rsid w:val="004140B0"/>
    <w:rsid w:val="0041462D"/>
    <w:rsid w:val="00414AC4"/>
    <w:rsid w:val="0041577C"/>
    <w:rsid w:val="00416A82"/>
    <w:rsid w:val="0041763C"/>
    <w:rsid w:val="004203BC"/>
    <w:rsid w:val="00420C05"/>
    <w:rsid w:val="00420F08"/>
    <w:rsid w:val="00420FD0"/>
    <w:rsid w:val="0042161F"/>
    <w:rsid w:val="00421B7F"/>
    <w:rsid w:val="00421D82"/>
    <w:rsid w:val="0042291E"/>
    <w:rsid w:val="00423729"/>
    <w:rsid w:val="00423BD1"/>
    <w:rsid w:val="00424AA9"/>
    <w:rsid w:val="0042560A"/>
    <w:rsid w:val="00426A19"/>
    <w:rsid w:val="004277C7"/>
    <w:rsid w:val="00427ADF"/>
    <w:rsid w:val="0043036A"/>
    <w:rsid w:val="00430538"/>
    <w:rsid w:val="00431602"/>
    <w:rsid w:val="00431AE7"/>
    <w:rsid w:val="00431B5A"/>
    <w:rsid w:val="00432724"/>
    <w:rsid w:val="00432B56"/>
    <w:rsid w:val="00433061"/>
    <w:rsid w:val="004335D2"/>
    <w:rsid w:val="004340F2"/>
    <w:rsid w:val="00434B85"/>
    <w:rsid w:val="00434F92"/>
    <w:rsid w:val="0043591A"/>
    <w:rsid w:val="004365C7"/>
    <w:rsid w:val="00436CD3"/>
    <w:rsid w:val="00436D23"/>
    <w:rsid w:val="00436F96"/>
    <w:rsid w:val="00437688"/>
    <w:rsid w:val="0044028B"/>
    <w:rsid w:val="00440891"/>
    <w:rsid w:val="00440A7D"/>
    <w:rsid w:val="00440B3B"/>
    <w:rsid w:val="00441EB6"/>
    <w:rsid w:val="00443625"/>
    <w:rsid w:val="004442F7"/>
    <w:rsid w:val="00445F0A"/>
    <w:rsid w:val="004468D4"/>
    <w:rsid w:val="004469AC"/>
    <w:rsid w:val="00447303"/>
    <w:rsid w:val="0045026C"/>
    <w:rsid w:val="00450AB5"/>
    <w:rsid w:val="00450CAF"/>
    <w:rsid w:val="00450D2C"/>
    <w:rsid w:val="004512C7"/>
    <w:rsid w:val="00451884"/>
    <w:rsid w:val="00451F4A"/>
    <w:rsid w:val="00452541"/>
    <w:rsid w:val="0045276D"/>
    <w:rsid w:val="00452B20"/>
    <w:rsid w:val="00453AED"/>
    <w:rsid w:val="004544F9"/>
    <w:rsid w:val="004556D1"/>
    <w:rsid w:val="00455A7B"/>
    <w:rsid w:val="00455B1E"/>
    <w:rsid w:val="004560F4"/>
    <w:rsid w:val="004566CC"/>
    <w:rsid w:val="004569A0"/>
    <w:rsid w:val="00460D31"/>
    <w:rsid w:val="00460EEC"/>
    <w:rsid w:val="00461439"/>
    <w:rsid w:val="004615FC"/>
    <w:rsid w:val="00461AB8"/>
    <w:rsid w:val="004626DB"/>
    <w:rsid w:val="0046345A"/>
    <w:rsid w:val="00463944"/>
    <w:rsid w:val="00464146"/>
    <w:rsid w:val="004641E8"/>
    <w:rsid w:val="00464805"/>
    <w:rsid w:val="00464E16"/>
    <w:rsid w:val="00465527"/>
    <w:rsid w:val="00465B96"/>
    <w:rsid w:val="0046664C"/>
    <w:rsid w:val="00467236"/>
    <w:rsid w:val="004678ED"/>
    <w:rsid w:val="00467BBA"/>
    <w:rsid w:val="004706F1"/>
    <w:rsid w:val="00470CFC"/>
    <w:rsid w:val="00470DAE"/>
    <w:rsid w:val="00472229"/>
    <w:rsid w:val="0047223E"/>
    <w:rsid w:val="00472785"/>
    <w:rsid w:val="00472806"/>
    <w:rsid w:val="00472B55"/>
    <w:rsid w:val="0047301B"/>
    <w:rsid w:val="0047344B"/>
    <w:rsid w:val="00473665"/>
    <w:rsid w:val="004739CE"/>
    <w:rsid w:val="00473CAB"/>
    <w:rsid w:val="00473DFB"/>
    <w:rsid w:val="00474EA6"/>
    <w:rsid w:val="0047570D"/>
    <w:rsid w:val="0047584D"/>
    <w:rsid w:val="0047648D"/>
    <w:rsid w:val="00476B3F"/>
    <w:rsid w:val="00476CB3"/>
    <w:rsid w:val="00477B7B"/>
    <w:rsid w:val="00477EF2"/>
    <w:rsid w:val="00477F05"/>
    <w:rsid w:val="00480692"/>
    <w:rsid w:val="004807F2"/>
    <w:rsid w:val="00480933"/>
    <w:rsid w:val="004810EC"/>
    <w:rsid w:val="00481889"/>
    <w:rsid w:val="00481957"/>
    <w:rsid w:val="004825A8"/>
    <w:rsid w:val="00482F5B"/>
    <w:rsid w:val="00483995"/>
    <w:rsid w:val="00483A30"/>
    <w:rsid w:val="00484610"/>
    <w:rsid w:val="004851FD"/>
    <w:rsid w:val="00485983"/>
    <w:rsid w:val="00485B44"/>
    <w:rsid w:val="004863B6"/>
    <w:rsid w:val="00486F5A"/>
    <w:rsid w:val="00487F07"/>
    <w:rsid w:val="00490237"/>
    <w:rsid w:val="00491394"/>
    <w:rsid w:val="00491655"/>
    <w:rsid w:val="00491A62"/>
    <w:rsid w:val="004929BF"/>
    <w:rsid w:val="00493D76"/>
    <w:rsid w:val="00493E42"/>
    <w:rsid w:val="00493F9C"/>
    <w:rsid w:val="0049503D"/>
    <w:rsid w:val="00495284"/>
    <w:rsid w:val="00497103"/>
    <w:rsid w:val="00497DF1"/>
    <w:rsid w:val="004A0500"/>
    <w:rsid w:val="004A0E8C"/>
    <w:rsid w:val="004A0F59"/>
    <w:rsid w:val="004A245D"/>
    <w:rsid w:val="004A2861"/>
    <w:rsid w:val="004A368A"/>
    <w:rsid w:val="004A3915"/>
    <w:rsid w:val="004A3CE6"/>
    <w:rsid w:val="004A4018"/>
    <w:rsid w:val="004A7C14"/>
    <w:rsid w:val="004B0CC3"/>
    <w:rsid w:val="004B0F5F"/>
    <w:rsid w:val="004B1306"/>
    <w:rsid w:val="004B17D8"/>
    <w:rsid w:val="004B2962"/>
    <w:rsid w:val="004B3EF1"/>
    <w:rsid w:val="004B3EFF"/>
    <w:rsid w:val="004B415B"/>
    <w:rsid w:val="004B4774"/>
    <w:rsid w:val="004B57D8"/>
    <w:rsid w:val="004B582D"/>
    <w:rsid w:val="004B6817"/>
    <w:rsid w:val="004B74B0"/>
    <w:rsid w:val="004C02EB"/>
    <w:rsid w:val="004C1124"/>
    <w:rsid w:val="004C1225"/>
    <w:rsid w:val="004C1554"/>
    <w:rsid w:val="004C18AC"/>
    <w:rsid w:val="004C1E98"/>
    <w:rsid w:val="004C34B1"/>
    <w:rsid w:val="004C3C8D"/>
    <w:rsid w:val="004C467B"/>
    <w:rsid w:val="004C4687"/>
    <w:rsid w:val="004C4C1F"/>
    <w:rsid w:val="004C6817"/>
    <w:rsid w:val="004C6A0A"/>
    <w:rsid w:val="004C7955"/>
    <w:rsid w:val="004C7F77"/>
    <w:rsid w:val="004D0101"/>
    <w:rsid w:val="004D034F"/>
    <w:rsid w:val="004D0BE7"/>
    <w:rsid w:val="004D1471"/>
    <w:rsid w:val="004D360C"/>
    <w:rsid w:val="004D55C6"/>
    <w:rsid w:val="004D5E5D"/>
    <w:rsid w:val="004D74C9"/>
    <w:rsid w:val="004E0BAF"/>
    <w:rsid w:val="004E0FE9"/>
    <w:rsid w:val="004E109F"/>
    <w:rsid w:val="004E15D3"/>
    <w:rsid w:val="004E1EF2"/>
    <w:rsid w:val="004E2000"/>
    <w:rsid w:val="004E32C9"/>
    <w:rsid w:val="004E3F99"/>
    <w:rsid w:val="004E404C"/>
    <w:rsid w:val="004E4251"/>
    <w:rsid w:val="004E4AE4"/>
    <w:rsid w:val="004E4EF7"/>
    <w:rsid w:val="004E51F7"/>
    <w:rsid w:val="004E5B2C"/>
    <w:rsid w:val="004E608F"/>
    <w:rsid w:val="004E6C98"/>
    <w:rsid w:val="004F07FC"/>
    <w:rsid w:val="004F09AE"/>
    <w:rsid w:val="004F0FBB"/>
    <w:rsid w:val="004F208A"/>
    <w:rsid w:val="004F2238"/>
    <w:rsid w:val="004F37A3"/>
    <w:rsid w:val="004F4CD1"/>
    <w:rsid w:val="004F52DB"/>
    <w:rsid w:val="004F537C"/>
    <w:rsid w:val="004F53BD"/>
    <w:rsid w:val="004F585B"/>
    <w:rsid w:val="004F5FC8"/>
    <w:rsid w:val="004F6998"/>
    <w:rsid w:val="004F6C29"/>
    <w:rsid w:val="004F6DB9"/>
    <w:rsid w:val="004F7362"/>
    <w:rsid w:val="004F738E"/>
    <w:rsid w:val="004F7EAB"/>
    <w:rsid w:val="004F7EC3"/>
    <w:rsid w:val="004F7FAE"/>
    <w:rsid w:val="005002DC"/>
    <w:rsid w:val="00500753"/>
    <w:rsid w:val="005008CF"/>
    <w:rsid w:val="00501B1D"/>
    <w:rsid w:val="00501F38"/>
    <w:rsid w:val="00502BFC"/>
    <w:rsid w:val="00502CCB"/>
    <w:rsid w:val="0050332F"/>
    <w:rsid w:val="005033DF"/>
    <w:rsid w:val="00503701"/>
    <w:rsid w:val="00503A50"/>
    <w:rsid w:val="00506987"/>
    <w:rsid w:val="00506A12"/>
    <w:rsid w:val="00506B26"/>
    <w:rsid w:val="005073B5"/>
    <w:rsid w:val="005100F0"/>
    <w:rsid w:val="0051057C"/>
    <w:rsid w:val="005108DB"/>
    <w:rsid w:val="00510D62"/>
    <w:rsid w:val="005111C3"/>
    <w:rsid w:val="0051245A"/>
    <w:rsid w:val="00512BB0"/>
    <w:rsid w:val="00512CDC"/>
    <w:rsid w:val="00512D63"/>
    <w:rsid w:val="005135F1"/>
    <w:rsid w:val="0051399C"/>
    <w:rsid w:val="00513D45"/>
    <w:rsid w:val="00514249"/>
    <w:rsid w:val="0051424D"/>
    <w:rsid w:val="005147FA"/>
    <w:rsid w:val="0051484E"/>
    <w:rsid w:val="0051540D"/>
    <w:rsid w:val="00515D3C"/>
    <w:rsid w:val="00517391"/>
    <w:rsid w:val="005218ED"/>
    <w:rsid w:val="00521B5A"/>
    <w:rsid w:val="00521F56"/>
    <w:rsid w:val="005221C3"/>
    <w:rsid w:val="00522718"/>
    <w:rsid w:val="00523A13"/>
    <w:rsid w:val="00523AFF"/>
    <w:rsid w:val="005246B1"/>
    <w:rsid w:val="00525DE3"/>
    <w:rsid w:val="00526DC3"/>
    <w:rsid w:val="00527460"/>
    <w:rsid w:val="00527953"/>
    <w:rsid w:val="00527E02"/>
    <w:rsid w:val="00530409"/>
    <w:rsid w:val="00530AE9"/>
    <w:rsid w:val="00531147"/>
    <w:rsid w:val="0053130B"/>
    <w:rsid w:val="005318D9"/>
    <w:rsid w:val="00531B99"/>
    <w:rsid w:val="00531FE4"/>
    <w:rsid w:val="00532505"/>
    <w:rsid w:val="005332B6"/>
    <w:rsid w:val="00533481"/>
    <w:rsid w:val="005335F2"/>
    <w:rsid w:val="00533773"/>
    <w:rsid w:val="005342EC"/>
    <w:rsid w:val="00534C26"/>
    <w:rsid w:val="00535638"/>
    <w:rsid w:val="00535D8F"/>
    <w:rsid w:val="0053624D"/>
    <w:rsid w:val="00536251"/>
    <w:rsid w:val="0053683C"/>
    <w:rsid w:val="00536B67"/>
    <w:rsid w:val="00537347"/>
    <w:rsid w:val="00540245"/>
    <w:rsid w:val="00540263"/>
    <w:rsid w:val="00541069"/>
    <w:rsid w:val="005416C6"/>
    <w:rsid w:val="00541DC0"/>
    <w:rsid w:val="0054229E"/>
    <w:rsid w:val="00542D92"/>
    <w:rsid w:val="00543C8E"/>
    <w:rsid w:val="005451A0"/>
    <w:rsid w:val="00546D22"/>
    <w:rsid w:val="00546DFE"/>
    <w:rsid w:val="00547312"/>
    <w:rsid w:val="00547EFB"/>
    <w:rsid w:val="005500D0"/>
    <w:rsid w:val="0055016F"/>
    <w:rsid w:val="0055093F"/>
    <w:rsid w:val="00551924"/>
    <w:rsid w:val="005524A9"/>
    <w:rsid w:val="005525AC"/>
    <w:rsid w:val="005528EF"/>
    <w:rsid w:val="00553C75"/>
    <w:rsid w:val="00553ECD"/>
    <w:rsid w:val="0055463B"/>
    <w:rsid w:val="00555490"/>
    <w:rsid w:val="00555F50"/>
    <w:rsid w:val="005565A8"/>
    <w:rsid w:val="00557932"/>
    <w:rsid w:val="00560904"/>
    <w:rsid w:val="00560C91"/>
    <w:rsid w:val="0056216B"/>
    <w:rsid w:val="00562536"/>
    <w:rsid w:val="00562D99"/>
    <w:rsid w:val="005642D2"/>
    <w:rsid w:val="00564AE6"/>
    <w:rsid w:val="005658C9"/>
    <w:rsid w:val="00565C9A"/>
    <w:rsid w:val="005662BB"/>
    <w:rsid w:val="005665D0"/>
    <w:rsid w:val="00566CBE"/>
    <w:rsid w:val="00566DDD"/>
    <w:rsid w:val="00566E16"/>
    <w:rsid w:val="00567111"/>
    <w:rsid w:val="00567723"/>
    <w:rsid w:val="00567A71"/>
    <w:rsid w:val="00570010"/>
    <w:rsid w:val="00571AC9"/>
    <w:rsid w:val="005720C1"/>
    <w:rsid w:val="00572AF4"/>
    <w:rsid w:val="00572B90"/>
    <w:rsid w:val="00572FF3"/>
    <w:rsid w:val="0057328D"/>
    <w:rsid w:val="00573297"/>
    <w:rsid w:val="00574004"/>
    <w:rsid w:val="00574190"/>
    <w:rsid w:val="00574549"/>
    <w:rsid w:val="0057460D"/>
    <w:rsid w:val="00574DF0"/>
    <w:rsid w:val="005757F0"/>
    <w:rsid w:val="00576C95"/>
    <w:rsid w:val="005776CD"/>
    <w:rsid w:val="00577B8D"/>
    <w:rsid w:val="00577F59"/>
    <w:rsid w:val="005805F9"/>
    <w:rsid w:val="00580667"/>
    <w:rsid w:val="00580AFE"/>
    <w:rsid w:val="0058139A"/>
    <w:rsid w:val="00581717"/>
    <w:rsid w:val="005829F4"/>
    <w:rsid w:val="00583257"/>
    <w:rsid w:val="005837CB"/>
    <w:rsid w:val="00583BA2"/>
    <w:rsid w:val="005841D0"/>
    <w:rsid w:val="005845C4"/>
    <w:rsid w:val="0058501D"/>
    <w:rsid w:val="005852EE"/>
    <w:rsid w:val="00585CA3"/>
    <w:rsid w:val="005860B3"/>
    <w:rsid w:val="00586A9C"/>
    <w:rsid w:val="00587455"/>
    <w:rsid w:val="005874C0"/>
    <w:rsid w:val="005906D3"/>
    <w:rsid w:val="005909B6"/>
    <w:rsid w:val="00591058"/>
    <w:rsid w:val="005911F7"/>
    <w:rsid w:val="005916F0"/>
    <w:rsid w:val="00592322"/>
    <w:rsid w:val="0059254D"/>
    <w:rsid w:val="00592F77"/>
    <w:rsid w:val="0059328D"/>
    <w:rsid w:val="00593549"/>
    <w:rsid w:val="0059461C"/>
    <w:rsid w:val="00595DFF"/>
    <w:rsid w:val="00595F92"/>
    <w:rsid w:val="00596443"/>
    <w:rsid w:val="00597084"/>
    <w:rsid w:val="00597CA3"/>
    <w:rsid w:val="005A0507"/>
    <w:rsid w:val="005A051B"/>
    <w:rsid w:val="005A0906"/>
    <w:rsid w:val="005A0FDD"/>
    <w:rsid w:val="005A150D"/>
    <w:rsid w:val="005A185F"/>
    <w:rsid w:val="005A2DA8"/>
    <w:rsid w:val="005A3495"/>
    <w:rsid w:val="005A417A"/>
    <w:rsid w:val="005A4228"/>
    <w:rsid w:val="005A6256"/>
    <w:rsid w:val="005A722D"/>
    <w:rsid w:val="005A7441"/>
    <w:rsid w:val="005B04B2"/>
    <w:rsid w:val="005B1248"/>
    <w:rsid w:val="005B17E9"/>
    <w:rsid w:val="005B1A57"/>
    <w:rsid w:val="005B34E3"/>
    <w:rsid w:val="005B3CEE"/>
    <w:rsid w:val="005B4C1E"/>
    <w:rsid w:val="005B4FC0"/>
    <w:rsid w:val="005B663B"/>
    <w:rsid w:val="005B775B"/>
    <w:rsid w:val="005B7B9F"/>
    <w:rsid w:val="005C0442"/>
    <w:rsid w:val="005C237B"/>
    <w:rsid w:val="005C275C"/>
    <w:rsid w:val="005C357B"/>
    <w:rsid w:val="005C3AD7"/>
    <w:rsid w:val="005C4314"/>
    <w:rsid w:val="005C43E6"/>
    <w:rsid w:val="005C4828"/>
    <w:rsid w:val="005C6652"/>
    <w:rsid w:val="005C6C48"/>
    <w:rsid w:val="005C6DBE"/>
    <w:rsid w:val="005C70B0"/>
    <w:rsid w:val="005C764E"/>
    <w:rsid w:val="005C796C"/>
    <w:rsid w:val="005D0146"/>
    <w:rsid w:val="005D241A"/>
    <w:rsid w:val="005D31D9"/>
    <w:rsid w:val="005D324D"/>
    <w:rsid w:val="005D3297"/>
    <w:rsid w:val="005D3723"/>
    <w:rsid w:val="005D3ADF"/>
    <w:rsid w:val="005D3C55"/>
    <w:rsid w:val="005D3E6A"/>
    <w:rsid w:val="005D4850"/>
    <w:rsid w:val="005D5457"/>
    <w:rsid w:val="005D5A4E"/>
    <w:rsid w:val="005D63F9"/>
    <w:rsid w:val="005D73BE"/>
    <w:rsid w:val="005D79BB"/>
    <w:rsid w:val="005E0D3F"/>
    <w:rsid w:val="005E1733"/>
    <w:rsid w:val="005E1F36"/>
    <w:rsid w:val="005E23B4"/>
    <w:rsid w:val="005E3D34"/>
    <w:rsid w:val="005E4107"/>
    <w:rsid w:val="005E424A"/>
    <w:rsid w:val="005E4BF2"/>
    <w:rsid w:val="005E4FAA"/>
    <w:rsid w:val="005E4FDB"/>
    <w:rsid w:val="005E5B43"/>
    <w:rsid w:val="005E63E1"/>
    <w:rsid w:val="005E66F1"/>
    <w:rsid w:val="005E7060"/>
    <w:rsid w:val="005F00C6"/>
    <w:rsid w:val="005F08F0"/>
    <w:rsid w:val="005F0C41"/>
    <w:rsid w:val="005F1374"/>
    <w:rsid w:val="005F1534"/>
    <w:rsid w:val="005F1627"/>
    <w:rsid w:val="005F1C89"/>
    <w:rsid w:val="005F2481"/>
    <w:rsid w:val="005F35DA"/>
    <w:rsid w:val="005F3C66"/>
    <w:rsid w:val="005F456D"/>
    <w:rsid w:val="005F4925"/>
    <w:rsid w:val="005F56EA"/>
    <w:rsid w:val="005F5CD0"/>
    <w:rsid w:val="005F5EB1"/>
    <w:rsid w:val="005F6122"/>
    <w:rsid w:val="005F63B4"/>
    <w:rsid w:val="005F6F46"/>
    <w:rsid w:val="005F7EE6"/>
    <w:rsid w:val="00601286"/>
    <w:rsid w:val="00601466"/>
    <w:rsid w:val="00601F2C"/>
    <w:rsid w:val="006033EC"/>
    <w:rsid w:val="00603B36"/>
    <w:rsid w:val="00604187"/>
    <w:rsid w:val="006061DF"/>
    <w:rsid w:val="00606BC9"/>
    <w:rsid w:val="00607363"/>
    <w:rsid w:val="0061006B"/>
    <w:rsid w:val="006100E2"/>
    <w:rsid w:val="00610B4A"/>
    <w:rsid w:val="006111A9"/>
    <w:rsid w:val="00612CA9"/>
    <w:rsid w:val="006137E5"/>
    <w:rsid w:val="00613E67"/>
    <w:rsid w:val="00614368"/>
    <w:rsid w:val="0061448B"/>
    <w:rsid w:val="006144AE"/>
    <w:rsid w:val="00614738"/>
    <w:rsid w:val="00615FBE"/>
    <w:rsid w:val="00616369"/>
    <w:rsid w:val="0061685C"/>
    <w:rsid w:val="00616EEB"/>
    <w:rsid w:val="0061784D"/>
    <w:rsid w:val="0062083C"/>
    <w:rsid w:val="00620A26"/>
    <w:rsid w:val="00621206"/>
    <w:rsid w:val="00621E5D"/>
    <w:rsid w:val="006222C4"/>
    <w:rsid w:val="00623BCF"/>
    <w:rsid w:val="0062493A"/>
    <w:rsid w:val="00624C13"/>
    <w:rsid w:val="0062532A"/>
    <w:rsid w:val="00626406"/>
    <w:rsid w:val="00626514"/>
    <w:rsid w:val="006269F8"/>
    <w:rsid w:val="00627DED"/>
    <w:rsid w:val="00627E59"/>
    <w:rsid w:val="00630D08"/>
    <w:rsid w:val="00631218"/>
    <w:rsid w:val="00631468"/>
    <w:rsid w:val="00631764"/>
    <w:rsid w:val="00631EE3"/>
    <w:rsid w:val="00631FA6"/>
    <w:rsid w:val="0063206B"/>
    <w:rsid w:val="00633000"/>
    <w:rsid w:val="006335B4"/>
    <w:rsid w:val="00633889"/>
    <w:rsid w:val="006357CF"/>
    <w:rsid w:val="00637032"/>
    <w:rsid w:val="00637928"/>
    <w:rsid w:val="00637ACA"/>
    <w:rsid w:val="006409CF"/>
    <w:rsid w:val="00640B56"/>
    <w:rsid w:val="00640F9C"/>
    <w:rsid w:val="006414D3"/>
    <w:rsid w:val="0064302A"/>
    <w:rsid w:val="006430DA"/>
    <w:rsid w:val="00643F9E"/>
    <w:rsid w:val="00644A2E"/>
    <w:rsid w:val="00645377"/>
    <w:rsid w:val="0064621B"/>
    <w:rsid w:val="00646EC7"/>
    <w:rsid w:val="00647030"/>
    <w:rsid w:val="006476B2"/>
    <w:rsid w:val="00647730"/>
    <w:rsid w:val="0064782D"/>
    <w:rsid w:val="0065002A"/>
    <w:rsid w:val="006500EC"/>
    <w:rsid w:val="00650491"/>
    <w:rsid w:val="006513B7"/>
    <w:rsid w:val="00651E6F"/>
    <w:rsid w:val="00651EB8"/>
    <w:rsid w:val="0065267B"/>
    <w:rsid w:val="00652A04"/>
    <w:rsid w:val="00652AD4"/>
    <w:rsid w:val="00653E15"/>
    <w:rsid w:val="006542E1"/>
    <w:rsid w:val="00654C11"/>
    <w:rsid w:val="006555FB"/>
    <w:rsid w:val="0065561F"/>
    <w:rsid w:val="00655756"/>
    <w:rsid w:val="00656133"/>
    <w:rsid w:val="006564D6"/>
    <w:rsid w:val="006568A4"/>
    <w:rsid w:val="00656BA1"/>
    <w:rsid w:val="00656D10"/>
    <w:rsid w:val="00657A80"/>
    <w:rsid w:val="00661B61"/>
    <w:rsid w:val="00662C9D"/>
    <w:rsid w:val="00662E6A"/>
    <w:rsid w:val="006634C3"/>
    <w:rsid w:val="00663C75"/>
    <w:rsid w:val="00664D68"/>
    <w:rsid w:val="0066507C"/>
    <w:rsid w:val="0066567D"/>
    <w:rsid w:val="0066577F"/>
    <w:rsid w:val="00665A62"/>
    <w:rsid w:val="006672D3"/>
    <w:rsid w:val="006674B1"/>
    <w:rsid w:val="0066787E"/>
    <w:rsid w:val="00667FB7"/>
    <w:rsid w:val="00670C5A"/>
    <w:rsid w:val="00671242"/>
    <w:rsid w:val="006730DF"/>
    <w:rsid w:val="00673274"/>
    <w:rsid w:val="0067381C"/>
    <w:rsid w:val="00673D8E"/>
    <w:rsid w:val="00673ECE"/>
    <w:rsid w:val="00674445"/>
    <w:rsid w:val="006749C8"/>
    <w:rsid w:val="00675A38"/>
    <w:rsid w:val="006815D4"/>
    <w:rsid w:val="00681F19"/>
    <w:rsid w:val="00683CFB"/>
    <w:rsid w:val="006841D2"/>
    <w:rsid w:val="00684FBB"/>
    <w:rsid w:val="0068511E"/>
    <w:rsid w:val="00686289"/>
    <w:rsid w:val="006862C4"/>
    <w:rsid w:val="00686C37"/>
    <w:rsid w:val="00687AEB"/>
    <w:rsid w:val="00687E91"/>
    <w:rsid w:val="00690237"/>
    <w:rsid w:val="006906C6"/>
    <w:rsid w:val="00691AAD"/>
    <w:rsid w:val="00691D06"/>
    <w:rsid w:val="006932E0"/>
    <w:rsid w:val="00693958"/>
    <w:rsid w:val="00693A9E"/>
    <w:rsid w:val="006944C8"/>
    <w:rsid w:val="0069474D"/>
    <w:rsid w:val="0069499A"/>
    <w:rsid w:val="00694F0C"/>
    <w:rsid w:val="006A1EF7"/>
    <w:rsid w:val="006A274F"/>
    <w:rsid w:val="006A3FB7"/>
    <w:rsid w:val="006A40EA"/>
    <w:rsid w:val="006A4A54"/>
    <w:rsid w:val="006A4ED1"/>
    <w:rsid w:val="006A5257"/>
    <w:rsid w:val="006A5D0B"/>
    <w:rsid w:val="006A5FD5"/>
    <w:rsid w:val="006A642F"/>
    <w:rsid w:val="006A6D62"/>
    <w:rsid w:val="006A707C"/>
    <w:rsid w:val="006B0173"/>
    <w:rsid w:val="006B03DD"/>
    <w:rsid w:val="006B1B6F"/>
    <w:rsid w:val="006B1D28"/>
    <w:rsid w:val="006B1E74"/>
    <w:rsid w:val="006B2B7A"/>
    <w:rsid w:val="006B3651"/>
    <w:rsid w:val="006B3BFB"/>
    <w:rsid w:val="006B49B1"/>
    <w:rsid w:val="006B52EF"/>
    <w:rsid w:val="006B5DE9"/>
    <w:rsid w:val="006B60A3"/>
    <w:rsid w:val="006B6BA7"/>
    <w:rsid w:val="006B73E1"/>
    <w:rsid w:val="006B7D10"/>
    <w:rsid w:val="006B7D16"/>
    <w:rsid w:val="006C0082"/>
    <w:rsid w:val="006C146F"/>
    <w:rsid w:val="006C1A0E"/>
    <w:rsid w:val="006C2E04"/>
    <w:rsid w:val="006C393D"/>
    <w:rsid w:val="006C3DF8"/>
    <w:rsid w:val="006C3FA2"/>
    <w:rsid w:val="006C48AA"/>
    <w:rsid w:val="006C5278"/>
    <w:rsid w:val="006C6C8B"/>
    <w:rsid w:val="006C7A7B"/>
    <w:rsid w:val="006C7ACC"/>
    <w:rsid w:val="006D037F"/>
    <w:rsid w:val="006D0B71"/>
    <w:rsid w:val="006D146A"/>
    <w:rsid w:val="006D2060"/>
    <w:rsid w:val="006D2489"/>
    <w:rsid w:val="006D2500"/>
    <w:rsid w:val="006D282D"/>
    <w:rsid w:val="006D365B"/>
    <w:rsid w:val="006D382A"/>
    <w:rsid w:val="006D412E"/>
    <w:rsid w:val="006D4E8A"/>
    <w:rsid w:val="006D4FEF"/>
    <w:rsid w:val="006D50EE"/>
    <w:rsid w:val="006D56E0"/>
    <w:rsid w:val="006D5B3F"/>
    <w:rsid w:val="006D695B"/>
    <w:rsid w:val="006D6A3F"/>
    <w:rsid w:val="006D6B60"/>
    <w:rsid w:val="006E0396"/>
    <w:rsid w:val="006E072E"/>
    <w:rsid w:val="006E22E6"/>
    <w:rsid w:val="006E2F5F"/>
    <w:rsid w:val="006E38BE"/>
    <w:rsid w:val="006E4057"/>
    <w:rsid w:val="006E4AA5"/>
    <w:rsid w:val="006E5032"/>
    <w:rsid w:val="006E57CE"/>
    <w:rsid w:val="006E59FE"/>
    <w:rsid w:val="006E5F00"/>
    <w:rsid w:val="006E71E3"/>
    <w:rsid w:val="006E7C18"/>
    <w:rsid w:val="006F001B"/>
    <w:rsid w:val="006F0997"/>
    <w:rsid w:val="006F1061"/>
    <w:rsid w:val="006F2B43"/>
    <w:rsid w:val="006F2F86"/>
    <w:rsid w:val="006F379B"/>
    <w:rsid w:val="006F38B8"/>
    <w:rsid w:val="006F3983"/>
    <w:rsid w:val="006F3C4E"/>
    <w:rsid w:val="006F3E64"/>
    <w:rsid w:val="006F476A"/>
    <w:rsid w:val="006F5218"/>
    <w:rsid w:val="006F557E"/>
    <w:rsid w:val="006F77F9"/>
    <w:rsid w:val="006F7B85"/>
    <w:rsid w:val="006F7C3E"/>
    <w:rsid w:val="007001A0"/>
    <w:rsid w:val="00700EFD"/>
    <w:rsid w:val="007016A7"/>
    <w:rsid w:val="00701FD0"/>
    <w:rsid w:val="00702F67"/>
    <w:rsid w:val="007032C4"/>
    <w:rsid w:val="0070330B"/>
    <w:rsid w:val="0070353F"/>
    <w:rsid w:val="007047FB"/>
    <w:rsid w:val="00705D27"/>
    <w:rsid w:val="007068A7"/>
    <w:rsid w:val="007068DD"/>
    <w:rsid w:val="00706B5D"/>
    <w:rsid w:val="00706E8A"/>
    <w:rsid w:val="00707251"/>
    <w:rsid w:val="007107FB"/>
    <w:rsid w:val="00710E51"/>
    <w:rsid w:val="00711953"/>
    <w:rsid w:val="00712184"/>
    <w:rsid w:val="00712949"/>
    <w:rsid w:val="007129BC"/>
    <w:rsid w:val="00713BB0"/>
    <w:rsid w:val="007145E0"/>
    <w:rsid w:val="00714614"/>
    <w:rsid w:val="00715A18"/>
    <w:rsid w:val="00715B3E"/>
    <w:rsid w:val="00715C75"/>
    <w:rsid w:val="00716581"/>
    <w:rsid w:val="00716F00"/>
    <w:rsid w:val="00720242"/>
    <w:rsid w:val="00720463"/>
    <w:rsid w:val="0072094F"/>
    <w:rsid w:val="00721013"/>
    <w:rsid w:val="00721055"/>
    <w:rsid w:val="00721F25"/>
    <w:rsid w:val="0072220F"/>
    <w:rsid w:val="007230D8"/>
    <w:rsid w:val="0072320F"/>
    <w:rsid w:val="00723A60"/>
    <w:rsid w:val="00723AA6"/>
    <w:rsid w:val="00724A4E"/>
    <w:rsid w:val="00724AA4"/>
    <w:rsid w:val="00724C61"/>
    <w:rsid w:val="00724E02"/>
    <w:rsid w:val="00725067"/>
    <w:rsid w:val="00726536"/>
    <w:rsid w:val="00726C16"/>
    <w:rsid w:val="007308EF"/>
    <w:rsid w:val="00730EE9"/>
    <w:rsid w:val="00731687"/>
    <w:rsid w:val="00733035"/>
    <w:rsid w:val="00733637"/>
    <w:rsid w:val="00733A75"/>
    <w:rsid w:val="00735E7A"/>
    <w:rsid w:val="00736753"/>
    <w:rsid w:val="00736DB1"/>
    <w:rsid w:val="00736E0B"/>
    <w:rsid w:val="00736EDC"/>
    <w:rsid w:val="00740004"/>
    <w:rsid w:val="0074001F"/>
    <w:rsid w:val="007401BF"/>
    <w:rsid w:val="00742243"/>
    <w:rsid w:val="00742C76"/>
    <w:rsid w:val="00742E76"/>
    <w:rsid w:val="00742ED9"/>
    <w:rsid w:val="00743535"/>
    <w:rsid w:val="0074514C"/>
    <w:rsid w:val="007451E8"/>
    <w:rsid w:val="007453F3"/>
    <w:rsid w:val="0074547D"/>
    <w:rsid w:val="0074594E"/>
    <w:rsid w:val="00745A0D"/>
    <w:rsid w:val="00745A40"/>
    <w:rsid w:val="00745EB0"/>
    <w:rsid w:val="00746506"/>
    <w:rsid w:val="00747AE6"/>
    <w:rsid w:val="00750D85"/>
    <w:rsid w:val="0075216A"/>
    <w:rsid w:val="00754347"/>
    <w:rsid w:val="007546A5"/>
    <w:rsid w:val="0075474D"/>
    <w:rsid w:val="00754AE6"/>
    <w:rsid w:val="00754B24"/>
    <w:rsid w:val="00754C07"/>
    <w:rsid w:val="00755059"/>
    <w:rsid w:val="007550A6"/>
    <w:rsid w:val="00755516"/>
    <w:rsid w:val="007564D3"/>
    <w:rsid w:val="00756C43"/>
    <w:rsid w:val="00756D15"/>
    <w:rsid w:val="00757C31"/>
    <w:rsid w:val="00757E4A"/>
    <w:rsid w:val="0076128B"/>
    <w:rsid w:val="007623FC"/>
    <w:rsid w:val="007626EF"/>
    <w:rsid w:val="007634BC"/>
    <w:rsid w:val="00763805"/>
    <w:rsid w:val="00763962"/>
    <w:rsid w:val="00764307"/>
    <w:rsid w:val="0076468B"/>
    <w:rsid w:val="00764B5A"/>
    <w:rsid w:val="00764E9B"/>
    <w:rsid w:val="00765FC7"/>
    <w:rsid w:val="00767132"/>
    <w:rsid w:val="0076731C"/>
    <w:rsid w:val="00767C84"/>
    <w:rsid w:val="007701F0"/>
    <w:rsid w:val="007707F6"/>
    <w:rsid w:val="00770D11"/>
    <w:rsid w:val="00771813"/>
    <w:rsid w:val="0077388E"/>
    <w:rsid w:val="00773ADD"/>
    <w:rsid w:val="007743C9"/>
    <w:rsid w:val="007758C1"/>
    <w:rsid w:val="00775A3A"/>
    <w:rsid w:val="00775F0B"/>
    <w:rsid w:val="00776489"/>
    <w:rsid w:val="00776812"/>
    <w:rsid w:val="007771D5"/>
    <w:rsid w:val="007800A7"/>
    <w:rsid w:val="007804E3"/>
    <w:rsid w:val="007806A5"/>
    <w:rsid w:val="0078074F"/>
    <w:rsid w:val="00780F4E"/>
    <w:rsid w:val="007811DB"/>
    <w:rsid w:val="00781D45"/>
    <w:rsid w:val="00781FC8"/>
    <w:rsid w:val="007821D7"/>
    <w:rsid w:val="00782F24"/>
    <w:rsid w:val="00783EE3"/>
    <w:rsid w:val="0078433F"/>
    <w:rsid w:val="0078485C"/>
    <w:rsid w:val="007848CE"/>
    <w:rsid w:val="007854B0"/>
    <w:rsid w:val="00785ACE"/>
    <w:rsid w:val="00786840"/>
    <w:rsid w:val="00786F02"/>
    <w:rsid w:val="007872B1"/>
    <w:rsid w:val="007873C5"/>
    <w:rsid w:val="0079049D"/>
    <w:rsid w:val="00790558"/>
    <w:rsid w:val="00790902"/>
    <w:rsid w:val="00790B06"/>
    <w:rsid w:val="00790C27"/>
    <w:rsid w:val="00791886"/>
    <w:rsid w:val="007924A1"/>
    <w:rsid w:val="007927B8"/>
    <w:rsid w:val="00792CCE"/>
    <w:rsid w:val="00793713"/>
    <w:rsid w:val="00793810"/>
    <w:rsid w:val="007941A9"/>
    <w:rsid w:val="007947ED"/>
    <w:rsid w:val="007954E4"/>
    <w:rsid w:val="00795CB1"/>
    <w:rsid w:val="00795E81"/>
    <w:rsid w:val="007969A1"/>
    <w:rsid w:val="00796AB3"/>
    <w:rsid w:val="00797BD4"/>
    <w:rsid w:val="007A0AF7"/>
    <w:rsid w:val="007A0C4F"/>
    <w:rsid w:val="007A1BA5"/>
    <w:rsid w:val="007A1EEF"/>
    <w:rsid w:val="007A24CD"/>
    <w:rsid w:val="007A2748"/>
    <w:rsid w:val="007A2948"/>
    <w:rsid w:val="007A2EF4"/>
    <w:rsid w:val="007A389D"/>
    <w:rsid w:val="007A4336"/>
    <w:rsid w:val="007A473B"/>
    <w:rsid w:val="007A6B5D"/>
    <w:rsid w:val="007B034A"/>
    <w:rsid w:val="007B07B9"/>
    <w:rsid w:val="007B0C30"/>
    <w:rsid w:val="007B1216"/>
    <w:rsid w:val="007B1524"/>
    <w:rsid w:val="007B41D6"/>
    <w:rsid w:val="007B44FC"/>
    <w:rsid w:val="007B46C9"/>
    <w:rsid w:val="007B4729"/>
    <w:rsid w:val="007B4957"/>
    <w:rsid w:val="007B4CE2"/>
    <w:rsid w:val="007B54FF"/>
    <w:rsid w:val="007B5D55"/>
    <w:rsid w:val="007B74E3"/>
    <w:rsid w:val="007B774D"/>
    <w:rsid w:val="007B77CE"/>
    <w:rsid w:val="007B7970"/>
    <w:rsid w:val="007B7AC3"/>
    <w:rsid w:val="007B7CF3"/>
    <w:rsid w:val="007B7FC9"/>
    <w:rsid w:val="007C01B4"/>
    <w:rsid w:val="007C1A75"/>
    <w:rsid w:val="007C1E04"/>
    <w:rsid w:val="007C1EED"/>
    <w:rsid w:val="007C31CD"/>
    <w:rsid w:val="007C327E"/>
    <w:rsid w:val="007C3D85"/>
    <w:rsid w:val="007C40D5"/>
    <w:rsid w:val="007C40E5"/>
    <w:rsid w:val="007C4880"/>
    <w:rsid w:val="007C4DE9"/>
    <w:rsid w:val="007C50FF"/>
    <w:rsid w:val="007C597E"/>
    <w:rsid w:val="007D0A7E"/>
    <w:rsid w:val="007D0ED8"/>
    <w:rsid w:val="007D1647"/>
    <w:rsid w:val="007D1773"/>
    <w:rsid w:val="007D1950"/>
    <w:rsid w:val="007D261C"/>
    <w:rsid w:val="007D2FC7"/>
    <w:rsid w:val="007D338E"/>
    <w:rsid w:val="007D3AF3"/>
    <w:rsid w:val="007D3FB5"/>
    <w:rsid w:val="007D4401"/>
    <w:rsid w:val="007D5CB8"/>
    <w:rsid w:val="007D5E87"/>
    <w:rsid w:val="007D60B0"/>
    <w:rsid w:val="007D671D"/>
    <w:rsid w:val="007D6A71"/>
    <w:rsid w:val="007D7412"/>
    <w:rsid w:val="007D7FAF"/>
    <w:rsid w:val="007E0488"/>
    <w:rsid w:val="007E0BD5"/>
    <w:rsid w:val="007E0C00"/>
    <w:rsid w:val="007E0D19"/>
    <w:rsid w:val="007E0FF0"/>
    <w:rsid w:val="007E15FA"/>
    <w:rsid w:val="007E1732"/>
    <w:rsid w:val="007E178A"/>
    <w:rsid w:val="007E17D3"/>
    <w:rsid w:val="007E2197"/>
    <w:rsid w:val="007E2424"/>
    <w:rsid w:val="007E39CA"/>
    <w:rsid w:val="007E47EB"/>
    <w:rsid w:val="007E4D32"/>
    <w:rsid w:val="007E5669"/>
    <w:rsid w:val="007E62CF"/>
    <w:rsid w:val="007E6386"/>
    <w:rsid w:val="007E6BCD"/>
    <w:rsid w:val="007E7600"/>
    <w:rsid w:val="007E789C"/>
    <w:rsid w:val="007F01DB"/>
    <w:rsid w:val="007F0C79"/>
    <w:rsid w:val="007F0C90"/>
    <w:rsid w:val="007F149B"/>
    <w:rsid w:val="007F249A"/>
    <w:rsid w:val="007F2D14"/>
    <w:rsid w:val="007F32A6"/>
    <w:rsid w:val="007F347D"/>
    <w:rsid w:val="007F34FF"/>
    <w:rsid w:val="007F3528"/>
    <w:rsid w:val="007F3A8E"/>
    <w:rsid w:val="007F3C7A"/>
    <w:rsid w:val="007F400C"/>
    <w:rsid w:val="007F42C1"/>
    <w:rsid w:val="007F5F54"/>
    <w:rsid w:val="007F6725"/>
    <w:rsid w:val="007F6A5F"/>
    <w:rsid w:val="007F6FC1"/>
    <w:rsid w:val="007F76E3"/>
    <w:rsid w:val="007F7E83"/>
    <w:rsid w:val="007F7EE6"/>
    <w:rsid w:val="008000B3"/>
    <w:rsid w:val="0080076E"/>
    <w:rsid w:val="0080124C"/>
    <w:rsid w:val="008013F3"/>
    <w:rsid w:val="00802522"/>
    <w:rsid w:val="00803601"/>
    <w:rsid w:val="008038D2"/>
    <w:rsid w:val="00805096"/>
    <w:rsid w:val="00805394"/>
    <w:rsid w:val="008063F8"/>
    <w:rsid w:val="0080664A"/>
    <w:rsid w:val="0081131E"/>
    <w:rsid w:val="008120FF"/>
    <w:rsid w:val="008124B3"/>
    <w:rsid w:val="00812D22"/>
    <w:rsid w:val="00812DDD"/>
    <w:rsid w:val="0081305F"/>
    <w:rsid w:val="00813D87"/>
    <w:rsid w:val="0081546F"/>
    <w:rsid w:val="00815882"/>
    <w:rsid w:val="00815EA7"/>
    <w:rsid w:val="0081622B"/>
    <w:rsid w:val="00816DF0"/>
    <w:rsid w:val="008178C8"/>
    <w:rsid w:val="00820699"/>
    <w:rsid w:val="00820764"/>
    <w:rsid w:val="0082105B"/>
    <w:rsid w:val="00821192"/>
    <w:rsid w:val="0082166F"/>
    <w:rsid w:val="00821A7C"/>
    <w:rsid w:val="00821B2E"/>
    <w:rsid w:val="00822D1D"/>
    <w:rsid w:val="0082432A"/>
    <w:rsid w:val="00824394"/>
    <w:rsid w:val="00825008"/>
    <w:rsid w:val="00825437"/>
    <w:rsid w:val="00825AC0"/>
    <w:rsid w:val="0082607C"/>
    <w:rsid w:val="0082662E"/>
    <w:rsid w:val="00826CF5"/>
    <w:rsid w:val="00827E36"/>
    <w:rsid w:val="00827E91"/>
    <w:rsid w:val="0083015B"/>
    <w:rsid w:val="008304AB"/>
    <w:rsid w:val="00830B34"/>
    <w:rsid w:val="008318CC"/>
    <w:rsid w:val="00832058"/>
    <w:rsid w:val="00832200"/>
    <w:rsid w:val="00832365"/>
    <w:rsid w:val="008324AD"/>
    <w:rsid w:val="008328C3"/>
    <w:rsid w:val="00834A1A"/>
    <w:rsid w:val="00834B6D"/>
    <w:rsid w:val="0083506E"/>
    <w:rsid w:val="00835D23"/>
    <w:rsid w:val="00835D41"/>
    <w:rsid w:val="0083702F"/>
    <w:rsid w:val="0084005E"/>
    <w:rsid w:val="008412A7"/>
    <w:rsid w:val="00841D02"/>
    <w:rsid w:val="0084305E"/>
    <w:rsid w:val="00843692"/>
    <w:rsid w:val="00843AD7"/>
    <w:rsid w:val="00846D69"/>
    <w:rsid w:val="008470D0"/>
    <w:rsid w:val="008474E5"/>
    <w:rsid w:val="00847599"/>
    <w:rsid w:val="00850E44"/>
    <w:rsid w:val="00850E46"/>
    <w:rsid w:val="00850F92"/>
    <w:rsid w:val="00851013"/>
    <w:rsid w:val="008515DE"/>
    <w:rsid w:val="00851953"/>
    <w:rsid w:val="00851A28"/>
    <w:rsid w:val="00853DDC"/>
    <w:rsid w:val="00854751"/>
    <w:rsid w:val="00854D29"/>
    <w:rsid w:val="00855B39"/>
    <w:rsid w:val="00856EC8"/>
    <w:rsid w:val="00857208"/>
    <w:rsid w:val="0086077E"/>
    <w:rsid w:val="00860818"/>
    <w:rsid w:val="00860838"/>
    <w:rsid w:val="00860EEA"/>
    <w:rsid w:val="00862699"/>
    <w:rsid w:val="0086394C"/>
    <w:rsid w:val="0086395A"/>
    <w:rsid w:val="008644A2"/>
    <w:rsid w:val="00864892"/>
    <w:rsid w:val="00865425"/>
    <w:rsid w:val="00865F6B"/>
    <w:rsid w:val="00866912"/>
    <w:rsid w:val="00866E79"/>
    <w:rsid w:val="00866F3F"/>
    <w:rsid w:val="00866F5D"/>
    <w:rsid w:val="008673F1"/>
    <w:rsid w:val="008673F9"/>
    <w:rsid w:val="008702F7"/>
    <w:rsid w:val="0087065F"/>
    <w:rsid w:val="00871943"/>
    <w:rsid w:val="00871B07"/>
    <w:rsid w:val="00871CF0"/>
    <w:rsid w:val="00871EF2"/>
    <w:rsid w:val="0087257A"/>
    <w:rsid w:val="00872A6B"/>
    <w:rsid w:val="0087353E"/>
    <w:rsid w:val="00873C58"/>
    <w:rsid w:val="0087434B"/>
    <w:rsid w:val="008743A8"/>
    <w:rsid w:val="00874B44"/>
    <w:rsid w:val="0087528C"/>
    <w:rsid w:val="00875E72"/>
    <w:rsid w:val="0087616F"/>
    <w:rsid w:val="0087708A"/>
    <w:rsid w:val="00877191"/>
    <w:rsid w:val="00877D6E"/>
    <w:rsid w:val="00880AEA"/>
    <w:rsid w:val="00881467"/>
    <w:rsid w:val="008819B4"/>
    <w:rsid w:val="008824B6"/>
    <w:rsid w:val="008825D1"/>
    <w:rsid w:val="0088262F"/>
    <w:rsid w:val="0088312D"/>
    <w:rsid w:val="008835A2"/>
    <w:rsid w:val="00883962"/>
    <w:rsid w:val="0088413F"/>
    <w:rsid w:val="00884144"/>
    <w:rsid w:val="00884A05"/>
    <w:rsid w:val="00885B7A"/>
    <w:rsid w:val="00885D6A"/>
    <w:rsid w:val="008862D2"/>
    <w:rsid w:val="00886C9F"/>
    <w:rsid w:val="00886DD8"/>
    <w:rsid w:val="008873F5"/>
    <w:rsid w:val="00887486"/>
    <w:rsid w:val="0088761A"/>
    <w:rsid w:val="00887B14"/>
    <w:rsid w:val="0089021A"/>
    <w:rsid w:val="00890705"/>
    <w:rsid w:val="00890AEE"/>
    <w:rsid w:val="008928AD"/>
    <w:rsid w:val="00892972"/>
    <w:rsid w:val="00892B7C"/>
    <w:rsid w:val="00893E1F"/>
    <w:rsid w:val="008940AF"/>
    <w:rsid w:val="008945FD"/>
    <w:rsid w:val="00894600"/>
    <w:rsid w:val="0089555A"/>
    <w:rsid w:val="00895640"/>
    <w:rsid w:val="00895A8D"/>
    <w:rsid w:val="00895F7C"/>
    <w:rsid w:val="0089695D"/>
    <w:rsid w:val="00896E87"/>
    <w:rsid w:val="00897EC9"/>
    <w:rsid w:val="008A10D2"/>
    <w:rsid w:val="008A24BF"/>
    <w:rsid w:val="008A2F23"/>
    <w:rsid w:val="008A2FE6"/>
    <w:rsid w:val="008A51B7"/>
    <w:rsid w:val="008A5765"/>
    <w:rsid w:val="008A62E9"/>
    <w:rsid w:val="008A6600"/>
    <w:rsid w:val="008A68D6"/>
    <w:rsid w:val="008A7104"/>
    <w:rsid w:val="008A7110"/>
    <w:rsid w:val="008A73C7"/>
    <w:rsid w:val="008A7A7D"/>
    <w:rsid w:val="008B0528"/>
    <w:rsid w:val="008B16D0"/>
    <w:rsid w:val="008B1821"/>
    <w:rsid w:val="008B1AB2"/>
    <w:rsid w:val="008B1EE7"/>
    <w:rsid w:val="008B219B"/>
    <w:rsid w:val="008B2E7A"/>
    <w:rsid w:val="008B2F34"/>
    <w:rsid w:val="008B3BFC"/>
    <w:rsid w:val="008B3C2F"/>
    <w:rsid w:val="008B41D8"/>
    <w:rsid w:val="008B483B"/>
    <w:rsid w:val="008B4905"/>
    <w:rsid w:val="008B4D7E"/>
    <w:rsid w:val="008B4F06"/>
    <w:rsid w:val="008B5AE0"/>
    <w:rsid w:val="008B65E4"/>
    <w:rsid w:val="008B6F4B"/>
    <w:rsid w:val="008B7CA5"/>
    <w:rsid w:val="008C0258"/>
    <w:rsid w:val="008C02FB"/>
    <w:rsid w:val="008C1C13"/>
    <w:rsid w:val="008C2100"/>
    <w:rsid w:val="008C44AF"/>
    <w:rsid w:val="008C47FA"/>
    <w:rsid w:val="008C4A40"/>
    <w:rsid w:val="008C4C08"/>
    <w:rsid w:val="008C4E77"/>
    <w:rsid w:val="008C5652"/>
    <w:rsid w:val="008C5F64"/>
    <w:rsid w:val="008C6BEB"/>
    <w:rsid w:val="008C73F7"/>
    <w:rsid w:val="008C7658"/>
    <w:rsid w:val="008C7745"/>
    <w:rsid w:val="008C7B2F"/>
    <w:rsid w:val="008D0057"/>
    <w:rsid w:val="008D080B"/>
    <w:rsid w:val="008D1CD0"/>
    <w:rsid w:val="008D1D3F"/>
    <w:rsid w:val="008D1DEA"/>
    <w:rsid w:val="008D46C1"/>
    <w:rsid w:val="008D4BC9"/>
    <w:rsid w:val="008D616D"/>
    <w:rsid w:val="008D625D"/>
    <w:rsid w:val="008D6591"/>
    <w:rsid w:val="008D6843"/>
    <w:rsid w:val="008D6F0C"/>
    <w:rsid w:val="008D7AC7"/>
    <w:rsid w:val="008E0036"/>
    <w:rsid w:val="008E0FD6"/>
    <w:rsid w:val="008E126F"/>
    <w:rsid w:val="008E1F5B"/>
    <w:rsid w:val="008E236D"/>
    <w:rsid w:val="008E28DF"/>
    <w:rsid w:val="008E2FF2"/>
    <w:rsid w:val="008E3215"/>
    <w:rsid w:val="008E32D9"/>
    <w:rsid w:val="008E32F6"/>
    <w:rsid w:val="008E43B0"/>
    <w:rsid w:val="008E4882"/>
    <w:rsid w:val="008E5479"/>
    <w:rsid w:val="008E5B91"/>
    <w:rsid w:val="008E5FD2"/>
    <w:rsid w:val="008E7D6C"/>
    <w:rsid w:val="008F00E1"/>
    <w:rsid w:val="008F0147"/>
    <w:rsid w:val="008F09DD"/>
    <w:rsid w:val="008F0A42"/>
    <w:rsid w:val="008F0B0A"/>
    <w:rsid w:val="008F11FD"/>
    <w:rsid w:val="008F17A2"/>
    <w:rsid w:val="008F247F"/>
    <w:rsid w:val="008F25A4"/>
    <w:rsid w:val="008F3E28"/>
    <w:rsid w:val="008F497B"/>
    <w:rsid w:val="008F4B39"/>
    <w:rsid w:val="008F52E6"/>
    <w:rsid w:val="008F56A0"/>
    <w:rsid w:val="008F60D0"/>
    <w:rsid w:val="008F62EF"/>
    <w:rsid w:val="008F7941"/>
    <w:rsid w:val="009013A6"/>
    <w:rsid w:val="009024C2"/>
    <w:rsid w:val="009027B6"/>
    <w:rsid w:val="00902DDC"/>
    <w:rsid w:val="0090385D"/>
    <w:rsid w:val="00903FAA"/>
    <w:rsid w:val="0090406A"/>
    <w:rsid w:val="0090462A"/>
    <w:rsid w:val="00904CC3"/>
    <w:rsid w:val="00906152"/>
    <w:rsid w:val="009066B9"/>
    <w:rsid w:val="00907003"/>
    <w:rsid w:val="00907634"/>
    <w:rsid w:val="00907831"/>
    <w:rsid w:val="00907956"/>
    <w:rsid w:val="0091147F"/>
    <w:rsid w:val="0091152A"/>
    <w:rsid w:val="00911822"/>
    <w:rsid w:val="00911956"/>
    <w:rsid w:val="00912258"/>
    <w:rsid w:val="00912761"/>
    <w:rsid w:val="00912A61"/>
    <w:rsid w:val="00912EF6"/>
    <w:rsid w:val="009130F7"/>
    <w:rsid w:val="0091332C"/>
    <w:rsid w:val="00914411"/>
    <w:rsid w:val="00914B8B"/>
    <w:rsid w:val="00914F8B"/>
    <w:rsid w:val="009153B6"/>
    <w:rsid w:val="00916496"/>
    <w:rsid w:val="009165F6"/>
    <w:rsid w:val="0091735E"/>
    <w:rsid w:val="00917B99"/>
    <w:rsid w:val="00920A59"/>
    <w:rsid w:val="00922E14"/>
    <w:rsid w:val="00922E45"/>
    <w:rsid w:val="009230C7"/>
    <w:rsid w:val="009245E7"/>
    <w:rsid w:val="00924D9A"/>
    <w:rsid w:val="00924DD5"/>
    <w:rsid w:val="00925389"/>
    <w:rsid w:val="009263A0"/>
    <w:rsid w:val="009264D9"/>
    <w:rsid w:val="00927370"/>
    <w:rsid w:val="0092762C"/>
    <w:rsid w:val="00927AAE"/>
    <w:rsid w:val="00927FDA"/>
    <w:rsid w:val="0093135E"/>
    <w:rsid w:val="00931B3C"/>
    <w:rsid w:val="00931C06"/>
    <w:rsid w:val="00933AB0"/>
    <w:rsid w:val="00933FBB"/>
    <w:rsid w:val="009342D1"/>
    <w:rsid w:val="00934897"/>
    <w:rsid w:val="00934BA6"/>
    <w:rsid w:val="00934E15"/>
    <w:rsid w:val="009354D2"/>
    <w:rsid w:val="00935BC2"/>
    <w:rsid w:val="00935C6A"/>
    <w:rsid w:val="00936271"/>
    <w:rsid w:val="00936A55"/>
    <w:rsid w:val="00937098"/>
    <w:rsid w:val="00940016"/>
    <w:rsid w:val="009406A6"/>
    <w:rsid w:val="009406C4"/>
    <w:rsid w:val="00940E6E"/>
    <w:rsid w:val="00942323"/>
    <w:rsid w:val="00942C10"/>
    <w:rsid w:val="00943541"/>
    <w:rsid w:val="00943711"/>
    <w:rsid w:val="00944308"/>
    <w:rsid w:val="00944702"/>
    <w:rsid w:val="00944947"/>
    <w:rsid w:val="00945219"/>
    <w:rsid w:val="00945D35"/>
    <w:rsid w:val="00946A06"/>
    <w:rsid w:val="00946B6D"/>
    <w:rsid w:val="00946BA0"/>
    <w:rsid w:val="0094728A"/>
    <w:rsid w:val="00950F96"/>
    <w:rsid w:val="009516AA"/>
    <w:rsid w:val="0095302D"/>
    <w:rsid w:val="009538EE"/>
    <w:rsid w:val="00953BBB"/>
    <w:rsid w:val="00953E5D"/>
    <w:rsid w:val="00955DBD"/>
    <w:rsid w:val="009579ED"/>
    <w:rsid w:val="009610CF"/>
    <w:rsid w:val="009623FD"/>
    <w:rsid w:val="00962518"/>
    <w:rsid w:val="0096361C"/>
    <w:rsid w:val="00963689"/>
    <w:rsid w:val="00964DC5"/>
    <w:rsid w:val="00964F1F"/>
    <w:rsid w:val="009666E5"/>
    <w:rsid w:val="00966706"/>
    <w:rsid w:val="00967AA5"/>
    <w:rsid w:val="00967D64"/>
    <w:rsid w:val="00970531"/>
    <w:rsid w:val="0097095F"/>
    <w:rsid w:val="009717F0"/>
    <w:rsid w:val="00971DB8"/>
    <w:rsid w:val="00971E43"/>
    <w:rsid w:val="00972C92"/>
    <w:rsid w:val="00973829"/>
    <w:rsid w:val="009744AF"/>
    <w:rsid w:val="00974556"/>
    <w:rsid w:val="00974D77"/>
    <w:rsid w:val="00975249"/>
    <w:rsid w:val="0097531F"/>
    <w:rsid w:val="0097534A"/>
    <w:rsid w:val="00975452"/>
    <w:rsid w:val="00975BE6"/>
    <w:rsid w:val="009760C0"/>
    <w:rsid w:val="00976525"/>
    <w:rsid w:val="00976E4C"/>
    <w:rsid w:val="009778D9"/>
    <w:rsid w:val="00980CDD"/>
    <w:rsid w:val="0098181E"/>
    <w:rsid w:val="00982575"/>
    <w:rsid w:val="0098290A"/>
    <w:rsid w:val="00982B18"/>
    <w:rsid w:val="00982C18"/>
    <w:rsid w:val="0098341E"/>
    <w:rsid w:val="009837DC"/>
    <w:rsid w:val="00983A71"/>
    <w:rsid w:val="0098409F"/>
    <w:rsid w:val="00984EFA"/>
    <w:rsid w:val="00985BFF"/>
    <w:rsid w:val="00985D78"/>
    <w:rsid w:val="009879CC"/>
    <w:rsid w:val="00991762"/>
    <w:rsid w:val="00991894"/>
    <w:rsid w:val="009923C1"/>
    <w:rsid w:val="009925B0"/>
    <w:rsid w:val="009925B8"/>
    <w:rsid w:val="00992CE9"/>
    <w:rsid w:val="009937C1"/>
    <w:rsid w:val="0099416D"/>
    <w:rsid w:val="009947CA"/>
    <w:rsid w:val="009954A2"/>
    <w:rsid w:val="009955CF"/>
    <w:rsid w:val="009968E1"/>
    <w:rsid w:val="00996F27"/>
    <w:rsid w:val="009A05B5"/>
    <w:rsid w:val="009A100E"/>
    <w:rsid w:val="009A1217"/>
    <w:rsid w:val="009A21C0"/>
    <w:rsid w:val="009A2EDA"/>
    <w:rsid w:val="009A3AA1"/>
    <w:rsid w:val="009A4130"/>
    <w:rsid w:val="009A4246"/>
    <w:rsid w:val="009A50DE"/>
    <w:rsid w:val="009A5B5C"/>
    <w:rsid w:val="009A6252"/>
    <w:rsid w:val="009A67F2"/>
    <w:rsid w:val="009A732C"/>
    <w:rsid w:val="009B08CF"/>
    <w:rsid w:val="009B0FF8"/>
    <w:rsid w:val="009B2063"/>
    <w:rsid w:val="009B2300"/>
    <w:rsid w:val="009B23D4"/>
    <w:rsid w:val="009B2A03"/>
    <w:rsid w:val="009B2C21"/>
    <w:rsid w:val="009B35BA"/>
    <w:rsid w:val="009B404E"/>
    <w:rsid w:val="009B4286"/>
    <w:rsid w:val="009B4368"/>
    <w:rsid w:val="009B4743"/>
    <w:rsid w:val="009B4A76"/>
    <w:rsid w:val="009B568D"/>
    <w:rsid w:val="009B5EDC"/>
    <w:rsid w:val="009B65B4"/>
    <w:rsid w:val="009B6831"/>
    <w:rsid w:val="009B6CC5"/>
    <w:rsid w:val="009B75EE"/>
    <w:rsid w:val="009B79F9"/>
    <w:rsid w:val="009C00AF"/>
    <w:rsid w:val="009C0AD3"/>
    <w:rsid w:val="009C0AD9"/>
    <w:rsid w:val="009C0E29"/>
    <w:rsid w:val="009C0F21"/>
    <w:rsid w:val="009C176C"/>
    <w:rsid w:val="009C19D9"/>
    <w:rsid w:val="009C1F35"/>
    <w:rsid w:val="009C230E"/>
    <w:rsid w:val="009C2854"/>
    <w:rsid w:val="009C28BE"/>
    <w:rsid w:val="009C3A17"/>
    <w:rsid w:val="009C3FEB"/>
    <w:rsid w:val="009C438B"/>
    <w:rsid w:val="009C4B61"/>
    <w:rsid w:val="009C4C30"/>
    <w:rsid w:val="009C5096"/>
    <w:rsid w:val="009C524B"/>
    <w:rsid w:val="009C5CCD"/>
    <w:rsid w:val="009C5D5F"/>
    <w:rsid w:val="009C5FD8"/>
    <w:rsid w:val="009C62BC"/>
    <w:rsid w:val="009C62EC"/>
    <w:rsid w:val="009C6692"/>
    <w:rsid w:val="009C7695"/>
    <w:rsid w:val="009C76E6"/>
    <w:rsid w:val="009C7F1A"/>
    <w:rsid w:val="009D001B"/>
    <w:rsid w:val="009D0813"/>
    <w:rsid w:val="009D19E6"/>
    <w:rsid w:val="009D247C"/>
    <w:rsid w:val="009D326D"/>
    <w:rsid w:val="009D367B"/>
    <w:rsid w:val="009D3E91"/>
    <w:rsid w:val="009D45E3"/>
    <w:rsid w:val="009D58DF"/>
    <w:rsid w:val="009D5B13"/>
    <w:rsid w:val="009D5DA4"/>
    <w:rsid w:val="009D69F5"/>
    <w:rsid w:val="009D6E2D"/>
    <w:rsid w:val="009D7071"/>
    <w:rsid w:val="009D76BD"/>
    <w:rsid w:val="009E0BE7"/>
    <w:rsid w:val="009E175C"/>
    <w:rsid w:val="009E2236"/>
    <w:rsid w:val="009E2394"/>
    <w:rsid w:val="009E369D"/>
    <w:rsid w:val="009E3A4A"/>
    <w:rsid w:val="009E483E"/>
    <w:rsid w:val="009E6A64"/>
    <w:rsid w:val="009E6AFC"/>
    <w:rsid w:val="009E71EE"/>
    <w:rsid w:val="009E7EEA"/>
    <w:rsid w:val="009F009D"/>
    <w:rsid w:val="009F017F"/>
    <w:rsid w:val="009F0713"/>
    <w:rsid w:val="009F15BB"/>
    <w:rsid w:val="009F2227"/>
    <w:rsid w:val="009F235B"/>
    <w:rsid w:val="009F25A8"/>
    <w:rsid w:val="009F4714"/>
    <w:rsid w:val="009F4723"/>
    <w:rsid w:val="009F4878"/>
    <w:rsid w:val="009F4DD9"/>
    <w:rsid w:val="009F6711"/>
    <w:rsid w:val="009F6869"/>
    <w:rsid w:val="009F7470"/>
    <w:rsid w:val="009F7A5A"/>
    <w:rsid w:val="00A006DB"/>
    <w:rsid w:val="00A00ACD"/>
    <w:rsid w:val="00A00DAB"/>
    <w:rsid w:val="00A010BF"/>
    <w:rsid w:val="00A010E5"/>
    <w:rsid w:val="00A0158D"/>
    <w:rsid w:val="00A0229E"/>
    <w:rsid w:val="00A0241A"/>
    <w:rsid w:val="00A025AC"/>
    <w:rsid w:val="00A02A23"/>
    <w:rsid w:val="00A02DA4"/>
    <w:rsid w:val="00A03178"/>
    <w:rsid w:val="00A03703"/>
    <w:rsid w:val="00A047A6"/>
    <w:rsid w:val="00A05898"/>
    <w:rsid w:val="00A058F1"/>
    <w:rsid w:val="00A05DC4"/>
    <w:rsid w:val="00A06900"/>
    <w:rsid w:val="00A069F8"/>
    <w:rsid w:val="00A077D1"/>
    <w:rsid w:val="00A07D94"/>
    <w:rsid w:val="00A10A16"/>
    <w:rsid w:val="00A111EC"/>
    <w:rsid w:val="00A1199D"/>
    <w:rsid w:val="00A12924"/>
    <w:rsid w:val="00A1363D"/>
    <w:rsid w:val="00A13BB0"/>
    <w:rsid w:val="00A13C6F"/>
    <w:rsid w:val="00A13F26"/>
    <w:rsid w:val="00A14184"/>
    <w:rsid w:val="00A1418A"/>
    <w:rsid w:val="00A14487"/>
    <w:rsid w:val="00A16198"/>
    <w:rsid w:val="00A166C0"/>
    <w:rsid w:val="00A16E04"/>
    <w:rsid w:val="00A173BB"/>
    <w:rsid w:val="00A209CD"/>
    <w:rsid w:val="00A21AF1"/>
    <w:rsid w:val="00A23266"/>
    <w:rsid w:val="00A235F0"/>
    <w:rsid w:val="00A23C84"/>
    <w:rsid w:val="00A2423B"/>
    <w:rsid w:val="00A24389"/>
    <w:rsid w:val="00A24549"/>
    <w:rsid w:val="00A245C7"/>
    <w:rsid w:val="00A24C67"/>
    <w:rsid w:val="00A2539B"/>
    <w:rsid w:val="00A26E93"/>
    <w:rsid w:val="00A27D8C"/>
    <w:rsid w:val="00A3016F"/>
    <w:rsid w:val="00A3035B"/>
    <w:rsid w:val="00A30A1D"/>
    <w:rsid w:val="00A30E75"/>
    <w:rsid w:val="00A30E80"/>
    <w:rsid w:val="00A3341E"/>
    <w:rsid w:val="00A33623"/>
    <w:rsid w:val="00A34688"/>
    <w:rsid w:val="00A34ABB"/>
    <w:rsid w:val="00A34E65"/>
    <w:rsid w:val="00A359D5"/>
    <w:rsid w:val="00A35A9D"/>
    <w:rsid w:val="00A35C15"/>
    <w:rsid w:val="00A35DCE"/>
    <w:rsid w:val="00A35F79"/>
    <w:rsid w:val="00A36002"/>
    <w:rsid w:val="00A36080"/>
    <w:rsid w:val="00A36083"/>
    <w:rsid w:val="00A363E9"/>
    <w:rsid w:val="00A36656"/>
    <w:rsid w:val="00A404B4"/>
    <w:rsid w:val="00A406D6"/>
    <w:rsid w:val="00A40AA2"/>
    <w:rsid w:val="00A40BC4"/>
    <w:rsid w:val="00A4119B"/>
    <w:rsid w:val="00A42E6B"/>
    <w:rsid w:val="00A43752"/>
    <w:rsid w:val="00A438F3"/>
    <w:rsid w:val="00A440A5"/>
    <w:rsid w:val="00A44570"/>
    <w:rsid w:val="00A44FBB"/>
    <w:rsid w:val="00A45C64"/>
    <w:rsid w:val="00A47505"/>
    <w:rsid w:val="00A47E85"/>
    <w:rsid w:val="00A5036E"/>
    <w:rsid w:val="00A50E72"/>
    <w:rsid w:val="00A51903"/>
    <w:rsid w:val="00A519C1"/>
    <w:rsid w:val="00A531B2"/>
    <w:rsid w:val="00A534E3"/>
    <w:rsid w:val="00A537A3"/>
    <w:rsid w:val="00A53D20"/>
    <w:rsid w:val="00A548FC"/>
    <w:rsid w:val="00A55450"/>
    <w:rsid w:val="00A5545A"/>
    <w:rsid w:val="00A55F4F"/>
    <w:rsid w:val="00A56469"/>
    <w:rsid w:val="00A56DED"/>
    <w:rsid w:val="00A60642"/>
    <w:rsid w:val="00A6091B"/>
    <w:rsid w:val="00A6293D"/>
    <w:rsid w:val="00A63668"/>
    <w:rsid w:val="00A64820"/>
    <w:rsid w:val="00A6522A"/>
    <w:rsid w:val="00A653CD"/>
    <w:rsid w:val="00A65A67"/>
    <w:rsid w:val="00A676CE"/>
    <w:rsid w:val="00A67CB2"/>
    <w:rsid w:val="00A703E1"/>
    <w:rsid w:val="00A728BF"/>
    <w:rsid w:val="00A72B0D"/>
    <w:rsid w:val="00A72BA7"/>
    <w:rsid w:val="00A73BDC"/>
    <w:rsid w:val="00A73DA7"/>
    <w:rsid w:val="00A74372"/>
    <w:rsid w:val="00A7469B"/>
    <w:rsid w:val="00A74BAF"/>
    <w:rsid w:val="00A7502B"/>
    <w:rsid w:val="00A752FC"/>
    <w:rsid w:val="00A75AA1"/>
    <w:rsid w:val="00A75C2B"/>
    <w:rsid w:val="00A75D78"/>
    <w:rsid w:val="00A7615B"/>
    <w:rsid w:val="00A763C7"/>
    <w:rsid w:val="00A76C74"/>
    <w:rsid w:val="00A77422"/>
    <w:rsid w:val="00A7786C"/>
    <w:rsid w:val="00A7792A"/>
    <w:rsid w:val="00A77EB1"/>
    <w:rsid w:val="00A80567"/>
    <w:rsid w:val="00A80CA5"/>
    <w:rsid w:val="00A81AC9"/>
    <w:rsid w:val="00A82680"/>
    <w:rsid w:val="00A836CC"/>
    <w:rsid w:val="00A83A23"/>
    <w:rsid w:val="00A84A34"/>
    <w:rsid w:val="00A86B32"/>
    <w:rsid w:val="00A86B9A"/>
    <w:rsid w:val="00A86BBE"/>
    <w:rsid w:val="00A879D6"/>
    <w:rsid w:val="00A879E4"/>
    <w:rsid w:val="00A87D8C"/>
    <w:rsid w:val="00A904EA"/>
    <w:rsid w:val="00A90889"/>
    <w:rsid w:val="00A909F7"/>
    <w:rsid w:val="00A911FB"/>
    <w:rsid w:val="00A91BCB"/>
    <w:rsid w:val="00A9233B"/>
    <w:rsid w:val="00A93F68"/>
    <w:rsid w:val="00A9478B"/>
    <w:rsid w:val="00A94AD0"/>
    <w:rsid w:val="00A94C75"/>
    <w:rsid w:val="00A94F2F"/>
    <w:rsid w:val="00A95162"/>
    <w:rsid w:val="00A95524"/>
    <w:rsid w:val="00A955FD"/>
    <w:rsid w:val="00A9603B"/>
    <w:rsid w:val="00A96150"/>
    <w:rsid w:val="00AA0E14"/>
    <w:rsid w:val="00AA278A"/>
    <w:rsid w:val="00AA2BEA"/>
    <w:rsid w:val="00AA316E"/>
    <w:rsid w:val="00AA3D3C"/>
    <w:rsid w:val="00AA3F38"/>
    <w:rsid w:val="00AA4690"/>
    <w:rsid w:val="00AA4A2A"/>
    <w:rsid w:val="00AA4BB2"/>
    <w:rsid w:val="00AA5F6E"/>
    <w:rsid w:val="00AA6226"/>
    <w:rsid w:val="00AA631F"/>
    <w:rsid w:val="00AA65EC"/>
    <w:rsid w:val="00AA68FB"/>
    <w:rsid w:val="00AA6C60"/>
    <w:rsid w:val="00AA7BF0"/>
    <w:rsid w:val="00AB0FB7"/>
    <w:rsid w:val="00AB1F5D"/>
    <w:rsid w:val="00AB2853"/>
    <w:rsid w:val="00AB45E7"/>
    <w:rsid w:val="00AB52A6"/>
    <w:rsid w:val="00AB5F62"/>
    <w:rsid w:val="00AB62D8"/>
    <w:rsid w:val="00AB653A"/>
    <w:rsid w:val="00AB7195"/>
    <w:rsid w:val="00AB71BE"/>
    <w:rsid w:val="00AB7454"/>
    <w:rsid w:val="00AB7494"/>
    <w:rsid w:val="00AB7F9E"/>
    <w:rsid w:val="00AC02C8"/>
    <w:rsid w:val="00AC077C"/>
    <w:rsid w:val="00AC101F"/>
    <w:rsid w:val="00AC1665"/>
    <w:rsid w:val="00AC2752"/>
    <w:rsid w:val="00AC290C"/>
    <w:rsid w:val="00AC3A09"/>
    <w:rsid w:val="00AC461D"/>
    <w:rsid w:val="00AC5801"/>
    <w:rsid w:val="00AC5830"/>
    <w:rsid w:val="00AC5C0A"/>
    <w:rsid w:val="00AC5E1D"/>
    <w:rsid w:val="00AC6266"/>
    <w:rsid w:val="00AC6E89"/>
    <w:rsid w:val="00AC744C"/>
    <w:rsid w:val="00AC7CC3"/>
    <w:rsid w:val="00AD04F9"/>
    <w:rsid w:val="00AD0CB8"/>
    <w:rsid w:val="00AD0F0E"/>
    <w:rsid w:val="00AD123C"/>
    <w:rsid w:val="00AD2C2F"/>
    <w:rsid w:val="00AD324B"/>
    <w:rsid w:val="00AD4420"/>
    <w:rsid w:val="00AD46ED"/>
    <w:rsid w:val="00AD54AD"/>
    <w:rsid w:val="00AD5C61"/>
    <w:rsid w:val="00AD66B9"/>
    <w:rsid w:val="00AD6D08"/>
    <w:rsid w:val="00AD7CCD"/>
    <w:rsid w:val="00AE037C"/>
    <w:rsid w:val="00AE07BC"/>
    <w:rsid w:val="00AE08A5"/>
    <w:rsid w:val="00AE0C8F"/>
    <w:rsid w:val="00AE1417"/>
    <w:rsid w:val="00AE1734"/>
    <w:rsid w:val="00AE2461"/>
    <w:rsid w:val="00AE2649"/>
    <w:rsid w:val="00AE298C"/>
    <w:rsid w:val="00AE2CA6"/>
    <w:rsid w:val="00AE2FC1"/>
    <w:rsid w:val="00AE317A"/>
    <w:rsid w:val="00AE33F0"/>
    <w:rsid w:val="00AE3D51"/>
    <w:rsid w:val="00AE502D"/>
    <w:rsid w:val="00AE508C"/>
    <w:rsid w:val="00AE6167"/>
    <w:rsid w:val="00AE6E24"/>
    <w:rsid w:val="00AE72D9"/>
    <w:rsid w:val="00AE73FB"/>
    <w:rsid w:val="00AE7A20"/>
    <w:rsid w:val="00AF094C"/>
    <w:rsid w:val="00AF1FC0"/>
    <w:rsid w:val="00AF2BA9"/>
    <w:rsid w:val="00AF3410"/>
    <w:rsid w:val="00AF3966"/>
    <w:rsid w:val="00AF3A94"/>
    <w:rsid w:val="00AF3EFE"/>
    <w:rsid w:val="00AF419A"/>
    <w:rsid w:val="00AF4B55"/>
    <w:rsid w:val="00AF5292"/>
    <w:rsid w:val="00AF6357"/>
    <w:rsid w:val="00AF6A40"/>
    <w:rsid w:val="00AF6A84"/>
    <w:rsid w:val="00AF7660"/>
    <w:rsid w:val="00B012C7"/>
    <w:rsid w:val="00B01B37"/>
    <w:rsid w:val="00B021AB"/>
    <w:rsid w:val="00B02DBC"/>
    <w:rsid w:val="00B02E66"/>
    <w:rsid w:val="00B02FA2"/>
    <w:rsid w:val="00B03762"/>
    <w:rsid w:val="00B04160"/>
    <w:rsid w:val="00B04993"/>
    <w:rsid w:val="00B05206"/>
    <w:rsid w:val="00B05339"/>
    <w:rsid w:val="00B05B31"/>
    <w:rsid w:val="00B06228"/>
    <w:rsid w:val="00B06F41"/>
    <w:rsid w:val="00B10213"/>
    <w:rsid w:val="00B11212"/>
    <w:rsid w:val="00B12630"/>
    <w:rsid w:val="00B12893"/>
    <w:rsid w:val="00B129CB"/>
    <w:rsid w:val="00B12E52"/>
    <w:rsid w:val="00B12E70"/>
    <w:rsid w:val="00B135C9"/>
    <w:rsid w:val="00B148A3"/>
    <w:rsid w:val="00B14B4D"/>
    <w:rsid w:val="00B172F9"/>
    <w:rsid w:val="00B17710"/>
    <w:rsid w:val="00B17BBC"/>
    <w:rsid w:val="00B2064C"/>
    <w:rsid w:val="00B22082"/>
    <w:rsid w:val="00B22242"/>
    <w:rsid w:val="00B22379"/>
    <w:rsid w:val="00B22D36"/>
    <w:rsid w:val="00B22F6A"/>
    <w:rsid w:val="00B231AD"/>
    <w:rsid w:val="00B23BDF"/>
    <w:rsid w:val="00B24390"/>
    <w:rsid w:val="00B2576B"/>
    <w:rsid w:val="00B2699A"/>
    <w:rsid w:val="00B26AC7"/>
    <w:rsid w:val="00B27A21"/>
    <w:rsid w:val="00B30043"/>
    <w:rsid w:val="00B30FB4"/>
    <w:rsid w:val="00B31A15"/>
    <w:rsid w:val="00B32304"/>
    <w:rsid w:val="00B324E0"/>
    <w:rsid w:val="00B32BC6"/>
    <w:rsid w:val="00B32DCD"/>
    <w:rsid w:val="00B32DF7"/>
    <w:rsid w:val="00B32E35"/>
    <w:rsid w:val="00B332D9"/>
    <w:rsid w:val="00B337B6"/>
    <w:rsid w:val="00B33C4D"/>
    <w:rsid w:val="00B33E7B"/>
    <w:rsid w:val="00B34070"/>
    <w:rsid w:val="00B35462"/>
    <w:rsid w:val="00B35978"/>
    <w:rsid w:val="00B362AC"/>
    <w:rsid w:val="00B36482"/>
    <w:rsid w:val="00B3673D"/>
    <w:rsid w:val="00B36A9A"/>
    <w:rsid w:val="00B36F1A"/>
    <w:rsid w:val="00B37811"/>
    <w:rsid w:val="00B37B4E"/>
    <w:rsid w:val="00B42512"/>
    <w:rsid w:val="00B42BEC"/>
    <w:rsid w:val="00B42CC9"/>
    <w:rsid w:val="00B4499B"/>
    <w:rsid w:val="00B44BDA"/>
    <w:rsid w:val="00B4507A"/>
    <w:rsid w:val="00B47BF7"/>
    <w:rsid w:val="00B50051"/>
    <w:rsid w:val="00B500BF"/>
    <w:rsid w:val="00B50D22"/>
    <w:rsid w:val="00B5130F"/>
    <w:rsid w:val="00B51430"/>
    <w:rsid w:val="00B51827"/>
    <w:rsid w:val="00B5271D"/>
    <w:rsid w:val="00B52DA1"/>
    <w:rsid w:val="00B52F18"/>
    <w:rsid w:val="00B52FC7"/>
    <w:rsid w:val="00B5321E"/>
    <w:rsid w:val="00B533D0"/>
    <w:rsid w:val="00B5340C"/>
    <w:rsid w:val="00B5458B"/>
    <w:rsid w:val="00B54919"/>
    <w:rsid w:val="00B54D2A"/>
    <w:rsid w:val="00B557B2"/>
    <w:rsid w:val="00B57076"/>
    <w:rsid w:val="00B57BDA"/>
    <w:rsid w:val="00B57D68"/>
    <w:rsid w:val="00B57F4D"/>
    <w:rsid w:val="00B60E37"/>
    <w:rsid w:val="00B620B8"/>
    <w:rsid w:val="00B62511"/>
    <w:rsid w:val="00B64114"/>
    <w:rsid w:val="00B64FA5"/>
    <w:rsid w:val="00B651E8"/>
    <w:rsid w:val="00B653D8"/>
    <w:rsid w:val="00B659FC"/>
    <w:rsid w:val="00B65FCC"/>
    <w:rsid w:val="00B667D1"/>
    <w:rsid w:val="00B6695A"/>
    <w:rsid w:val="00B66BED"/>
    <w:rsid w:val="00B6762A"/>
    <w:rsid w:val="00B7007A"/>
    <w:rsid w:val="00B70133"/>
    <w:rsid w:val="00B7071A"/>
    <w:rsid w:val="00B7074B"/>
    <w:rsid w:val="00B709CF"/>
    <w:rsid w:val="00B71008"/>
    <w:rsid w:val="00B711A5"/>
    <w:rsid w:val="00B71A26"/>
    <w:rsid w:val="00B71F9F"/>
    <w:rsid w:val="00B724AB"/>
    <w:rsid w:val="00B72D3B"/>
    <w:rsid w:val="00B72DBF"/>
    <w:rsid w:val="00B733BA"/>
    <w:rsid w:val="00B738B2"/>
    <w:rsid w:val="00B742FB"/>
    <w:rsid w:val="00B75C94"/>
    <w:rsid w:val="00B7630A"/>
    <w:rsid w:val="00B7633E"/>
    <w:rsid w:val="00B7634C"/>
    <w:rsid w:val="00B77029"/>
    <w:rsid w:val="00B77190"/>
    <w:rsid w:val="00B77567"/>
    <w:rsid w:val="00B80273"/>
    <w:rsid w:val="00B8088F"/>
    <w:rsid w:val="00B8123F"/>
    <w:rsid w:val="00B8152C"/>
    <w:rsid w:val="00B81AA2"/>
    <w:rsid w:val="00B8256E"/>
    <w:rsid w:val="00B827E2"/>
    <w:rsid w:val="00B8290F"/>
    <w:rsid w:val="00B849EF"/>
    <w:rsid w:val="00B84D20"/>
    <w:rsid w:val="00B854E5"/>
    <w:rsid w:val="00B85E04"/>
    <w:rsid w:val="00B86BFF"/>
    <w:rsid w:val="00B87518"/>
    <w:rsid w:val="00B8769E"/>
    <w:rsid w:val="00B87AA6"/>
    <w:rsid w:val="00B87F7D"/>
    <w:rsid w:val="00B90581"/>
    <w:rsid w:val="00B9106F"/>
    <w:rsid w:val="00B922AF"/>
    <w:rsid w:val="00B92585"/>
    <w:rsid w:val="00B92898"/>
    <w:rsid w:val="00B92F2A"/>
    <w:rsid w:val="00B93059"/>
    <w:rsid w:val="00B94FF3"/>
    <w:rsid w:val="00B95449"/>
    <w:rsid w:val="00B95973"/>
    <w:rsid w:val="00B963B1"/>
    <w:rsid w:val="00B96BF0"/>
    <w:rsid w:val="00B976A4"/>
    <w:rsid w:val="00B979AD"/>
    <w:rsid w:val="00BA0317"/>
    <w:rsid w:val="00BA0BCE"/>
    <w:rsid w:val="00BA0E97"/>
    <w:rsid w:val="00BA14AA"/>
    <w:rsid w:val="00BA1ED6"/>
    <w:rsid w:val="00BA28AA"/>
    <w:rsid w:val="00BA2B8C"/>
    <w:rsid w:val="00BA3040"/>
    <w:rsid w:val="00BA3716"/>
    <w:rsid w:val="00BA44FA"/>
    <w:rsid w:val="00BA4BA3"/>
    <w:rsid w:val="00BA4F91"/>
    <w:rsid w:val="00BA5563"/>
    <w:rsid w:val="00BA5648"/>
    <w:rsid w:val="00BA63D8"/>
    <w:rsid w:val="00BA6FF3"/>
    <w:rsid w:val="00BA756E"/>
    <w:rsid w:val="00BA7DE1"/>
    <w:rsid w:val="00BB020F"/>
    <w:rsid w:val="00BB086D"/>
    <w:rsid w:val="00BB0EB7"/>
    <w:rsid w:val="00BB11BE"/>
    <w:rsid w:val="00BB12C7"/>
    <w:rsid w:val="00BB1389"/>
    <w:rsid w:val="00BB18BB"/>
    <w:rsid w:val="00BB1F4C"/>
    <w:rsid w:val="00BB2566"/>
    <w:rsid w:val="00BB28DA"/>
    <w:rsid w:val="00BB2A0E"/>
    <w:rsid w:val="00BB2C42"/>
    <w:rsid w:val="00BB38F2"/>
    <w:rsid w:val="00BB3F60"/>
    <w:rsid w:val="00BB4588"/>
    <w:rsid w:val="00BB4B96"/>
    <w:rsid w:val="00BB52B4"/>
    <w:rsid w:val="00BB53DE"/>
    <w:rsid w:val="00BB5D07"/>
    <w:rsid w:val="00BB69EA"/>
    <w:rsid w:val="00BB6B50"/>
    <w:rsid w:val="00BB6F74"/>
    <w:rsid w:val="00BB7BCF"/>
    <w:rsid w:val="00BB7CC3"/>
    <w:rsid w:val="00BB7FF1"/>
    <w:rsid w:val="00BC0087"/>
    <w:rsid w:val="00BC0184"/>
    <w:rsid w:val="00BC08A9"/>
    <w:rsid w:val="00BC0EE9"/>
    <w:rsid w:val="00BC16C1"/>
    <w:rsid w:val="00BC1B04"/>
    <w:rsid w:val="00BC1BE3"/>
    <w:rsid w:val="00BC23C7"/>
    <w:rsid w:val="00BC2C02"/>
    <w:rsid w:val="00BC517F"/>
    <w:rsid w:val="00BC5FC4"/>
    <w:rsid w:val="00BC7392"/>
    <w:rsid w:val="00BC7472"/>
    <w:rsid w:val="00BD043E"/>
    <w:rsid w:val="00BD125A"/>
    <w:rsid w:val="00BD1C87"/>
    <w:rsid w:val="00BD2012"/>
    <w:rsid w:val="00BD250D"/>
    <w:rsid w:val="00BD4543"/>
    <w:rsid w:val="00BD4DE4"/>
    <w:rsid w:val="00BD75E3"/>
    <w:rsid w:val="00BD7714"/>
    <w:rsid w:val="00BE0055"/>
    <w:rsid w:val="00BE0B34"/>
    <w:rsid w:val="00BE0E42"/>
    <w:rsid w:val="00BE14FF"/>
    <w:rsid w:val="00BE1952"/>
    <w:rsid w:val="00BE1E84"/>
    <w:rsid w:val="00BE3079"/>
    <w:rsid w:val="00BE3145"/>
    <w:rsid w:val="00BE4838"/>
    <w:rsid w:val="00BE4E18"/>
    <w:rsid w:val="00BE6BDB"/>
    <w:rsid w:val="00BE7060"/>
    <w:rsid w:val="00BE76D6"/>
    <w:rsid w:val="00BE7C0B"/>
    <w:rsid w:val="00BE7CDA"/>
    <w:rsid w:val="00BF1544"/>
    <w:rsid w:val="00BF205D"/>
    <w:rsid w:val="00BF246F"/>
    <w:rsid w:val="00BF2D71"/>
    <w:rsid w:val="00BF3614"/>
    <w:rsid w:val="00BF4DC9"/>
    <w:rsid w:val="00BF530F"/>
    <w:rsid w:val="00BF5866"/>
    <w:rsid w:val="00BF6BAD"/>
    <w:rsid w:val="00BF7D45"/>
    <w:rsid w:val="00BF7FA8"/>
    <w:rsid w:val="00C014CC"/>
    <w:rsid w:val="00C01597"/>
    <w:rsid w:val="00C01DDD"/>
    <w:rsid w:val="00C02302"/>
    <w:rsid w:val="00C024AD"/>
    <w:rsid w:val="00C02CB1"/>
    <w:rsid w:val="00C040F3"/>
    <w:rsid w:val="00C04F89"/>
    <w:rsid w:val="00C056C1"/>
    <w:rsid w:val="00C0694B"/>
    <w:rsid w:val="00C07CA6"/>
    <w:rsid w:val="00C07CAD"/>
    <w:rsid w:val="00C07DD8"/>
    <w:rsid w:val="00C10B03"/>
    <w:rsid w:val="00C113A2"/>
    <w:rsid w:val="00C113EC"/>
    <w:rsid w:val="00C11830"/>
    <w:rsid w:val="00C13042"/>
    <w:rsid w:val="00C1339E"/>
    <w:rsid w:val="00C13E4E"/>
    <w:rsid w:val="00C14241"/>
    <w:rsid w:val="00C14370"/>
    <w:rsid w:val="00C153DA"/>
    <w:rsid w:val="00C1587A"/>
    <w:rsid w:val="00C15A1D"/>
    <w:rsid w:val="00C15F91"/>
    <w:rsid w:val="00C16489"/>
    <w:rsid w:val="00C16CFD"/>
    <w:rsid w:val="00C17512"/>
    <w:rsid w:val="00C17AA5"/>
    <w:rsid w:val="00C203C2"/>
    <w:rsid w:val="00C2075C"/>
    <w:rsid w:val="00C207EA"/>
    <w:rsid w:val="00C2106F"/>
    <w:rsid w:val="00C211FE"/>
    <w:rsid w:val="00C2173E"/>
    <w:rsid w:val="00C22798"/>
    <w:rsid w:val="00C227FA"/>
    <w:rsid w:val="00C22E55"/>
    <w:rsid w:val="00C22EAF"/>
    <w:rsid w:val="00C23AA2"/>
    <w:rsid w:val="00C23F60"/>
    <w:rsid w:val="00C24067"/>
    <w:rsid w:val="00C24761"/>
    <w:rsid w:val="00C24F84"/>
    <w:rsid w:val="00C25A4B"/>
    <w:rsid w:val="00C25C1D"/>
    <w:rsid w:val="00C26C6D"/>
    <w:rsid w:val="00C271FF"/>
    <w:rsid w:val="00C34750"/>
    <w:rsid w:val="00C34C88"/>
    <w:rsid w:val="00C35665"/>
    <w:rsid w:val="00C358AB"/>
    <w:rsid w:val="00C36057"/>
    <w:rsid w:val="00C36481"/>
    <w:rsid w:val="00C36713"/>
    <w:rsid w:val="00C367F4"/>
    <w:rsid w:val="00C36B7A"/>
    <w:rsid w:val="00C376DF"/>
    <w:rsid w:val="00C42044"/>
    <w:rsid w:val="00C424AC"/>
    <w:rsid w:val="00C428EC"/>
    <w:rsid w:val="00C4298A"/>
    <w:rsid w:val="00C42BE1"/>
    <w:rsid w:val="00C42E6D"/>
    <w:rsid w:val="00C435DA"/>
    <w:rsid w:val="00C43CD0"/>
    <w:rsid w:val="00C44FFD"/>
    <w:rsid w:val="00C47517"/>
    <w:rsid w:val="00C4781C"/>
    <w:rsid w:val="00C47880"/>
    <w:rsid w:val="00C47AAE"/>
    <w:rsid w:val="00C47C6F"/>
    <w:rsid w:val="00C50435"/>
    <w:rsid w:val="00C52288"/>
    <w:rsid w:val="00C52AED"/>
    <w:rsid w:val="00C53107"/>
    <w:rsid w:val="00C54144"/>
    <w:rsid w:val="00C54415"/>
    <w:rsid w:val="00C5446B"/>
    <w:rsid w:val="00C550B8"/>
    <w:rsid w:val="00C55B38"/>
    <w:rsid w:val="00C56306"/>
    <w:rsid w:val="00C5648D"/>
    <w:rsid w:val="00C56872"/>
    <w:rsid w:val="00C570B9"/>
    <w:rsid w:val="00C570BB"/>
    <w:rsid w:val="00C571CC"/>
    <w:rsid w:val="00C571EA"/>
    <w:rsid w:val="00C57887"/>
    <w:rsid w:val="00C605DE"/>
    <w:rsid w:val="00C60C58"/>
    <w:rsid w:val="00C60CED"/>
    <w:rsid w:val="00C619A5"/>
    <w:rsid w:val="00C61E86"/>
    <w:rsid w:val="00C626C8"/>
    <w:rsid w:val="00C62B60"/>
    <w:rsid w:val="00C66521"/>
    <w:rsid w:val="00C66CC1"/>
    <w:rsid w:val="00C702DC"/>
    <w:rsid w:val="00C71C82"/>
    <w:rsid w:val="00C72B74"/>
    <w:rsid w:val="00C72D95"/>
    <w:rsid w:val="00C731A2"/>
    <w:rsid w:val="00C73EEA"/>
    <w:rsid w:val="00C743A6"/>
    <w:rsid w:val="00C74598"/>
    <w:rsid w:val="00C75047"/>
    <w:rsid w:val="00C7697D"/>
    <w:rsid w:val="00C772FE"/>
    <w:rsid w:val="00C77CD7"/>
    <w:rsid w:val="00C77EBD"/>
    <w:rsid w:val="00C80CE8"/>
    <w:rsid w:val="00C812A2"/>
    <w:rsid w:val="00C81B5F"/>
    <w:rsid w:val="00C83CF0"/>
    <w:rsid w:val="00C84329"/>
    <w:rsid w:val="00C84DA9"/>
    <w:rsid w:val="00C84DF6"/>
    <w:rsid w:val="00C86178"/>
    <w:rsid w:val="00C861AB"/>
    <w:rsid w:val="00C86E36"/>
    <w:rsid w:val="00C86FB5"/>
    <w:rsid w:val="00C875CB"/>
    <w:rsid w:val="00C905B3"/>
    <w:rsid w:val="00C9060B"/>
    <w:rsid w:val="00C916EB"/>
    <w:rsid w:val="00C91C87"/>
    <w:rsid w:val="00C91D81"/>
    <w:rsid w:val="00C92074"/>
    <w:rsid w:val="00C93C8C"/>
    <w:rsid w:val="00C94038"/>
    <w:rsid w:val="00C9416D"/>
    <w:rsid w:val="00C942BD"/>
    <w:rsid w:val="00C9438C"/>
    <w:rsid w:val="00C94950"/>
    <w:rsid w:val="00C9495B"/>
    <w:rsid w:val="00C94EB7"/>
    <w:rsid w:val="00C95595"/>
    <w:rsid w:val="00C95794"/>
    <w:rsid w:val="00C961D4"/>
    <w:rsid w:val="00C96239"/>
    <w:rsid w:val="00C96DA6"/>
    <w:rsid w:val="00C96F04"/>
    <w:rsid w:val="00CA00E4"/>
    <w:rsid w:val="00CA010C"/>
    <w:rsid w:val="00CA0567"/>
    <w:rsid w:val="00CA0633"/>
    <w:rsid w:val="00CA0D96"/>
    <w:rsid w:val="00CA105F"/>
    <w:rsid w:val="00CA1EA2"/>
    <w:rsid w:val="00CA202C"/>
    <w:rsid w:val="00CA4D8E"/>
    <w:rsid w:val="00CA4F77"/>
    <w:rsid w:val="00CA5282"/>
    <w:rsid w:val="00CA53F8"/>
    <w:rsid w:val="00CA54C1"/>
    <w:rsid w:val="00CA6225"/>
    <w:rsid w:val="00CA63E0"/>
    <w:rsid w:val="00CA7530"/>
    <w:rsid w:val="00CA768B"/>
    <w:rsid w:val="00CA7836"/>
    <w:rsid w:val="00CA7BA5"/>
    <w:rsid w:val="00CA7D67"/>
    <w:rsid w:val="00CA7EDC"/>
    <w:rsid w:val="00CB00BB"/>
    <w:rsid w:val="00CB050A"/>
    <w:rsid w:val="00CB0811"/>
    <w:rsid w:val="00CB0963"/>
    <w:rsid w:val="00CB0B2B"/>
    <w:rsid w:val="00CB1547"/>
    <w:rsid w:val="00CB15DF"/>
    <w:rsid w:val="00CB17AD"/>
    <w:rsid w:val="00CB17B1"/>
    <w:rsid w:val="00CB1B58"/>
    <w:rsid w:val="00CB247E"/>
    <w:rsid w:val="00CB2623"/>
    <w:rsid w:val="00CB38B7"/>
    <w:rsid w:val="00CB3909"/>
    <w:rsid w:val="00CB438F"/>
    <w:rsid w:val="00CB446A"/>
    <w:rsid w:val="00CB4689"/>
    <w:rsid w:val="00CB4738"/>
    <w:rsid w:val="00CB502A"/>
    <w:rsid w:val="00CB5AFD"/>
    <w:rsid w:val="00CB5C30"/>
    <w:rsid w:val="00CB6063"/>
    <w:rsid w:val="00CB647C"/>
    <w:rsid w:val="00CB69E3"/>
    <w:rsid w:val="00CB6C47"/>
    <w:rsid w:val="00CB6FCA"/>
    <w:rsid w:val="00CB7942"/>
    <w:rsid w:val="00CB7C8C"/>
    <w:rsid w:val="00CC0378"/>
    <w:rsid w:val="00CC0A0E"/>
    <w:rsid w:val="00CC0B66"/>
    <w:rsid w:val="00CC1063"/>
    <w:rsid w:val="00CC11F8"/>
    <w:rsid w:val="00CC1470"/>
    <w:rsid w:val="00CC1A11"/>
    <w:rsid w:val="00CC1CED"/>
    <w:rsid w:val="00CC1E01"/>
    <w:rsid w:val="00CC2290"/>
    <w:rsid w:val="00CC2527"/>
    <w:rsid w:val="00CC2B1A"/>
    <w:rsid w:val="00CC4720"/>
    <w:rsid w:val="00CC5254"/>
    <w:rsid w:val="00CC533C"/>
    <w:rsid w:val="00CC5419"/>
    <w:rsid w:val="00CC62B5"/>
    <w:rsid w:val="00CC76FC"/>
    <w:rsid w:val="00CD022C"/>
    <w:rsid w:val="00CD0E30"/>
    <w:rsid w:val="00CD1882"/>
    <w:rsid w:val="00CD1943"/>
    <w:rsid w:val="00CD20BB"/>
    <w:rsid w:val="00CD2325"/>
    <w:rsid w:val="00CD485D"/>
    <w:rsid w:val="00CD4D47"/>
    <w:rsid w:val="00CD4EB5"/>
    <w:rsid w:val="00CD4F4A"/>
    <w:rsid w:val="00CD5455"/>
    <w:rsid w:val="00CD5793"/>
    <w:rsid w:val="00CD5E2C"/>
    <w:rsid w:val="00CD6C5D"/>
    <w:rsid w:val="00CD7CD6"/>
    <w:rsid w:val="00CE0167"/>
    <w:rsid w:val="00CE05AD"/>
    <w:rsid w:val="00CE0C7F"/>
    <w:rsid w:val="00CE19B7"/>
    <w:rsid w:val="00CE1A0A"/>
    <w:rsid w:val="00CE1FB2"/>
    <w:rsid w:val="00CE201B"/>
    <w:rsid w:val="00CE2416"/>
    <w:rsid w:val="00CE2EBA"/>
    <w:rsid w:val="00CE3388"/>
    <w:rsid w:val="00CE3445"/>
    <w:rsid w:val="00CE4919"/>
    <w:rsid w:val="00CE584C"/>
    <w:rsid w:val="00CE5AC0"/>
    <w:rsid w:val="00CE6765"/>
    <w:rsid w:val="00CE6D35"/>
    <w:rsid w:val="00CE6F1B"/>
    <w:rsid w:val="00CE7C6A"/>
    <w:rsid w:val="00CE7FAC"/>
    <w:rsid w:val="00CF05B9"/>
    <w:rsid w:val="00CF0F1F"/>
    <w:rsid w:val="00CF21F3"/>
    <w:rsid w:val="00CF2259"/>
    <w:rsid w:val="00CF2B6C"/>
    <w:rsid w:val="00CF2BBF"/>
    <w:rsid w:val="00CF300A"/>
    <w:rsid w:val="00CF30C3"/>
    <w:rsid w:val="00CF34BA"/>
    <w:rsid w:val="00CF34E5"/>
    <w:rsid w:val="00CF3615"/>
    <w:rsid w:val="00CF363C"/>
    <w:rsid w:val="00CF38FF"/>
    <w:rsid w:val="00CF3FDE"/>
    <w:rsid w:val="00CF496C"/>
    <w:rsid w:val="00CF4D8D"/>
    <w:rsid w:val="00CF4E4A"/>
    <w:rsid w:val="00CF69A0"/>
    <w:rsid w:val="00CF7634"/>
    <w:rsid w:val="00CF7FAF"/>
    <w:rsid w:val="00D00CA5"/>
    <w:rsid w:val="00D00FA4"/>
    <w:rsid w:val="00D014A4"/>
    <w:rsid w:val="00D01C0D"/>
    <w:rsid w:val="00D020E1"/>
    <w:rsid w:val="00D025AB"/>
    <w:rsid w:val="00D026F0"/>
    <w:rsid w:val="00D02CA5"/>
    <w:rsid w:val="00D039BE"/>
    <w:rsid w:val="00D03ED0"/>
    <w:rsid w:val="00D04F18"/>
    <w:rsid w:val="00D0619A"/>
    <w:rsid w:val="00D062C6"/>
    <w:rsid w:val="00D065C8"/>
    <w:rsid w:val="00D06F6B"/>
    <w:rsid w:val="00D06FE2"/>
    <w:rsid w:val="00D07259"/>
    <w:rsid w:val="00D07495"/>
    <w:rsid w:val="00D07697"/>
    <w:rsid w:val="00D07974"/>
    <w:rsid w:val="00D10AC5"/>
    <w:rsid w:val="00D112A5"/>
    <w:rsid w:val="00D113F3"/>
    <w:rsid w:val="00D119AE"/>
    <w:rsid w:val="00D11ADD"/>
    <w:rsid w:val="00D12C99"/>
    <w:rsid w:val="00D141B1"/>
    <w:rsid w:val="00D14FB8"/>
    <w:rsid w:val="00D15B1E"/>
    <w:rsid w:val="00D15CD0"/>
    <w:rsid w:val="00D15D72"/>
    <w:rsid w:val="00D15FFE"/>
    <w:rsid w:val="00D16A49"/>
    <w:rsid w:val="00D17C37"/>
    <w:rsid w:val="00D215B7"/>
    <w:rsid w:val="00D245BE"/>
    <w:rsid w:val="00D24A7D"/>
    <w:rsid w:val="00D26A19"/>
    <w:rsid w:val="00D270F2"/>
    <w:rsid w:val="00D2780A"/>
    <w:rsid w:val="00D30216"/>
    <w:rsid w:val="00D30A19"/>
    <w:rsid w:val="00D30B1C"/>
    <w:rsid w:val="00D30E7A"/>
    <w:rsid w:val="00D316DF"/>
    <w:rsid w:val="00D32C4D"/>
    <w:rsid w:val="00D3303C"/>
    <w:rsid w:val="00D3320F"/>
    <w:rsid w:val="00D33A90"/>
    <w:rsid w:val="00D3419A"/>
    <w:rsid w:val="00D344F5"/>
    <w:rsid w:val="00D36D66"/>
    <w:rsid w:val="00D37036"/>
    <w:rsid w:val="00D37530"/>
    <w:rsid w:val="00D40035"/>
    <w:rsid w:val="00D4092A"/>
    <w:rsid w:val="00D41075"/>
    <w:rsid w:val="00D41649"/>
    <w:rsid w:val="00D43309"/>
    <w:rsid w:val="00D43EA0"/>
    <w:rsid w:val="00D44AA2"/>
    <w:rsid w:val="00D45971"/>
    <w:rsid w:val="00D45DA8"/>
    <w:rsid w:val="00D4602A"/>
    <w:rsid w:val="00D460F7"/>
    <w:rsid w:val="00D46622"/>
    <w:rsid w:val="00D46927"/>
    <w:rsid w:val="00D474BC"/>
    <w:rsid w:val="00D510E4"/>
    <w:rsid w:val="00D51ACD"/>
    <w:rsid w:val="00D51AED"/>
    <w:rsid w:val="00D51FEB"/>
    <w:rsid w:val="00D536E5"/>
    <w:rsid w:val="00D54009"/>
    <w:rsid w:val="00D54536"/>
    <w:rsid w:val="00D54E6E"/>
    <w:rsid w:val="00D561C0"/>
    <w:rsid w:val="00D56648"/>
    <w:rsid w:val="00D56897"/>
    <w:rsid w:val="00D57C57"/>
    <w:rsid w:val="00D600A1"/>
    <w:rsid w:val="00D6055E"/>
    <w:rsid w:val="00D60900"/>
    <w:rsid w:val="00D60E7B"/>
    <w:rsid w:val="00D62074"/>
    <w:rsid w:val="00D625AC"/>
    <w:rsid w:val="00D627F3"/>
    <w:rsid w:val="00D63032"/>
    <w:rsid w:val="00D635AD"/>
    <w:rsid w:val="00D63AC9"/>
    <w:rsid w:val="00D63F46"/>
    <w:rsid w:val="00D64239"/>
    <w:rsid w:val="00D643D9"/>
    <w:rsid w:val="00D64894"/>
    <w:rsid w:val="00D654BC"/>
    <w:rsid w:val="00D66329"/>
    <w:rsid w:val="00D66463"/>
    <w:rsid w:val="00D66494"/>
    <w:rsid w:val="00D66AA7"/>
    <w:rsid w:val="00D70087"/>
    <w:rsid w:val="00D70E6A"/>
    <w:rsid w:val="00D718E6"/>
    <w:rsid w:val="00D71B27"/>
    <w:rsid w:val="00D720B0"/>
    <w:rsid w:val="00D72AF6"/>
    <w:rsid w:val="00D73976"/>
    <w:rsid w:val="00D740C9"/>
    <w:rsid w:val="00D74768"/>
    <w:rsid w:val="00D74A69"/>
    <w:rsid w:val="00D75442"/>
    <w:rsid w:val="00D754B7"/>
    <w:rsid w:val="00D75509"/>
    <w:rsid w:val="00D757A1"/>
    <w:rsid w:val="00D75A64"/>
    <w:rsid w:val="00D75FE5"/>
    <w:rsid w:val="00D7678C"/>
    <w:rsid w:val="00D76DDF"/>
    <w:rsid w:val="00D76F35"/>
    <w:rsid w:val="00D77409"/>
    <w:rsid w:val="00D77574"/>
    <w:rsid w:val="00D77B34"/>
    <w:rsid w:val="00D8073F"/>
    <w:rsid w:val="00D80DC0"/>
    <w:rsid w:val="00D81294"/>
    <w:rsid w:val="00D8172D"/>
    <w:rsid w:val="00D81966"/>
    <w:rsid w:val="00D81EE3"/>
    <w:rsid w:val="00D82462"/>
    <w:rsid w:val="00D825F3"/>
    <w:rsid w:val="00D8342D"/>
    <w:rsid w:val="00D83DFD"/>
    <w:rsid w:val="00D83EA0"/>
    <w:rsid w:val="00D84CCB"/>
    <w:rsid w:val="00D84EDB"/>
    <w:rsid w:val="00D852EE"/>
    <w:rsid w:val="00D85EB0"/>
    <w:rsid w:val="00D866EB"/>
    <w:rsid w:val="00D86B49"/>
    <w:rsid w:val="00D9014B"/>
    <w:rsid w:val="00D90AE0"/>
    <w:rsid w:val="00D90EB3"/>
    <w:rsid w:val="00D918D7"/>
    <w:rsid w:val="00D9252B"/>
    <w:rsid w:val="00D928F0"/>
    <w:rsid w:val="00D94257"/>
    <w:rsid w:val="00D9436D"/>
    <w:rsid w:val="00D94A2E"/>
    <w:rsid w:val="00D95818"/>
    <w:rsid w:val="00D95A8E"/>
    <w:rsid w:val="00D96984"/>
    <w:rsid w:val="00D96E9E"/>
    <w:rsid w:val="00D96F44"/>
    <w:rsid w:val="00D973BC"/>
    <w:rsid w:val="00D976AC"/>
    <w:rsid w:val="00D9780C"/>
    <w:rsid w:val="00D97D48"/>
    <w:rsid w:val="00DA0522"/>
    <w:rsid w:val="00DA0C27"/>
    <w:rsid w:val="00DA0F77"/>
    <w:rsid w:val="00DA1042"/>
    <w:rsid w:val="00DA11A2"/>
    <w:rsid w:val="00DA1414"/>
    <w:rsid w:val="00DA1D73"/>
    <w:rsid w:val="00DA2376"/>
    <w:rsid w:val="00DA2CD8"/>
    <w:rsid w:val="00DA2F28"/>
    <w:rsid w:val="00DA369C"/>
    <w:rsid w:val="00DA3D14"/>
    <w:rsid w:val="00DA4AC9"/>
    <w:rsid w:val="00DA4B11"/>
    <w:rsid w:val="00DA56FA"/>
    <w:rsid w:val="00DA57B3"/>
    <w:rsid w:val="00DB0C48"/>
    <w:rsid w:val="00DB131C"/>
    <w:rsid w:val="00DB15F2"/>
    <w:rsid w:val="00DB20EE"/>
    <w:rsid w:val="00DB24FB"/>
    <w:rsid w:val="00DB4E45"/>
    <w:rsid w:val="00DB5EEF"/>
    <w:rsid w:val="00DC149E"/>
    <w:rsid w:val="00DC2BCA"/>
    <w:rsid w:val="00DC4D0A"/>
    <w:rsid w:val="00DC4DDD"/>
    <w:rsid w:val="00DC6D1F"/>
    <w:rsid w:val="00DC6E8A"/>
    <w:rsid w:val="00DD07B3"/>
    <w:rsid w:val="00DD25F1"/>
    <w:rsid w:val="00DD391F"/>
    <w:rsid w:val="00DD43B6"/>
    <w:rsid w:val="00DD4796"/>
    <w:rsid w:val="00DD4ECB"/>
    <w:rsid w:val="00DD696A"/>
    <w:rsid w:val="00DE219B"/>
    <w:rsid w:val="00DE26D6"/>
    <w:rsid w:val="00DE27B6"/>
    <w:rsid w:val="00DE2C81"/>
    <w:rsid w:val="00DE3014"/>
    <w:rsid w:val="00DE3897"/>
    <w:rsid w:val="00DE3BE6"/>
    <w:rsid w:val="00DE440B"/>
    <w:rsid w:val="00DE5901"/>
    <w:rsid w:val="00DE5F34"/>
    <w:rsid w:val="00DE5F9B"/>
    <w:rsid w:val="00DE65CE"/>
    <w:rsid w:val="00DF0346"/>
    <w:rsid w:val="00DF095A"/>
    <w:rsid w:val="00DF096B"/>
    <w:rsid w:val="00DF2235"/>
    <w:rsid w:val="00DF2447"/>
    <w:rsid w:val="00DF28DF"/>
    <w:rsid w:val="00DF2E63"/>
    <w:rsid w:val="00DF2EA2"/>
    <w:rsid w:val="00DF3A27"/>
    <w:rsid w:val="00DF4404"/>
    <w:rsid w:val="00DF4A68"/>
    <w:rsid w:val="00DF5100"/>
    <w:rsid w:val="00DF551E"/>
    <w:rsid w:val="00DF7241"/>
    <w:rsid w:val="00DF7A94"/>
    <w:rsid w:val="00E01447"/>
    <w:rsid w:val="00E020E7"/>
    <w:rsid w:val="00E02695"/>
    <w:rsid w:val="00E035D1"/>
    <w:rsid w:val="00E03FCE"/>
    <w:rsid w:val="00E040F9"/>
    <w:rsid w:val="00E05953"/>
    <w:rsid w:val="00E062F7"/>
    <w:rsid w:val="00E06B84"/>
    <w:rsid w:val="00E07973"/>
    <w:rsid w:val="00E07D37"/>
    <w:rsid w:val="00E12D82"/>
    <w:rsid w:val="00E133C4"/>
    <w:rsid w:val="00E137E7"/>
    <w:rsid w:val="00E13C2A"/>
    <w:rsid w:val="00E1448C"/>
    <w:rsid w:val="00E14548"/>
    <w:rsid w:val="00E15162"/>
    <w:rsid w:val="00E159DD"/>
    <w:rsid w:val="00E15CF6"/>
    <w:rsid w:val="00E164BD"/>
    <w:rsid w:val="00E16DC7"/>
    <w:rsid w:val="00E17510"/>
    <w:rsid w:val="00E17945"/>
    <w:rsid w:val="00E17FF9"/>
    <w:rsid w:val="00E20092"/>
    <w:rsid w:val="00E2114A"/>
    <w:rsid w:val="00E21AA9"/>
    <w:rsid w:val="00E23366"/>
    <w:rsid w:val="00E2393B"/>
    <w:rsid w:val="00E23C34"/>
    <w:rsid w:val="00E2651D"/>
    <w:rsid w:val="00E27425"/>
    <w:rsid w:val="00E27666"/>
    <w:rsid w:val="00E278FE"/>
    <w:rsid w:val="00E30CDD"/>
    <w:rsid w:val="00E315DF"/>
    <w:rsid w:val="00E31700"/>
    <w:rsid w:val="00E3242A"/>
    <w:rsid w:val="00E32819"/>
    <w:rsid w:val="00E32D31"/>
    <w:rsid w:val="00E33B72"/>
    <w:rsid w:val="00E33B76"/>
    <w:rsid w:val="00E343BF"/>
    <w:rsid w:val="00E3532C"/>
    <w:rsid w:val="00E36713"/>
    <w:rsid w:val="00E36A8B"/>
    <w:rsid w:val="00E3788E"/>
    <w:rsid w:val="00E41CDD"/>
    <w:rsid w:val="00E41FD9"/>
    <w:rsid w:val="00E42634"/>
    <w:rsid w:val="00E428C1"/>
    <w:rsid w:val="00E42DDB"/>
    <w:rsid w:val="00E4459C"/>
    <w:rsid w:val="00E4460E"/>
    <w:rsid w:val="00E447D7"/>
    <w:rsid w:val="00E45C6B"/>
    <w:rsid w:val="00E46233"/>
    <w:rsid w:val="00E46619"/>
    <w:rsid w:val="00E50687"/>
    <w:rsid w:val="00E50CB3"/>
    <w:rsid w:val="00E50E8D"/>
    <w:rsid w:val="00E517A7"/>
    <w:rsid w:val="00E525F3"/>
    <w:rsid w:val="00E52BA5"/>
    <w:rsid w:val="00E52C23"/>
    <w:rsid w:val="00E52FCA"/>
    <w:rsid w:val="00E533C1"/>
    <w:rsid w:val="00E534B8"/>
    <w:rsid w:val="00E53AD5"/>
    <w:rsid w:val="00E53FC4"/>
    <w:rsid w:val="00E5437A"/>
    <w:rsid w:val="00E54815"/>
    <w:rsid w:val="00E54AF9"/>
    <w:rsid w:val="00E54D2C"/>
    <w:rsid w:val="00E54DB0"/>
    <w:rsid w:val="00E54EEE"/>
    <w:rsid w:val="00E55861"/>
    <w:rsid w:val="00E55EF9"/>
    <w:rsid w:val="00E57330"/>
    <w:rsid w:val="00E574AA"/>
    <w:rsid w:val="00E57958"/>
    <w:rsid w:val="00E60386"/>
    <w:rsid w:val="00E60E82"/>
    <w:rsid w:val="00E62376"/>
    <w:rsid w:val="00E631A4"/>
    <w:rsid w:val="00E63339"/>
    <w:rsid w:val="00E638D4"/>
    <w:rsid w:val="00E63C59"/>
    <w:rsid w:val="00E642F1"/>
    <w:rsid w:val="00E64C3D"/>
    <w:rsid w:val="00E65842"/>
    <w:rsid w:val="00E6769F"/>
    <w:rsid w:val="00E678A6"/>
    <w:rsid w:val="00E7160F"/>
    <w:rsid w:val="00E71A9C"/>
    <w:rsid w:val="00E71ABE"/>
    <w:rsid w:val="00E72880"/>
    <w:rsid w:val="00E74438"/>
    <w:rsid w:val="00E74908"/>
    <w:rsid w:val="00E74CF4"/>
    <w:rsid w:val="00E74E05"/>
    <w:rsid w:val="00E7534A"/>
    <w:rsid w:val="00E756DF"/>
    <w:rsid w:val="00E75888"/>
    <w:rsid w:val="00E75DFB"/>
    <w:rsid w:val="00E76555"/>
    <w:rsid w:val="00E76DBC"/>
    <w:rsid w:val="00E76E5D"/>
    <w:rsid w:val="00E80106"/>
    <w:rsid w:val="00E806A8"/>
    <w:rsid w:val="00E809F7"/>
    <w:rsid w:val="00E810E2"/>
    <w:rsid w:val="00E8175B"/>
    <w:rsid w:val="00E819B7"/>
    <w:rsid w:val="00E81DEF"/>
    <w:rsid w:val="00E82225"/>
    <w:rsid w:val="00E82284"/>
    <w:rsid w:val="00E823A9"/>
    <w:rsid w:val="00E8247A"/>
    <w:rsid w:val="00E826A0"/>
    <w:rsid w:val="00E82CC3"/>
    <w:rsid w:val="00E82F7B"/>
    <w:rsid w:val="00E82FB8"/>
    <w:rsid w:val="00E8305C"/>
    <w:rsid w:val="00E83E07"/>
    <w:rsid w:val="00E843BE"/>
    <w:rsid w:val="00E8449A"/>
    <w:rsid w:val="00E8489B"/>
    <w:rsid w:val="00E85BE3"/>
    <w:rsid w:val="00E86789"/>
    <w:rsid w:val="00E87806"/>
    <w:rsid w:val="00E8794D"/>
    <w:rsid w:val="00E87F2A"/>
    <w:rsid w:val="00E902F7"/>
    <w:rsid w:val="00E912C3"/>
    <w:rsid w:val="00E915CA"/>
    <w:rsid w:val="00E91CD2"/>
    <w:rsid w:val="00E924FE"/>
    <w:rsid w:val="00E926F2"/>
    <w:rsid w:val="00E928F9"/>
    <w:rsid w:val="00E9450A"/>
    <w:rsid w:val="00E94D38"/>
    <w:rsid w:val="00E953E0"/>
    <w:rsid w:val="00E95908"/>
    <w:rsid w:val="00E95E4A"/>
    <w:rsid w:val="00E95F31"/>
    <w:rsid w:val="00E96125"/>
    <w:rsid w:val="00E96A7B"/>
    <w:rsid w:val="00E9710A"/>
    <w:rsid w:val="00E97C3A"/>
    <w:rsid w:val="00E97E3B"/>
    <w:rsid w:val="00E97F15"/>
    <w:rsid w:val="00EA0D0A"/>
    <w:rsid w:val="00EA1245"/>
    <w:rsid w:val="00EA12CA"/>
    <w:rsid w:val="00EA1A92"/>
    <w:rsid w:val="00EA1DFB"/>
    <w:rsid w:val="00EA20C9"/>
    <w:rsid w:val="00EA23D3"/>
    <w:rsid w:val="00EA3434"/>
    <w:rsid w:val="00EA43A8"/>
    <w:rsid w:val="00EA4AF5"/>
    <w:rsid w:val="00EA4EEE"/>
    <w:rsid w:val="00EA5396"/>
    <w:rsid w:val="00EA5616"/>
    <w:rsid w:val="00EA63E4"/>
    <w:rsid w:val="00EA69F2"/>
    <w:rsid w:val="00EB0350"/>
    <w:rsid w:val="00EB0EE3"/>
    <w:rsid w:val="00EB170A"/>
    <w:rsid w:val="00EB23A8"/>
    <w:rsid w:val="00EB3A80"/>
    <w:rsid w:val="00EB414C"/>
    <w:rsid w:val="00EB48FD"/>
    <w:rsid w:val="00EB4B0D"/>
    <w:rsid w:val="00EB4F20"/>
    <w:rsid w:val="00EB507D"/>
    <w:rsid w:val="00EB520E"/>
    <w:rsid w:val="00EB54A6"/>
    <w:rsid w:val="00EB57D9"/>
    <w:rsid w:val="00EB5804"/>
    <w:rsid w:val="00EB60B4"/>
    <w:rsid w:val="00EB651F"/>
    <w:rsid w:val="00EB677C"/>
    <w:rsid w:val="00EB71D8"/>
    <w:rsid w:val="00EC02F3"/>
    <w:rsid w:val="00EC068B"/>
    <w:rsid w:val="00EC0B6B"/>
    <w:rsid w:val="00EC0CA2"/>
    <w:rsid w:val="00EC0D20"/>
    <w:rsid w:val="00EC1668"/>
    <w:rsid w:val="00EC1E4D"/>
    <w:rsid w:val="00EC254D"/>
    <w:rsid w:val="00EC2705"/>
    <w:rsid w:val="00EC2AE5"/>
    <w:rsid w:val="00EC33FE"/>
    <w:rsid w:val="00EC429A"/>
    <w:rsid w:val="00EC4725"/>
    <w:rsid w:val="00EC5501"/>
    <w:rsid w:val="00EC574F"/>
    <w:rsid w:val="00EC784C"/>
    <w:rsid w:val="00EC7CD1"/>
    <w:rsid w:val="00ED0CE5"/>
    <w:rsid w:val="00ED0D7B"/>
    <w:rsid w:val="00ED19D8"/>
    <w:rsid w:val="00ED1CF9"/>
    <w:rsid w:val="00ED1F71"/>
    <w:rsid w:val="00ED1F7F"/>
    <w:rsid w:val="00ED232C"/>
    <w:rsid w:val="00ED2594"/>
    <w:rsid w:val="00ED2B7E"/>
    <w:rsid w:val="00ED3016"/>
    <w:rsid w:val="00ED33F2"/>
    <w:rsid w:val="00ED361D"/>
    <w:rsid w:val="00ED4CAB"/>
    <w:rsid w:val="00ED4D89"/>
    <w:rsid w:val="00ED4E4E"/>
    <w:rsid w:val="00ED5C66"/>
    <w:rsid w:val="00ED622C"/>
    <w:rsid w:val="00ED7CA1"/>
    <w:rsid w:val="00ED7F41"/>
    <w:rsid w:val="00EE05AE"/>
    <w:rsid w:val="00EE098B"/>
    <w:rsid w:val="00EE1534"/>
    <w:rsid w:val="00EE1C64"/>
    <w:rsid w:val="00EE29B7"/>
    <w:rsid w:val="00EE31F7"/>
    <w:rsid w:val="00EE3A34"/>
    <w:rsid w:val="00EE3C9D"/>
    <w:rsid w:val="00EE535C"/>
    <w:rsid w:val="00EE5365"/>
    <w:rsid w:val="00EE58C3"/>
    <w:rsid w:val="00EE5DE9"/>
    <w:rsid w:val="00EE5FE3"/>
    <w:rsid w:val="00EE6470"/>
    <w:rsid w:val="00EE72EE"/>
    <w:rsid w:val="00EE7998"/>
    <w:rsid w:val="00EF013D"/>
    <w:rsid w:val="00EF0297"/>
    <w:rsid w:val="00EF15A7"/>
    <w:rsid w:val="00EF189B"/>
    <w:rsid w:val="00EF18CE"/>
    <w:rsid w:val="00EF20B6"/>
    <w:rsid w:val="00EF263D"/>
    <w:rsid w:val="00EF2AAA"/>
    <w:rsid w:val="00EF2B8F"/>
    <w:rsid w:val="00EF3B71"/>
    <w:rsid w:val="00EF4224"/>
    <w:rsid w:val="00EF5A1B"/>
    <w:rsid w:val="00EF63A1"/>
    <w:rsid w:val="00F001DC"/>
    <w:rsid w:val="00F002CF"/>
    <w:rsid w:val="00F01B35"/>
    <w:rsid w:val="00F01F2E"/>
    <w:rsid w:val="00F02CF9"/>
    <w:rsid w:val="00F033B7"/>
    <w:rsid w:val="00F03803"/>
    <w:rsid w:val="00F03D3D"/>
    <w:rsid w:val="00F03D9E"/>
    <w:rsid w:val="00F044E8"/>
    <w:rsid w:val="00F0549B"/>
    <w:rsid w:val="00F05A33"/>
    <w:rsid w:val="00F06137"/>
    <w:rsid w:val="00F061B2"/>
    <w:rsid w:val="00F0647B"/>
    <w:rsid w:val="00F07A0B"/>
    <w:rsid w:val="00F07F20"/>
    <w:rsid w:val="00F07FE3"/>
    <w:rsid w:val="00F102F7"/>
    <w:rsid w:val="00F12413"/>
    <w:rsid w:val="00F13EAF"/>
    <w:rsid w:val="00F1519F"/>
    <w:rsid w:val="00F15F6A"/>
    <w:rsid w:val="00F17294"/>
    <w:rsid w:val="00F20C61"/>
    <w:rsid w:val="00F2189B"/>
    <w:rsid w:val="00F219A4"/>
    <w:rsid w:val="00F21F5E"/>
    <w:rsid w:val="00F21FAC"/>
    <w:rsid w:val="00F228F5"/>
    <w:rsid w:val="00F22935"/>
    <w:rsid w:val="00F22953"/>
    <w:rsid w:val="00F2335B"/>
    <w:rsid w:val="00F23BF8"/>
    <w:rsid w:val="00F23C22"/>
    <w:rsid w:val="00F2441C"/>
    <w:rsid w:val="00F24BFC"/>
    <w:rsid w:val="00F24FA6"/>
    <w:rsid w:val="00F251C3"/>
    <w:rsid w:val="00F253A7"/>
    <w:rsid w:val="00F261A0"/>
    <w:rsid w:val="00F26598"/>
    <w:rsid w:val="00F2689F"/>
    <w:rsid w:val="00F26B09"/>
    <w:rsid w:val="00F2730C"/>
    <w:rsid w:val="00F3083E"/>
    <w:rsid w:val="00F31829"/>
    <w:rsid w:val="00F31C97"/>
    <w:rsid w:val="00F323F4"/>
    <w:rsid w:val="00F32558"/>
    <w:rsid w:val="00F32D08"/>
    <w:rsid w:val="00F33037"/>
    <w:rsid w:val="00F33292"/>
    <w:rsid w:val="00F333E2"/>
    <w:rsid w:val="00F339D4"/>
    <w:rsid w:val="00F33E4E"/>
    <w:rsid w:val="00F35384"/>
    <w:rsid w:val="00F35562"/>
    <w:rsid w:val="00F35E9F"/>
    <w:rsid w:val="00F35F52"/>
    <w:rsid w:val="00F35F98"/>
    <w:rsid w:val="00F365CC"/>
    <w:rsid w:val="00F36C5F"/>
    <w:rsid w:val="00F36E81"/>
    <w:rsid w:val="00F372FE"/>
    <w:rsid w:val="00F37870"/>
    <w:rsid w:val="00F408BF"/>
    <w:rsid w:val="00F40BF7"/>
    <w:rsid w:val="00F413BC"/>
    <w:rsid w:val="00F418DA"/>
    <w:rsid w:val="00F42C4C"/>
    <w:rsid w:val="00F42D83"/>
    <w:rsid w:val="00F4332F"/>
    <w:rsid w:val="00F4386A"/>
    <w:rsid w:val="00F439AF"/>
    <w:rsid w:val="00F43F1B"/>
    <w:rsid w:val="00F449A3"/>
    <w:rsid w:val="00F44A2F"/>
    <w:rsid w:val="00F45018"/>
    <w:rsid w:val="00F45C5E"/>
    <w:rsid w:val="00F463CB"/>
    <w:rsid w:val="00F46CD5"/>
    <w:rsid w:val="00F47291"/>
    <w:rsid w:val="00F47437"/>
    <w:rsid w:val="00F500A6"/>
    <w:rsid w:val="00F510CA"/>
    <w:rsid w:val="00F51629"/>
    <w:rsid w:val="00F53026"/>
    <w:rsid w:val="00F5307D"/>
    <w:rsid w:val="00F5331E"/>
    <w:rsid w:val="00F533C6"/>
    <w:rsid w:val="00F53AA8"/>
    <w:rsid w:val="00F5454E"/>
    <w:rsid w:val="00F545DE"/>
    <w:rsid w:val="00F55547"/>
    <w:rsid w:val="00F55F22"/>
    <w:rsid w:val="00F57286"/>
    <w:rsid w:val="00F57663"/>
    <w:rsid w:val="00F60588"/>
    <w:rsid w:val="00F61773"/>
    <w:rsid w:val="00F625FB"/>
    <w:rsid w:val="00F6351F"/>
    <w:rsid w:val="00F63D31"/>
    <w:rsid w:val="00F662F1"/>
    <w:rsid w:val="00F66434"/>
    <w:rsid w:val="00F67A87"/>
    <w:rsid w:val="00F70460"/>
    <w:rsid w:val="00F70B3C"/>
    <w:rsid w:val="00F71055"/>
    <w:rsid w:val="00F7264F"/>
    <w:rsid w:val="00F72CFD"/>
    <w:rsid w:val="00F7307D"/>
    <w:rsid w:val="00F730DD"/>
    <w:rsid w:val="00F73343"/>
    <w:rsid w:val="00F73352"/>
    <w:rsid w:val="00F739A4"/>
    <w:rsid w:val="00F74072"/>
    <w:rsid w:val="00F750A4"/>
    <w:rsid w:val="00F75746"/>
    <w:rsid w:val="00F757E2"/>
    <w:rsid w:val="00F76177"/>
    <w:rsid w:val="00F76A83"/>
    <w:rsid w:val="00F76C3B"/>
    <w:rsid w:val="00F77232"/>
    <w:rsid w:val="00F778D0"/>
    <w:rsid w:val="00F7792B"/>
    <w:rsid w:val="00F8030D"/>
    <w:rsid w:val="00F80B3C"/>
    <w:rsid w:val="00F81215"/>
    <w:rsid w:val="00F812DF"/>
    <w:rsid w:val="00F8186C"/>
    <w:rsid w:val="00F82167"/>
    <w:rsid w:val="00F822F4"/>
    <w:rsid w:val="00F83C1D"/>
    <w:rsid w:val="00F85386"/>
    <w:rsid w:val="00F8641B"/>
    <w:rsid w:val="00F866A8"/>
    <w:rsid w:val="00F86BF6"/>
    <w:rsid w:val="00F875D1"/>
    <w:rsid w:val="00F901F5"/>
    <w:rsid w:val="00F9037B"/>
    <w:rsid w:val="00F9102B"/>
    <w:rsid w:val="00F92A37"/>
    <w:rsid w:val="00F946F3"/>
    <w:rsid w:val="00F94A12"/>
    <w:rsid w:val="00F96043"/>
    <w:rsid w:val="00F96599"/>
    <w:rsid w:val="00F96BEF"/>
    <w:rsid w:val="00F97038"/>
    <w:rsid w:val="00F97E94"/>
    <w:rsid w:val="00FA0C27"/>
    <w:rsid w:val="00FA2CBD"/>
    <w:rsid w:val="00FA2CBE"/>
    <w:rsid w:val="00FA2F94"/>
    <w:rsid w:val="00FA342A"/>
    <w:rsid w:val="00FA35E4"/>
    <w:rsid w:val="00FA541A"/>
    <w:rsid w:val="00FA586D"/>
    <w:rsid w:val="00FA5F5F"/>
    <w:rsid w:val="00FA6988"/>
    <w:rsid w:val="00FA7804"/>
    <w:rsid w:val="00FA79AC"/>
    <w:rsid w:val="00FA7BA7"/>
    <w:rsid w:val="00FB03DB"/>
    <w:rsid w:val="00FB0672"/>
    <w:rsid w:val="00FB1B66"/>
    <w:rsid w:val="00FB2402"/>
    <w:rsid w:val="00FB2F2C"/>
    <w:rsid w:val="00FB35AE"/>
    <w:rsid w:val="00FB4518"/>
    <w:rsid w:val="00FB4A05"/>
    <w:rsid w:val="00FB4FA3"/>
    <w:rsid w:val="00FB5400"/>
    <w:rsid w:val="00FB54E9"/>
    <w:rsid w:val="00FB55D3"/>
    <w:rsid w:val="00FB5B4B"/>
    <w:rsid w:val="00FB6F23"/>
    <w:rsid w:val="00FB75D0"/>
    <w:rsid w:val="00FB7B4F"/>
    <w:rsid w:val="00FB7C2E"/>
    <w:rsid w:val="00FB7D48"/>
    <w:rsid w:val="00FC2C91"/>
    <w:rsid w:val="00FC375B"/>
    <w:rsid w:val="00FC4702"/>
    <w:rsid w:val="00FC4F12"/>
    <w:rsid w:val="00FC53AD"/>
    <w:rsid w:val="00FC57B0"/>
    <w:rsid w:val="00FC5917"/>
    <w:rsid w:val="00FC5C43"/>
    <w:rsid w:val="00FC5D7A"/>
    <w:rsid w:val="00FC6B51"/>
    <w:rsid w:val="00FC6D63"/>
    <w:rsid w:val="00FC727B"/>
    <w:rsid w:val="00FC76EC"/>
    <w:rsid w:val="00FC787B"/>
    <w:rsid w:val="00FD06ED"/>
    <w:rsid w:val="00FD0C62"/>
    <w:rsid w:val="00FD0D63"/>
    <w:rsid w:val="00FD0EBF"/>
    <w:rsid w:val="00FD1657"/>
    <w:rsid w:val="00FD2C87"/>
    <w:rsid w:val="00FD35CC"/>
    <w:rsid w:val="00FD361B"/>
    <w:rsid w:val="00FD487B"/>
    <w:rsid w:val="00FD594C"/>
    <w:rsid w:val="00FD5D14"/>
    <w:rsid w:val="00FD6B67"/>
    <w:rsid w:val="00FD6D88"/>
    <w:rsid w:val="00FD75A9"/>
    <w:rsid w:val="00FE079C"/>
    <w:rsid w:val="00FE08DF"/>
    <w:rsid w:val="00FE09E3"/>
    <w:rsid w:val="00FE0B1C"/>
    <w:rsid w:val="00FE10AF"/>
    <w:rsid w:val="00FE1817"/>
    <w:rsid w:val="00FE2C41"/>
    <w:rsid w:val="00FE4BF1"/>
    <w:rsid w:val="00FE4E80"/>
    <w:rsid w:val="00FE4F3F"/>
    <w:rsid w:val="00FE53E0"/>
    <w:rsid w:val="00FE5990"/>
    <w:rsid w:val="00FE5E11"/>
    <w:rsid w:val="00FE6021"/>
    <w:rsid w:val="00FE72BD"/>
    <w:rsid w:val="00FE7742"/>
    <w:rsid w:val="00FE79A6"/>
    <w:rsid w:val="00FE79E1"/>
    <w:rsid w:val="00FE7D6E"/>
    <w:rsid w:val="00FF085B"/>
    <w:rsid w:val="00FF20E3"/>
    <w:rsid w:val="00FF2AF2"/>
    <w:rsid w:val="00FF36A2"/>
    <w:rsid w:val="00FF4725"/>
    <w:rsid w:val="00FF48CC"/>
    <w:rsid w:val="00FF53D0"/>
    <w:rsid w:val="00FF60AB"/>
    <w:rsid w:val="00FF6460"/>
    <w:rsid w:val="00FF6467"/>
    <w:rsid w:val="00FF6CC9"/>
    <w:rsid w:val="00FF6D33"/>
    <w:rsid w:val="00FF6D96"/>
    <w:rsid w:val="00FF75CE"/>
    <w:rsid w:val="00FF78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205B0"/>
  <w15:docId w15:val="{61B12DAD-4F83-48CF-B66B-564EE1C9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A5257"/>
    <w:pPr>
      <w:widowControl w:val="0"/>
      <w:overflowPunct w:val="0"/>
      <w:autoSpaceDE w:val="0"/>
      <w:autoSpaceDN w:val="0"/>
      <w:adjustRightInd w:val="0"/>
      <w:jc w:val="both"/>
      <w:textAlignment w:val="baseline"/>
    </w:pPr>
    <w:rPr>
      <w:rFonts w:ascii="Arial" w:hAnsi="Arial"/>
      <w:sz w:val="24"/>
    </w:rPr>
  </w:style>
  <w:style w:type="paragraph" w:styleId="Nagwek1">
    <w:name w:val="heading 1"/>
    <w:aliases w:val="Nagłówek 1 WZ09,Nagłówek 1 WZ091,Nagłówek 1 WZ092,Nagłówek 1 WZ0911"/>
    <w:basedOn w:val="Tekstpodstawowy"/>
    <w:next w:val="Normalny"/>
    <w:link w:val="Nagwek1Znak"/>
    <w:uiPriority w:val="9"/>
    <w:qFormat/>
    <w:rsid w:val="005D63F9"/>
    <w:pPr>
      <w:widowControl/>
      <w:tabs>
        <w:tab w:val="left" w:pos="-5387"/>
      </w:tabs>
      <w:overflowPunct/>
      <w:autoSpaceDE/>
      <w:autoSpaceDN/>
      <w:adjustRightInd/>
      <w:spacing w:before="120" w:after="120"/>
      <w:jc w:val="left"/>
      <w:textAlignment w:val="auto"/>
      <w:outlineLvl w:val="0"/>
    </w:pPr>
    <w:rPr>
      <w:rFonts w:ascii="Arial Narrow" w:hAnsi="Arial Narrow"/>
      <w:b/>
      <w:bCs/>
      <w:sz w:val="24"/>
      <w:szCs w:val="28"/>
    </w:rPr>
  </w:style>
  <w:style w:type="paragraph" w:styleId="Nagwek2">
    <w:name w:val="heading 2"/>
    <w:aliases w:val="Nagłówek 2 WZ09,Nagłówek 2 WZ091,Styl Nagłówek 2,Gliederung2,Level 2,Level 21,Level 22,Level 23,Level 24,Level 25,Level 211,Level 221,Level 231,Level 241,Level 26,Level 27,Level 28,Level 29,Level 212,Level 222,Level 232,Level 242,Level 251"/>
    <w:basedOn w:val="Normalny"/>
    <w:next w:val="Normalny"/>
    <w:link w:val="Nagwek2Znak"/>
    <w:qFormat/>
    <w:rsid w:val="00F46CD5"/>
    <w:pPr>
      <w:shd w:val="clear" w:color="auto" w:fill="FFFFFF"/>
      <w:spacing w:before="120" w:after="120"/>
      <w:outlineLvl w:val="1"/>
    </w:pPr>
    <w:rPr>
      <w:rFonts w:cs="Arial"/>
      <w:b/>
      <w:bCs/>
      <w:sz w:val="28"/>
      <w:szCs w:val="28"/>
    </w:rPr>
  </w:style>
  <w:style w:type="paragraph" w:styleId="Nagwek3">
    <w:name w:val="heading 3"/>
    <w:aliases w:val="Nagłówek 3 WZ09,Nagłówek 3 WZ091"/>
    <w:basedOn w:val="Normalny"/>
    <w:next w:val="Normalny"/>
    <w:link w:val="Nagwek3Znak"/>
    <w:qFormat/>
    <w:rsid w:val="00912761"/>
    <w:pPr>
      <w:shd w:val="clear" w:color="auto" w:fill="FFFFFF"/>
      <w:spacing w:before="120" w:after="120"/>
      <w:outlineLvl w:val="2"/>
    </w:pPr>
    <w:rPr>
      <w:rFonts w:cs="Arial"/>
      <w:b/>
      <w:bCs/>
      <w:iCs/>
      <w:szCs w:val="24"/>
    </w:rPr>
  </w:style>
  <w:style w:type="paragraph" w:styleId="Nagwek4">
    <w:name w:val="heading 4"/>
    <w:aliases w:val="Nagłówek 4 WZ09,Nagłówek 4 WZ091,Nagłówek 4 Znak Znak"/>
    <w:basedOn w:val="Normalny"/>
    <w:next w:val="Normalny"/>
    <w:qFormat/>
    <w:rsid w:val="00FC76EC"/>
    <w:pPr>
      <w:shd w:val="clear" w:color="auto" w:fill="FFFFFF"/>
      <w:spacing w:before="120" w:after="120"/>
      <w:outlineLvl w:val="3"/>
    </w:pPr>
    <w:rPr>
      <w:rFonts w:cs="Arial"/>
      <w:b/>
      <w:bCs/>
      <w:i/>
      <w:iCs/>
      <w:sz w:val="22"/>
      <w:szCs w:val="22"/>
    </w:rPr>
  </w:style>
  <w:style w:type="paragraph" w:styleId="Nagwek5">
    <w:name w:val="heading 5"/>
    <w:aliases w:val="Nagłówek 5 WZ09,Nagłówek 5 WZ091"/>
    <w:basedOn w:val="Normalny"/>
    <w:next w:val="Normalny"/>
    <w:qFormat/>
    <w:rsid w:val="005B775B"/>
    <w:pPr>
      <w:keepNext/>
      <w:jc w:val="center"/>
      <w:outlineLvl w:val="4"/>
    </w:pPr>
    <w:rPr>
      <w:b/>
    </w:rPr>
  </w:style>
  <w:style w:type="paragraph" w:styleId="Nagwek6">
    <w:name w:val="heading 6"/>
    <w:basedOn w:val="Normalny"/>
    <w:next w:val="Normalny"/>
    <w:qFormat/>
    <w:rsid w:val="005B775B"/>
    <w:pPr>
      <w:keepNext/>
      <w:jc w:val="center"/>
      <w:outlineLvl w:val="5"/>
    </w:pPr>
    <w:rPr>
      <w:b/>
      <w:color w:val="0000FF"/>
      <w:sz w:val="28"/>
    </w:rPr>
  </w:style>
  <w:style w:type="paragraph" w:styleId="Nagwek7">
    <w:name w:val="heading 7"/>
    <w:aliases w:val="E1 Marginal,Legal Level 1.1.,h7"/>
    <w:basedOn w:val="Normalny"/>
    <w:next w:val="Normalny"/>
    <w:qFormat/>
    <w:rsid w:val="005B775B"/>
    <w:pPr>
      <w:keepNext/>
      <w:outlineLvl w:val="6"/>
    </w:pPr>
    <w:rPr>
      <w:sz w:val="32"/>
    </w:rPr>
  </w:style>
  <w:style w:type="paragraph" w:styleId="Nagwek8">
    <w:name w:val="heading 8"/>
    <w:aliases w:val="E2 Marginal,Legal Level 1.1.1."/>
    <w:basedOn w:val="Normalny"/>
    <w:next w:val="Normalny"/>
    <w:qFormat/>
    <w:rsid w:val="005B775B"/>
    <w:pPr>
      <w:keepNext/>
      <w:widowControl/>
      <w:pBdr>
        <w:top w:val="double" w:sz="6" w:space="1" w:color="auto"/>
        <w:left w:val="double" w:sz="6" w:space="4" w:color="auto"/>
        <w:bottom w:val="double" w:sz="6" w:space="1" w:color="auto"/>
        <w:right w:val="double" w:sz="6" w:space="4" w:color="auto"/>
      </w:pBdr>
      <w:jc w:val="center"/>
      <w:outlineLvl w:val="7"/>
    </w:pPr>
    <w:rPr>
      <w:b/>
      <w:color w:val="800000"/>
      <w:kern w:val="28"/>
      <w:sz w:val="40"/>
    </w:rPr>
  </w:style>
  <w:style w:type="paragraph" w:styleId="Nagwek9">
    <w:name w:val="heading 9"/>
    <w:aliases w:val="Legal Level 1.1.1.1.,E3 Marginal,Heading 9 (defunct)"/>
    <w:basedOn w:val="Normalny"/>
    <w:next w:val="Normalny"/>
    <w:qFormat/>
    <w:rsid w:val="005B775B"/>
    <w:pPr>
      <w:keepNext/>
      <w:jc w:val="center"/>
      <w:outlineLvl w:val="8"/>
    </w:pPr>
    <w:rPr>
      <w:b/>
      <w:color w:val="800000"/>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przed 6 pkt"/>
    <w:basedOn w:val="Normalny"/>
    <w:link w:val="TekstpodstawowyZnak"/>
    <w:uiPriority w:val="1"/>
    <w:qFormat/>
    <w:rsid w:val="005B775B"/>
    <w:pPr>
      <w:jc w:val="center"/>
    </w:pPr>
    <w:rPr>
      <w:smallCaps/>
      <w:sz w:val="72"/>
    </w:rPr>
  </w:style>
  <w:style w:type="character" w:customStyle="1" w:styleId="TekstpodstawowyZnak">
    <w:name w:val="Tekst podstawowy Znak"/>
    <w:aliases w:val="przed 6 pkt Znak"/>
    <w:link w:val="Tekstpodstawowy"/>
    <w:uiPriority w:val="1"/>
    <w:rsid w:val="000D7B8A"/>
    <w:rPr>
      <w:rFonts w:ascii="Arial" w:hAnsi="Arial"/>
      <w:smallCaps/>
      <w:sz w:val="72"/>
      <w:lang w:val="pl-PL" w:eastAsia="pl-PL" w:bidi="ar-SA"/>
    </w:rPr>
  </w:style>
  <w:style w:type="character" w:customStyle="1" w:styleId="Nagwek1Znak">
    <w:name w:val="Nagłówek 1 Znak"/>
    <w:aliases w:val="Nagłówek 1 WZ09 Znak,Nagłówek 1 WZ091 Znak,Nagłówek 1 WZ092 Znak,Nagłówek 1 WZ0911 Znak"/>
    <w:link w:val="Nagwek1"/>
    <w:uiPriority w:val="9"/>
    <w:rsid w:val="005D63F9"/>
    <w:rPr>
      <w:rFonts w:ascii="Arial Narrow" w:hAnsi="Arial Narrow"/>
      <w:b/>
      <w:bCs/>
      <w:smallCaps/>
      <w:sz w:val="24"/>
      <w:szCs w:val="28"/>
    </w:rPr>
  </w:style>
  <w:style w:type="character" w:customStyle="1" w:styleId="Nagwek2Znak">
    <w:name w:val="Nagłówek 2 Znak"/>
    <w:aliases w:val="Nagłówek 2 WZ09 Znak,Nagłówek 2 WZ091 Znak,Styl Nagłówek 2 Znak,Gliederung2 Znak,Level 2 Znak,Level 21 Znak,Level 22 Znak,Level 23 Znak,Level 24 Znak,Level 25 Znak,Level 211 Znak,Level 221 Znak,Level 231 Znak,Level 241 Znak,Level 26 Znak"/>
    <w:link w:val="Nagwek2"/>
    <w:rsid w:val="002405CE"/>
    <w:rPr>
      <w:rFonts w:ascii="Arial" w:hAnsi="Arial" w:cs="Arial"/>
      <w:b/>
      <w:bCs/>
      <w:sz w:val="28"/>
      <w:szCs w:val="28"/>
      <w:shd w:val="clear" w:color="auto" w:fill="FFFFFF"/>
    </w:rPr>
  </w:style>
  <w:style w:type="character" w:customStyle="1" w:styleId="Nagwek3Znak">
    <w:name w:val="Nagłówek 3 Znak"/>
    <w:aliases w:val="Nagłówek 3 WZ09 Znak,Nagłówek 3 WZ091 Znak"/>
    <w:link w:val="Nagwek3"/>
    <w:rsid w:val="002405CE"/>
    <w:rPr>
      <w:rFonts w:ascii="Arial" w:hAnsi="Arial" w:cs="Arial"/>
      <w:b/>
      <w:bCs/>
      <w:iCs/>
      <w:sz w:val="24"/>
      <w:szCs w:val="24"/>
      <w:shd w:val="clear" w:color="auto" w:fill="FFFFFF"/>
    </w:rPr>
  </w:style>
  <w:style w:type="paragraph" w:customStyle="1" w:styleId="Tekstpodstawowy21">
    <w:name w:val="Tekst podstawowy 21"/>
    <w:basedOn w:val="Normalny"/>
    <w:rsid w:val="005B775B"/>
    <w:pPr>
      <w:jc w:val="center"/>
    </w:pPr>
  </w:style>
  <w:style w:type="paragraph" w:styleId="Nagwek">
    <w:name w:val="header"/>
    <w:aliases w:val="Nagłówek strony Znak,Nagłówek strony,Nagłówek Znak1 Znak Znak,Nagłówek Znak Znak Znak Znak,Nagłówek strony Znak Znak Znak Znak,Znak1 Znak Znak Znak"/>
    <w:basedOn w:val="Normalny"/>
    <w:link w:val="NagwekZnak1"/>
    <w:uiPriority w:val="99"/>
    <w:rsid w:val="005B775B"/>
    <w:pPr>
      <w:tabs>
        <w:tab w:val="center" w:pos="4536"/>
        <w:tab w:val="right" w:pos="9072"/>
      </w:tabs>
    </w:pPr>
  </w:style>
  <w:style w:type="paragraph" w:styleId="Stopka">
    <w:name w:val="footer"/>
    <w:basedOn w:val="Normalny"/>
    <w:link w:val="StopkaZnak"/>
    <w:uiPriority w:val="99"/>
    <w:rsid w:val="005B775B"/>
    <w:pPr>
      <w:tabs>
        <w:tab w:val="center" w:pos="4536"/>
        <w:tab w:val="right" w:pos="9072"/>
      </w:tabs>
    </w:pPr>
  </w:style>
  <w:style w:type="paragraph" w:customStyle="1" w:styleId="Tekstblokowy1">
    <w:name w:val="Tekst blokowy1"/>
    <w:basedOn w:val="Normalny"/>
    <w:rsid w:val="005B775B"/>
    <w:pPr>
      <w:widowControl/>
      <w:ind w:left="3402" w:right="821"/>
      <w:jc w:val="center"/>
    </w:pPr>
    <w:rPr>
      <w:b/>
      <w:sz w:val="28"/>
    </w:rPr>
  </w:style>
  <w:style w:type="paragraph" w:styleId="Tekstpodstawowy2">
    <w:name w:val="Body Text 2"/>
    <w:basedOn w:val="Normalny"/>
    <w:link w:val="Tekstpodstawowy2Znak"/>
    <w:rsid w:val="005B775B"/>
    <w:pPr>
      <w:framePr w:hSpace="141" w:wrap="around" w:vAnchor="page" w:hAnchor="margin" w:y="5979"/>
    </w:pPr>
    <w:rPr>
      <w:rFonts w:cs="Arial"/>
      <w:b/>
      <w:bCs/>
    </w:rPr>
  </w:style>
  <w:style w:type="paragraph" w:styleId="Tekstpodstawowywcity3">
    <w:name w:val="Body Text Indent 3"/>
    <w:basedOn w:val="Normalny"/>
    <w:rsid w:val="005B775B"/>
    <w:pPr>
      <w:spacing w:after="120"/>
      <w:ind w:left="283"/>
    </w:pPr>
    <w:rPr>
      <w:sz w:val="16"/>
      <w:szCs w:val="16"/>
    </w:rPr>
  </w:style>
  <w:style w:type="character" w:styleId="Numerstrony">
    <w:name w:val="page number"/>
    <w:basedOn w:val="Domylnaczcionkaakapitu"/>
    <w:rsid w:val="00363B64"/>
  </w:style>
  <w:style w:type="paragraph" w:customStyle="1" w:styleId="StylArialWyjustowany">
    <w:name w:val="Styl Arial Wyjustowany"/>
    <w:basedOn w:val="Normalny"/>
    <w:autoRedefine/>
    <w:rsid w:val="002F2632"/>
    <w:pPr>
      <w:widowControl/>
      <w:overflowPunct/>
      <w:autoSpaceDE/>
      <w:autoSpaceDN/>
      <w:adjustRightInd/>
      <w:jc w:val="left"/>
      <w:textAlignment w:val="auto"/>
    </w:pPr>
  </w:style>
  <w:style w:type="table" w:styleId="Tabela-Siatka">
    <w:name w:val="Table Grid"/>
    <w:basedOn w:val="Standardowy"/>
    <w:rsid w:val="002F2632"/>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rsid w:val="00765FC7"/>
    <w:pPr>
      <w:widowControl/>
      <w:overflowPunct/>
      <w:ind w:left="420"/>
      <w:textAlignment w:val="auto"/>
    </w:pPr>
    <w:rPr>
      <w:rFonts w:cs="Arial"/>
      <w:color w:val="000000"/>
      <w:szCs w:val="24"/>
    </w:rPr>
  </w:style>
  <w:style w:type="paragraph" w:styleId="Tekstpodstawowy3">
    <w:name w:val="Body Text 3"/>
    <w:basedOn w:val="Normalny"/>
    <w:rsid w:val="00765FC7"/>
    <w:pPr>
      <w:widowControl/>
      <w:overflowPunct/>
      <w:textAlignment w:val="auto"/>
    </w:pPr>
    <w:rPr>
      <w:rFonts w:cs="Arial"/>
      <w:color w:val="000000"/>
      <w:szCs w:val="24"/>
    </w:rPr>
  </w:style>
  <w:style w:type="paragraph" w:styleId="Tekstpodstawowywcity2">
    <w:name w:val="Body Text Indent 2"/>
    <w:basedOn w:val="Normalny"/>
    <w:rsid w:val="00765FC7"/>
    <w:pPr>
      <w:widowControl/>
      <w:overflowPunct/>
      <w:ind w:left="180" w:hanging="180"/>
      <w:textAlignment w:val="auto"/>
    </w:pPr>
    <w:rPr>
      <w:rFonts w:cs="Arial"/>
      <w:color w:val="000000"/>
      <w:szCs w:val="24"/>
    </w:rPr>
  </w:style>
  <w:style w:type="paragraph" w:customStyle="1" w:styleId="nag2">
    <w:name w:val="nag2"/>
    <w:basedOn w:val="Normalny"/>
    <w:next w:val="styl1"/>
    <w:rsid w:val="00765FC7"/>
    <w:pPr>
      <w:tabs>
        <w:tab w:val="left" w:pos="0"/>
        <w:tab w:val="left" w:pos="360"/>
        <w:tab w:val="left" w:pos="567"/>
        <w:tab w:val="left" w:pos="907"/>
        <w:tab w:val="left" w:pos="1080"/>
      </w:tabs>
      <w:spacing w:line="240" w:lineRule="atLeast"/>
      <w:ind w:left="397" w:hanging="397"/>
      <w:jc w:val="left"/>
    </w:pPr>
    <w:rPr>
      <w:b/>
    </w:rPr>
  </w:style>
  <w:style w:type="paragraph" w:customStyle="1" w:styleId="styl1">
    <w:name w:val="styl1"/>
    <w:basedOn w:val="Normalny"/>
    <w:rsid w:val="00765FC7"/>
    <w:pPr>
      <w:widowControl/>
      <w:overflowPunct/>
      <w:autoSpaceDE/>
      <w:autoSpaceDN/>
      <w:adjustRightInd/>
      <w:spacing w:line="360" w:lineRule="auto"/>
      <w:textAlignment w:val="auto"/>
    </w:pPr>
  </w:style>
  <w:style w:type="paragraph" w:styleId="Tekstkomentarza">
    <w:name w:val="annotation text"/>
    <w:basedOn w:val="Normalny"/>
    <w:link w:val="TekstkomentarzaZnak"/>
    <w:uiPriority w:val="99"/>
    <w:rsid w:val="00765FC7"/>
    <w:pPr>
      <w:jc w:val="left"/>
    </w:pPr>
    <w:rPr>
      <w:sz w:val="20"/>
    </w:rPr>
  </w:style>
  <w:style w:type="paragraph" w:customStyle="1" w:styleId="Styl10">
    <w:name w:val="Styl1"/>
    <w:basedOn w:val="Normalny"/>
    <w:rsid w:val="00765FC7"/>
    <w:pPr>
      <w:tabs>
        <w:tab w:val="left" w:pos="0"/>
      </w:tabs>
      <w:spacing w:after="120" w:line="240" w:lineRule="atLeast"/>
      <w:ind w:firstLine="714"/>
    </w:pPr>
  </w:style>
  <w:style w:type="paragraph" w:customStyle="1" w:styleId="Tekstpodstawowywcity21">
    <w:name w:val="Tekst podstawowy wcięty 21"/>
    <w:basedOn w:val="Normalny"/>
    <w:rsid w:val="00765FC7"/>
    <w:pPr>
      <w:ind w:left="284" w:hanging="284"/>
    </w:pPr>
  </w:style>
  <w:style w:type="paragraph" w:customStyle="1" w:styleId="Standardowy1">
    <w:name w:val="Standardowy1"/>
    <w:basedOn w:val="Normalny"/>
    <w:rsid w:val="00765FC7"/>
    <w:pPr>
      <w:widowControl/>
      <w:overflowPunct/>
      <w:autoSpaceDE/>
      <w:autoSpaceDN/>
      <w:adjustRightInd/>
      <w:spacing w:before="120" w:line="360" w:lineRule="auto"/>
      <w:ind w:firstLine="709"/>
      <w:textAlignment w:val="auto"/>
    </w:pPr>
  </w:style>
  <w:style w:type="paragraph" w:customStyle="1" w:styleId="Styl">
    <w:name w:val="Styl"/>
    <w:rsid w:val="00765FC7"/>
    <w:pPr>
      <w:widowControl w:val="0"/>
      <w:autoSpaceDE w:val="0"/>
      <w:autoSpaceDN w:val="0"/>
      <w:adjustRightInd w:val="0"/>
    </w:pPr>
    <w:rPr>
      <w:rFonts w:ascii="Arial" w:hAnsi="Arial" w:cs="Arial"/>
      <w:sz w:val="24"/>
      <w:szCs w:val="24"/>
    </w:rPr>
  </w:style>
  <w:style w:type="paragraph" w:customStyle="1" w:styleId="Standardowytekst">
    <w:name w:val="Standardowy.tekst"/>
    <w:rsid w:val="00765FC7"/>
    <w:pPr>
      <w:jc w:val="both"/>
    </w:pPr>
  </w:style>
  <w:style w:type="paragraph" w:customStyle="1" w:styleId="StylIwony">
    <w:name w:val="Styl Iwony"/>
    <w:basedOn w:val="Normalny"/>
    <w:rsid w:val="00765FC7"/>
    <w:pPr>
      <w:widowControl/>
      <w:overflowPunct/>
      <w:autoSpaceDE/>
      <w:autoSpaceDN/>
      <w:adjustRightInd/>
      <w:spacing w:before="120" w:after="120"/>
      <w:textAlignment w:val="auto"/>
    </w:pPr>
    <w:rPr>
      <w:rFonts w:ascii="Bookman Old Style" w:hAnsi="Bookman Old Style"/>
    </w:rPr>
  </w:style>
  <w:style w:type="paragraph" w:customStyle="1" w:styleId="Hauptberschrift1">
    <w:name w:val="Hauptüberschrift 1"/>
    <w:basedOn w:val="Normalny"/>
    <w:rsid w:val="00765FC7"/>
    <w:pPr>
      <w:widowControl/>
      <w:numPr>
        <w:numId w:val="1"/>
      </w:numPr>
      <w:overflowPunct/>
      <w:autoSpaceDE/>
      <w:autoSpaceDN/>
      <w:adjustRightInd/>
      <w:jc w:val="left"/>
      <w:textAlignment w:val="auto"/>
    </w:pPr>
    <w:rPr>
      <w:szCs w:val="24"/>
    </w:rPr>
  </w:style>
  <w:style w:type="paragraph" w:customStyle="1" w:styleId="arial">
    <w:name w:val="arial"/>
    <w:basedOn w:val="Hauptberschrift1"/>
    <w:rsid w:val="00765FC7"/>
  </w:style>
  <w:style w:type="paragraph" w:styleId="Lista">
    <w:name w:val="List"/>
    <w:basedOn w:val="Normalny"/>
    <w:rsid w:val="00016BBE"/>
    <w:pPr>
      <w:widowControl/>
      <w:overflowPunct/>
      <w:autoSpaceDE/>
      <w:autoSpaceDN/>
      <w:adjustRightInd/>
      <w:ind w:left="283" w:hanging="283"/>
      <w:jc w:val="left"/>
      <w:textAlignment w:val="auto"/>
    </w:pPr>
    <w:rPr>
      <w:sz w:val="20"/>
    </w:rPr>
  </w:style>
  <w:style w:type="paragraph" w:styleId="Listapunktowana">
    <w:name w:val="List Bullet"/>
    <w:basedOn w:val="Normalny"/>
    <w:autoRedefine/>
    <w:rsid w:val="00720242"/>
    <w:pPr>
      <w:widowControl/>
      <w:numPr>
        <w:numId w:val="7"/>
      </w:numPr>
      <w:tabs>
        <w:tab w:val="right" w:pos="9356"/>
      </w:tabs>
      <w:overflowPunct/>
      <w:autoSpaceDE/>
      <w:autoSpaceDN/>
      <w:adjustRightInd/>
      <w:textAlignment w:val="auto"/>
    </w:pPr>
    <w:rPr>
      <w:rFonts w:cs="Arial"/>
      <w:szCs w:val="24"/>
    </w:rPr>
  </w:style>
  <w:style w:type="paragraph" w:styleId="Listapunktowana2">
    <w:name w:val="List Bullet 2"/>
    <w:basedOn w:val="Normalny"/>
    <w:autoRedefine/>
    <w:rsid w:val="003B0E53"/>
    <w:pPr>
      <w:widowControl/>
      <w:numPr>
        <w:numId w:val="3"/>
      </w:numPr>
      <w:overflowPunct/>
      <w:autoSpaceDE/>
      <w:autoSpaceDN/>
      <w:adjustRightInd/>
      <w:jc w:val="left"/>
      <w:textAlignment w:val="auto"/>
    </w:pPr>
    <w:rPr>
      <w:sz w:val="20"/>
    </w:rPr>
  </w:style>
  <w:style w:type="paragraph" w:customStyle="1" w:styleId="Styl2">
    <w:name w:val="Styl2"/>
    <w:basedOn w:val="Listapunktowana"/>
    <w:rsid w:val="003D275A"/>
    <w:pPr>
      <w:tabs>
        <w:tab w:val="clear" w:pos="2007"/>
        <w:tab w:val="num" w:pos="426"/>
      </w:tabs>
      <w:ind w:left="426" w:hanging="284"/>
    </w:pPr>
  </w:style>
  <w:style w:type="paragraph" w:styleId="Spistreci2">
    <w:name w:val="toc 2"/>
    <w:basedOn w:val="Normalny"/>
    <w:next w:val="Normalny"/>
    <w:autoRedefine/>
    <w:uiPriority w:val="39"/>
    <w:qFormat/>
    <w:rsid w:val="00EB23A8"/>
    <w:pPr>
      <w:spacing w:before="120"/>
      <w:ind w:left="240"/>
      <w:jc w:val="left"/>
    </w:pPr>
    <w:rPr>
      <w:rFonts w:ascii="Calibri" w:hAnsi="Calibri" w:cs="Calibri"/>
      <w:i/>
      <w:iCs/>
      <w:sz w:val="20"/>
    </w:rPr>
  </w:style>
  <w:style w:type="paragraph" w:styleId="Spistreci1">
    <w:name w:val="toc 1"/>
    <w:basedOn w:val="Normalny"/>
    <w:next w:val="Normalny"/>
    <w:autoRedefine/>
    <w:uiPriority w:val="39"/>
    <w:qFormat/>
    <w:rsid w:val="002D52D1"/>
    <w:pPr>
      <w:tabs>
        <w:tab w:val="left" w:pos="480"/>
        <w:tab w:val="right" w:leader="dot" w:pos="9345"/>
      </w:tabs>
      <w:spacing w:before="240" w:after="120"/>
      <w:jc w:val="left"/>
    </w:pPr>
    <w:rPr>
      <w:rFonts w:ascii="Calibri" w:hAnsi="Calibri" w:cs="Calibri"/>
      <w:b/>
      <w:bCs/>
      <w:sz w:val="20"/>
    </w:rPr>
  </w:style>
  <w:style w:type="paragraph" w:styleId="Spistreci3">
    <w:name w:val="toc 3"/>
    <w:basedOn w:val="Normalny"/>
    <w:next w:val="Normalny"/>
    <w:autoRedefine/>
    <w:uiPriority w:val="39"/>
    <w:qFormat/>
    <w:rsid w:val="000D7B8A"/>
    <w:pPr>
      <w:ind w:left="480"/>
      <w:jc w:val="left"/>
    </w:pPr>
    <w:rPr>
      <w:rFonts w:ascii="Calibri" w:hAnsi="Calibri" w:cs="Calibri"/>
      <w:sz w:val="20"/>
    </w:rPr>
  </w:style>
  <w:style w:type="paragraph" w:styleId="Spistreci4">
    <w:name w:val="toc 4"/>
    <w:basedOn w:val="Normalny"/>
    <w:next w:val="Normalny"/>
    <w:autoRedefine/>
    <w:semiHidden/>
    <w:rsid w:val="000D7B8A"/>
    <w:pPr>
      <w:ind w:left="720"/>
      <w:jc w:val="left"/>
    </w:pPr>
    <w:rPr>
      <w:rFonts w:ascii="Calibri" w:hAnsi="Calibri" w:cs="Calibri"/>
      <w:sz w:val="20"/>
    </w:rPr>
  </w:style>
  <w:style w:type="paragraph" w:styleId="Spistreci5">
    <w:name w:val="toc 5"/>
    <w:basedOn w:val="Normalny"/>
    <w:next w:val="Normalny"/>
    <w:autoRedefine/>
    <w:semiHidden/>
    <w:rsid w:val="000D7B8A"/>
    <w:pPr>
      <w:ind w:left="960"/>
      <w:jc w:val="left"/>
    </w:pPr>
    <w:rPr>
      <w:rFonts w:ascii="Calibri" w:hAnsi="Calibri" w:cs="Calibri"/>
      <w:sz w:val="20"/>
    </w:rPr>
  </w:style>
  <w:style w:type="paragraph" w:styleId="Spistreci6">
    <w:name w:val="toc 6"/>
    <w:basedOn w:val="Normalny"/>
    <w:next w:val="Normalny"/>
    <w:autoRedefine/>
    <w:semiHidden/>
    <w:rsid w:val="000D7B8A"/>
    <w:pPr>
      <w:ind w:left="1200"/>
      <w:jc w:val="left"/>
    </w:pPr>
    <w:rPr>
      <w:rFonts w:ascii="Calibri" w:hAnsi="Calibri" w:cs="Calibri"/>
      <w:sz w:val="20"/>
    </w:rPr>
  </w:style>
  <w:style w:type="paragraph" w:styleId="Spistreci7">
    <w:name w:val="toc 7"/>
    <w:basedOn w:val="Normalny"/>
    <w:next w:val="Normalny"/>
    <w:autoRedefine/>
    <w:semiHidden/>
    <w:rsid w:val="000D7B8A"/>
    <w:pPr>
      <w:ind w:left="1440"/>
      <w:jc w:val="left"/>
    </w:pPr>
    <w:rPr>
      <w:rFonts w:ascii="Calibri" w:hAnsi="Calibri" w:cs="Calibri"/>
      <w:sz w:val="20"/>
    </w:rPr>
  </w:style>
  <w:style w:type="paragraph" w:styleId="Spistreci8">
    <w:name w:val="toc 8"/>
    <w:basedOn w:val="Normalny"/>
    <w:next w:val="Normalny"/>
    <w:autoRedefine/>
    <w:semiHidden/>
    <w:rsid w:val="000D7B8A"/>
    <w:pPr>
      <w:ind w:left="1680"/>
      <w:jc w:val="left"/>
    </w:pPr>
    <w:rPr>
      <w:rFonts w:ascii="Calibri" w:hAnsi="Calibri" w:cs="Calibri"/>
      <w:sz w:val="20"/>
    </w:rPr>
  </w:style>
  <w:style w:type="paragraph" w:styleId="Spistreci9">
    <w:name w:val="toc 9"/>
    <w:basedOn w:val="Normalny"/>
    <w:next w:val="Normalny"/>
    <w:autoRedefine/>
    <w:semiHidden/>
    <w:rsid w:val="000D7B8A"/>
    <w:pPr>
      <w:ind w:left="1920"/>
      <w:jc w:val="left"/>
    </w:pPr>
    <w:rPr>
      <w:rFonts w:ascii="Calibri" w:hAnsi="Calibri" w:cs="Calibri"/>
      <w:sz w:val="20"/>
    </w:rPr>
  </w:style>
  <w:style w:type="paragraph" w:customStyle="1" w:styleId="nag3WZ09">
    <w:name w:val="nagł 3 WZ09"/>
    <w:basedOn w:val="Normalny"/>
    <w:next w:val="Normalny"/>
    <w:rsid w:val="000D58A8"/>
    <w:pPr>
      <w:numPr>
        <w:ilvl w:val="1"/>
        <w:numId w:val="8"/>
      </w:numPr>
      <w:spacing w:before="120" w:after="120"/>
      <w:jc w:val="left"/>
    </w:pPr>
    <w:rPr>
      <w:b/>
      <w:sz w:val="28"/>
    </w:rPr>
  </w:style>
  <w:style w:type="paragraph" w:customStyle="1" w:styleId="nag2WZ09">
    <w:name w:val="nagł 2 WZ09"/>
    <w:basedOn w:val="Normalny"/>
    <w:next w:val="Normalny"/>
    <w:rsid w:val="000D58A8"/>
    <w:pPr>
      <w:numPr>
        <w:numId w:val="8"/>
      </w:numPr>
      <w:spacing w:before="120" w:after="120"/>
      <w:jc w:val="left"/>
    </w:pPr>
    <w:rPr>
      <w:b/>
      <w:sz w:val="28"/>
    </w:rPr>
  </w:style>
  <w:style w:type="paragraph" w:customStyle="1" w:styleId="nag5WZ09">
    <w:name w:val="nagł 5 WZ09"/>
    <w:basedOn w:val="Normalny"/>
    <w:next w:val="Normalny"/>
    <w:rsid w:val="000D58A8"/>
    <w:pPr>
      <w:numPr>
        <w:ilvl w:val="3"/>
        <w:numId w:val="8"/>
      </w:numPr>
      <w:spacing w:before="120" w:after="120"/>
      <w:jc w:val="left"/>
    </w:pPr>
    <w:rPr>
      <w:b/>
      <w:i/>
      <w:sz w:val="22"/>
    </w:rPr>
  </w:style>
  <w:style w:type="paragraph" w:customStyle="1" w:styleId="nag4WZ09">
    <w:name w:val="nagł 4 WZ09"/>
    <w:basedOn w:val="Normalny"/>
    <w:next w:val="Normalny"/>
    <w:rsid w:val="000D58A8"/>
    <w:pPr>
      <w:numPr>
        <w:ilvl w:val="2"/>
        <w:numId w:val="8"/>
      </w:numPr>
      <w:spacing w:before="120" w:after="120"/>
      <w:jc w:val="left"/>
    </w:pPr>
    <w:rPr>
      <w:b/>
    </w:rPr>
  </w:style>
  <w:style w:type="paragraph" w:customStyle="1" w:styleId="Hauptberschrift13">
    <w:name w:val="Hauptüberschrift 13"/>
    <w:basedOn w:val="Normalny"/>
    <w:rsid w:val="00A35A9D"/>
    <w:pPr>
      <w:widowControl/>
      <w:tabs>
        <w:tab w:val="num" w:pos="360"/>
      </w:tabs>
      <w:overflowPunct/>
      <w:autoSpaceDE/>
      <w:autoSpaceDN/>
      <w:adjustRightInd/>
      <w:ind w:left="360" w:hanging="360"/>
      <w:jc w:val="left"/>
      <w:textAlignment w:val="auto"/>
    </w:pPr>
    <w:rPr>
      <w:szCs w:val="24"/>
    </w:rPr>
  </w:style>
  <w:style w:type="paragraph" w:customStyle="1" w:styleId="StylIwony3">
    <w:name w:val="Styl Iwony3"/>
    <w:basedOn w:val="Normalny"/>
    <w:rsid w:val="00AB0FB7"/>
    <w:pPr>
      <w:widowControl/>
      <w:overflowPunct/>
      <w:autoSpaceDE/>
      <w:autoSpaceDN/>
      <w:adjustRightInd/>
      <w:spacing w:before="120" w:after="120"/>
      <w:textAlignment w:val="auto"/>
    </w:pPr>
    <w:rPr>
      <w:rFonts w:ascii="Bookman Old Style" w:hAnsi="Bookman Old Style"/>
    </w:rPr>
  </w:style>
  <w:style w:type="paragraph" w:customStyle="1" w:styleId="Styl23">
    <w:name w:val="Styl23"/>
    <w:basedOn w:val="Listapunktowana"/>
    <w:rsid w:val="00AB0FB7"/>
    <w:pPr>
      <w:tabs>
        <w:tab w:val="num" w:pos="426"/>
      </w:tabs>
      <w:ind w:left="426" w:hanging="284"/>
    </w:pPr>
  </w:style>
  <w:style w:type="paragraph" w:customStyle="1" w:styleId="Styl5">
    <w:name w:val="Styl5"/>
    <w:rsid w:val="00DD391F"/>
    <w:pPr>
      <w:widowControl w:val="0"/>
      <w:autoSpaceDE w:val="0"/>
      <w:autoSpaceDN w:val="0"/>
      <w:adjustRightInd w:val="0"/>
    </w:pPr>
    <w:rPr>
      <w:rFonts w:ascii="Arial" w:hAnsi="Arial" w:cs="Arial"/>
      <w:sz w:val="24"/>
      <w:szCs w:val="24"/>
    </w:rPr>
  </w:style>
  <w:style w:type="paragraph" w:customStyle="1" w:styleId="BodyTextIndent23">
    <w:name w:val="Body Text Indent 23"/>
    <w:basedOn w:val="Normalny"/>
    <w:rsid w:val="00BC0087"/>
    <w:pPr>
      <w:ind w:left="284" w:hanging="284"/>
    </w:pPr>
  </w:style>
  <w:style w:type="paragraph" w:customStyle="1" w:styleId="BodyText24">
    <w:name w:val="Body Text 24"/>
    <w:basedOn w:val="Normalny"/>
    <w:rsid w:val="009F009D"/>
    <w:pPr>
      <w:jc w:val="center"/>
    </w:pPr>
  </w:style>
  <w:style w:type="paragraph" w:customStyle="1" w:styleId="BlockText4">
    <w:name w:val="Block Text4"/>
    <w:basedOn w:val="Normalny"/>
    <w:rsid w:val="009F009D"/>
    <w:pPr>
      <w:widowControl/>
      <w:ind w:left="3402" w:right="821"/>
      <w:jc w:val="center"/>
    </w:pPr>
    <w:rPr>
      <w:b/>
      <w:sz w:val="28"/>
    </w:rPr>
  </w:style>
  <w:style w:type="paragraph" w:customStyle="1" w:styleId="StylArialWyjustowany4">
    <w:name w:val="Styl Arial Wyjustowany4"/>
    <w:basedOn w:val="Normalny"/>
    <w:autoRedefine/>
    <w:rsid w:val="009F009D"/>
    <w:pPr>
      <w:widowControl/>
      <w:overflowPunct/>
      <w:autoSpaceDE/>
      <w:autoSpaceDN/>
      <w:adjustRightInd/>
      <w:jc w:val="left"/>
      <w:textAlignment w:val="auto"/>
    </w:pPr>
  </w:style>
  <w:style w:type="paragraph" w:customStyle="1" w:styleId="nag24">
    <w:name w:val="nag24"/>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4">
    <w:name w:val="styl14"/>
    <w:basedOn w:val="Normalny"/>
    <w:rsid w:val="009F009D"/>
    <w:pPr>
      <w:widowControl/>
      <w:overflowPunct/>
      <w:autoSpaceDE/>
      <w:autoSpaceDN/>
      <w:adjustRightInd/>
      <w:textAlignment w:val="auto"/>
    </w:pPr>
  </w:style>
  <w:style w:type="paragraph" w:customStyle="1" w:styleId="Styl140">
    <w:name w:val="Styl14"/>
    <w:basedOn w:val="Normalny"/>
    <w:rsid w:val="009F009D"/>
    <w:pPr>
      <w:tabs>
        <w:tab w:val="left" w:pos="0"/>
      </w:tabs>
      <w:spacing w:after="120" w:line="240" w:lineRule="atLeast"/>
      <w:ind w:firstLine="714"/>
    </w:pPr>
  </w:style>
  <w:style w:type="paragraph" w:customStyle="1" w:styleId="BodyTextIndent24">
    <w:name w:val="Body Text Indent 24"/>
    <w:basedOn w:val="Normalny"/>
    <w:rsid w:val="009F009D"/>
    <w:pPr>
      <w:ind w:left="284" w:hanging="284"/>
    </w:pPr>
  </w:style>
  <w:style w:type="paragraph" w:customStyle="1" w:styleId="BodyText21">
    <w:name w:val="Body Text 21"/>
    <w:basedOn w:val="Normalny"/>
    <w:rsid w:val="009F009D"/>
    <w:pPr>
      <w:jc w:val="center"/>
    </w:pPr>
  </w:style>
  <w:style w:type="paragraph" w:customStyle="1" w:styleId="BlockText1">
    <w:name w:val="Block Text1"/>
    <w:basedOn w:val="Normalny"/>
    <w:rsid w:val="009F009D"/>
    <w:pPr>
      <w:widowControl/>
      <w:ind w:left="3402" w:right="821"/>
      <w:jc w:val="center"/>
    </w:pPr>
    <w:rPr>
      <w:b/>
      <w:sz w:val="28"/>
    </w:rPr>
  </w:style>
  <w:style w:type="paragraph" w:customStyle="1" w:styleId="StylArialWyjustowany1">
    <w:name w:val="Styl Arial Wyjustowany1"/>
    <w:basedOn w:val="Normalny"/>
    <w:autoRedefine/>
    <w:rsid w:val="009F009D"/>
    <w:pPr>
      <w:widowControl/>
      <w:overflowPunct/>
      <w:autoSpaceDE/>
      <w:autoSpaceDN/>
      <w:adjustRightInd/>
      <w:jc w:val="left"/>
      <w:textAlignment w:val="auto"/>
    </w:pPr>
  </w:style>
  <w:style w:type="paragraph" w:customStyle="1" w:styleId="nag21">
    <w:name w:val="nag21"/>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1">
    <w:name w:val="styl11"/>
    <w:basedOn w:val="Normalny"/>
    <w:rsid w:val="009F009D"/>
    <w:pPr>
      <w:widowControl/>
      <w:overflowPunct/>
      <w:autoSpaceDE/>
      <w:autoSpaceDN/>
      <w:adjustRightInd/>
      <w:textAlignment w:val="auto"/>
    </w:pPr>
  </w:style>
  <w:style w:type="paragraph" w:customStyle="1" w:styleId="Styl110">
    <w:name w:val="Styl11"/>
    <w:basedOn w:val="Normalny"/>
    <w:rsid w:val="009F009D"/>
    <w:pPr>
      <w:tabs>
        <w:tab w:val="left" w:pos="0"/>
      </w:tabs>
      <w:spacing w:after="120" w:line="240" w:lineRule="atLeast"/>
      <w:ind w:firstLine="714"/>
    </w:pPr>
  </w:style>
  <w:style w:type="paragraph" w:customStyle="1" w:styleId="BodyTextIndent21">
    <w:name w:val="Body Text Indent 21"/>
    <w:basedOn w:val="Normalny"/>
    <w:rsid w:val="009F009D"/>
    <w:pPr>
      <w:ind w:left="284" w:hanging="284"/>
    </w:pPr>
  </w:style>
  <w:style w:type="paragraph" w:customStyle="1" w:styleId="Standardowy11">
    <w:name w:val="Standardowy11"/>
    <w:basedOn w:val="Normalny"/>
    <w:rsid w:val="009F009D"/>
    <w:pPr>
      <w:widowControl/>
      <w:overflowPunct/>
      <w:autoSpaceDE/>
      <w:autoSpaceDN/>
      <w:adjustRightInd/>
      <w:spacing w:before="120"/>
      <w:ind w:firstLine="709"/>
      <w:textAlignment w:val="auto"/>
    </w:pPr>
  </w:style>
  <w:style w:type="paragraph" w:customStyle="1" w:styleId="Styl3">
    <w:name w:val="Styl3"/>
    <w:rsid w:val="009F009D"/>
    <w:pPr>
      <w:widowControl w:val="0"/>
      <w:autoSpaceDE w:val="0"/>
      <w:autoSpaceDN w:val="0"/>
      <w:adjustRightInd w:val="0"/>
    </w:pPr>
    <w:rPr>
      <w:rFonts w:ascii="Arial" w:hAnsi="Arial" w:cs="Arial"/>
      <w:sz w:val="24"/>
      <w:szCs w:val="24"/>
    </w:rPr>
  </w:style>
  <w:style w:type="paragraph" w:customStyle="1" w:styleId="Standardowytekst1">
    <w:name w:val="Standardowy.tekst1"/>
    <w:rsid w:val="009F009D"/>
    <w:pPr>
      <w:jc w:val="both"/>
    </w:pPr>
  </w:style>
  <w:style w:type="paragraph" w:customStyle="1" w:styleId="StylIwony1">
    <w:name w:val="Styl Iwony1"/>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1">
    <w:name w:val="Hauptüberschrift 11"/>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1">
    <w:name w:val="arial1"/>
    <w:basedOn w:val="Hauptberschrift1"/>
    <w:rsid w:val="009F009D"/>
  </w:style>
  <w:style w:type="paragraph" w:customStyle="1" w:styleId="Styl21">
    <w:name w:val="Styl21"/>
    <w:basedOn w:val="Listapunktowana"/>
    <w:rsid w:val="009F009D"/>
    <w:pPr>
      <w:numPr>
        <w:numId w:val="5"/>
      </w:numPr>
      <w:tabs>
        <w:tab w:val="num" w:pos="426"/>
      </w:tabs>
      <w:ind w:left="426" w:hanging="284"/>
    </w:pPr>
  </w:style>
  <w:style w:type="paragraph" w:customStyle="1" w:styleId="Standardowy14">
    <w:name w:val="Standardowy14"/>
    <w:basedOn w:val="Normalny"/>
    <w:rsid w:val="009F009D"/>
    <w:pPr>
      <w:widowControl/>
      <w:overflowPunct/>
      <w:autoSpaceDE/>
      <w:autoSpaceDN/>
      <w:adjustRightInd/>
      <w:spacing w:before="120"/>
      <w:ind w:firstLine="709"/>
      <w:textAlignment w:val="auto"/>
    </w:pPr>
  </w:style>
  <w:style w:type="paragraph" w:customStyle="1" w:styleId="Styl6">
    <w:name w:val="Styl6"/>
    <w:rsid w:val="009F009D"/>
    <w:pPr>
      <w:widowControl w:val="0"/>
      <w:autoSpaceDE w:val="0"/>
      <w:autoSpaceDN w:val="0"/>
      <w:adjustRightInd w:val="0"/>
    </w:pPr>
    <w:rPr>
      <w:rFonts w:ascii="Arial" w:hAnsi="Arial" w:cs="Arial"/>
      <w:sz w:val="24"/>
      <w:szCs w:val="24"/>
    </w:rPr>
  </w:style>
  <w:style w:type="paragraph" w:customStyle="1" w:styleId="Standardowytekst4">
    <w:name w:val="Standardowy.tekst4"/>
    <w:rsid w:val="009F009D"/>
    <w:pPr>
      <w:jc w:val="both"/>
    </w:pPr>
  </w:style>
  <w:style w:type="paragraph" w:customStyle="1" w:styleId="StylIwony4">
    <w:name w:val="Styl Iwony4"/>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BodyText22">
    <w:name w:val="Body Text 22"/>
    <w:basedOn w:val="Normalny"/>
    <w:rsid w:val="009F009D"/>
    <w:pPr>
      <w:jc w:val="center"/>
    </w:pPr>
  </w:style>
  <w:style w:type="paragraph" w:customStyle="1" w:styleId="BlockText2">
    <w:name w:val="Block Text2"/>
    <w:basedOn w:val="Normalny"/>
    <w:rsid w:val="009F009D"/>
    <w:pPr>
      <w:widowControl/>
      <w:ind w:left="3402" w:right="821"/>
      <w:jc w:val="center"/>
    </w:pPr>
    <w:rPr>
      <w:b/>
      <w:sz w:val="28"/>
    </w:rPr>
  </w:style>
  <w:style w:type="paragraph" w:customStyle="1" w:styleId="StylArialWyjustowany2">
    <w:name w:val="Styl Arial Wyjustowany2"/>
    <w:basedOn w:val="Normalny"/>
    <w:autoRedefine/>
    <w:rsid w:val="009F009D"/>
    <w:pPr>
      <w:widowControl/>
      <w:overflowPunct/>
      <w:autoSpaceDE/>
      <w:autoSpaceDN/>
      <w:adjustRightInd/>
      <w:jc w:val="left"/>
      <w:textAlignment w:val="auto"/>
    </w:pPr>
  </w:style>
  <w:style w:type="paragraph" w:customStyle="1" w:styleId="nag22">
    <w:name w:val="nag22"/>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2">
    <w:name w:val="styl12"/>
    <w:basedOn w:val="Normalny"/>
    <w:rsid w:val="009F009D"/>
    <w:pPr>
      <w:widowControl/>
      <w:overflowPunct/>
      <w:autoSpaceDE/>
      <w:autoSpaceDN/>
      <w:adjustRightInd/>
      <w:textAlignment w:val="auto"/>
    </w:pPr>
  </w:style>
  <w:style w:type="paragraph" w:customStyle="1" w:styleId="Styl120">
    <w:name w:val="Styl12"/>
    <w:basedOn w:val="Normalny"/>
    <w:rsid w:val="009F009D"/>
    <w:pPr>
      <w:tabs>
        <w:tab w:val="left" w:pos="0"/>
      </w:tabs>
      <w:spacing w:after="120" w:line="240" w:lineRule="atLeast"/>
      <w:ind w:firstLine="714"/>
    </w:pPr>
  </w:style>
  <w:style w:type="paragraph" w:customStyle="1" w:styleId="BodyTextIndent22">
    <w:name w:val="Body Text Indent 22"/>
    <w:basedOn w:val="Normalny"/>
    <w:rsid w:val="009F009D"/>
    <w:pPr>
      <w:ind w:left="284" w:hanging="284"/>
    </w:pPr>
  </w:style>
  <w:style w:type="paragraph" w:customStyle="1" w:styleId="Standardowy12">
    <w:name w:val="Standardowy12"/>
    <w:basedOn w:val="Normalny"/>
    <w:rsid w:val="009F009D"/>
    <w:pPr>
      <w:widowControl/>
      <w:overflowPunct/>
      <w:autoSpaceDE/>
      <w:autoSpaceDN/>
      <w:adjustRightInd/>
      <w:spacing w:before="120"/>
      <w:ind w:firstLine="709"/>
      <w:textAlignment w:val="auto"/>
    </w:pPr>
  </w:style>
  <w:style w:type="paragraph" w:customStyle="1" w:styleId="Styl4">
    <w:name w:val="Styl4"/>
    <w:rsid w:val="009F009D"/>
    <w:pPr>
      <w:widowControl w:val="0"/>
      <w:autoSpaceDE w:val="0"/>
      <w:autoSpaceDN w:val="0"/>
      <w:adjustRightInd w:val="0"/>
    </w:pPr>
    <w:rPr>
      <w:rFonts w:ascii="Arial" w:hAnsi="Arial" w:cs="Arial"/>
      <w:sz w:val="24"/>
      <w:szCs w:val="24"/>
    </w:rPr>
  </w:style>
  <w:style w:type="paragraph" w:customStyle="1" w:styleId="Standardowytekst2">
    <w:name w:val="Standardowy.tekst2"/>
    <w:rsid w:val="009F009D"/>
    <w:pPr>
      <w:jc w:val="both"/>
    </w:pPr>
  </w:style>
  <w:style w:type="paragraph" w:customStyle="1" w:styleId="StylIwony2">
    <w:name w:val="Styl Iwony2"/>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2">
    <w:name w:val="Hauptüberschrift 12"/>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2">
    <w:name w:val="arial2"/>
    <w:basedOn w:val="Hauptberschrift1"/>
    <w:rsid w:val="009F009D"/>
  </w:style>
  <w:style w:type="paragraph" w:customStyle="1" w:styleId="Styl22">
    <w:name w:val="Styl22"/>
    <w:basedOn w:val="Listapunktowana"/>
    <w:rsid w:val="009F009D"/>
    <w:pPr>
      <w:numPr>
        <w:numId w:val="4"/>
      </w:numPr>
      <w:tabs>
        <w:tab w:val="num" w:pos="426"/>
      </w:tabs>
      <w:ind w:left="426" w:hanging="284"/>
    </w:pPr>
  </w:style>
  <w:style w:type="paragraph" w:customStyle="1" w:styleId="Hauptberschrift14">
    <w:name w:val="Hauptüberschrift 14"/>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4">
    <w:name w:val="arial4"/>
    <w:basedOn w:val="Hauptberschrift1"/>
    <w:rsid w:val="009F009D"/>
  </w:style>
  <w:style w:type="paragraph" w:customStyle="1" w:styleId="Styl24">
    <w:name w:val="Styl24"/>
    <w:basedOn w:val="Listapunktowana"/>
    <w:rsid w:val="009F009D"/>
  </w:style>
  <w:style w:type="paragraph" w:customStyle="1" w:styleId="nag3WZ091">
    <w:name w:val="nagł 3 WZ091"/>
    <w:basedOn w:val="Normalny"/>
    <w:next w:val="Normalny"/>
    <w:rsid w:val="009F009D"/>
    <w:pPr>
      <w:tabs>
        <w:tab w:val="num" w:pos="720"/>
      </w:tabs>
      <w:spacing w:before="120" w:after="120"/>
      <w:ind w:left="720" w:hanging="720"/>
      <w:jc w:val="left"/>
    </w:pPr>
    <w:rPr>
      <w:b/>
      <w:sz w:val="28"/>
    </w:rPr>
  </w:style>
  <w:style w:type="paragraph" w:customStyle="1" w:styleId="nag2WZ091">
    <w:name w:val="nagł 2 WZ091"/>
    <w:basedOn w:val="Normalny"/>
    <w:next w:val="Normalny"/>
    <w:rsid w:val="009F009D"/>
    <w:pPr>
      <w:tabs>
        <w:tab w:val="num" w:pos="555"/>
      </w:tabs>
      <w:spacing w:before="120" w:after="120"/>
      <w:ind w:left="555" w:hanging="555"/>
      <w:jc w:val="left"/>
    </w:pPr>
    <w:rPr>
      <w:b/>
      <w:sz w:val="28"/>
    </w:rPr>
  </w:style>
  <w:style w:type="paragraph" w:styleId="Mapadokumentu">
    <w:name w:val="Document Map"/>
    <w:basedOn w:val="Normalny"/>
    <w:semiHidden/>
    <w:rsid w:val="009F009D"/>
    <w:pPr>
      <w:shd w:val="clear" w:color="auto" w:fill="000080"/>
    </w:pPr>
    <w:rPr>
      <w:rFonts w:ascii="Tahoma" w:hAnsi="Tahoma" w:cs="Tahoma"/>
      <w:sz w:val="20"/>
    </w:rPr>
  </w:style>
  <w:style w:type="paragraph" w:customStyle="1" w:styleId="nag5WZ091">
    <w:name w:val="nagł 5 WZ091"/>
    <w:basedOn w:val="Normalny"/>
    <w:next w:val="Normalny"/>
    <w:rsid w:val="009F009D"/>
    <w:pPr>
      <w:tabs>
        <w:tab w:val="num" w:pos="1080"/>
      </w:tabs>
      <w:spacing w:before="120" w:after="120"/>
      <w:ind w:left="1080" w:hanging="1080"/>
      <w:jc w:val="left"/>
    </w:pPr>
    <w:rPr>
      <w:b/>
      <w:i/>
      <w:sz w:val="22"/>
    </w:rPr>
  </w:style>
  <w:style w:type="paragraph" w:customStyle="1" w:styleId="nag4WZ091">
    <w:name w:val="nagł 4 WZ091"/>
    <w:basedOn w:val="Normalny"/>
    <w:next w:val="Normalny"/>
    <w:rsid w:val="009F009D"/>
    <w:pPr>
      <w:tabs>
        <w:tab w:val="num" w:pos="720"/>
      </w:tabs>
      <w:spacing w:before="120" w:after="120"/>
      <w:ind w:left="720" w:hanging="720"/>
      <w:jc w:val="left"/>
    </w:pPr>
    <w:rPr>
      <w:b/>
    </w:rPr>
  </w:style>
  <w:style w:type="paragraph" w:customStyle="1" w:styleId="Hauptberschrift131">
    <w:name w:val="Hauptüberschrift 131"/>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StylIwony31">
    <w:name w:val="Styl Iwony31"/>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BodyText23">
    <w:name w:val="Body Text 23"/>
    <w:basedOn w:val="Normalny"/>
    <w:rsid w:val="009F009D"/>
    <w:pPr>
      <w:jc w:val="center"/>
    </w:pPr>
  </w:style>
  <w:style w:type="paragraph" w:customStyle="1" w:styleId="BlockText3">
    <w:name w:val="Block Text3"/>
    <w:basedOn w:val="Normalny"/>
    <w:rsid w:val="009F009D"/>
    <w:pPr>
      <w:widowControl/>
      <w:ind w:left="3402" w:right="821"/>
      <w:jc w:val="center"/>
    </w:pPr>
    <w:rPr>
      <w:b/>
      <w:sz w:val="28"/>
    </w:rPr>
  </w:style>
  <w:style w:type="paragraph" w:customStyle="1" w:styleId="StylArialWyjustowany3">
    <w:name w:val="Styl Arial Wyjustowany3"/>
    <w:basedOn w:val="Normalny"/>
    <w:autoRedefine/>
    <w:rsid w:val="009F009D"/>
    <w:pPr>
      <w:widowControl/>
      <w:overflowPunct/>
      <w:autoSpaceDE/>
      <w:autoSpaceDN/>
      <w:adjustRightInd/>
      <w:jc w:val="left"/>
      <w:textAlignment w:val="auto"/>
    </w:pPr>
  </w:style>
  <w:style w:type="paragraph" w:customStyle="1" w:styleId="nag23">
    <w:name w:val="nag23"/>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3">
    <w:name w:val="styl13"/>
    <w:basedOn w:val="Normalny"/>
    <w:rsid w:val="009F009D"/>
    <w:pPr>
      <w:widowControl/>
      <w:overflowPunct/>
      <w:autoSpaceDE/>
      <w:autoSpaceDN/>
      <w:adjustRightInd/>
      <w:textAlignment w:val="auto"/>
    </w:pPr>
  </w:style>
  <w:style w:type="paragraph" w:customStyle="1" w:styleId="Styl130">
    <w:name w:val="Styl13"/>
    <w:basedOn w:val="Normalny"/>
    <w:rsid w:val="009F009D"/>
    <w:pPr>
      <w:tabs>
        <w:tab w:val="left" w:pos="0"/>
      </w:tabs>
      <w:spacing w:after="120" w:line="240" w:lineRule="atLeast"/>
      <w:ind w:firstLine="714"/>
    </w:pPr>
  </w:style>
  <w:style w:type="paragraph" w:customStyle="1" w:styleId="Standardowy13">
    <w:name w:val="Standardowy13"/>
    <w:basedOn w:val="Normalny"/>
    <w:rsid w:val="009F009D"/>
    <w:pPr>
      <w:widowControl/>
      <w:overflowPunct/>
      <w:autoSpaceDE/>
      <w:autoSpaceDN/>
      <w:adjustRightInd/>
      <w:spacing w:before="120"/>
      <w:ind w:firstLine="709"/>
      <w:textAlignment w:val="auto"/>
    </w:pPr>
  </w:style>
  <w:style w:type="paragraph" w:customStyle="1" w:styleId="Standardowytekst3">
    <w:name w:val="Standardowy.tekst3"/>
    <w:rsid w:val="009F009D"/>
    <w:pPr>
      <w:jc w:val="both"/>
    </w:pPr>
  </w:style>
  <w:style w:type="paragraph" w:customStyle="1" w:styleId="arial3">
    <w:name w:val="arial3"/>
    <w:basedOn w:val="Hauptberschrift1"/>
    <w:rsid w:val="009F009D"/>
  </w:style>
  <w:style w:type="paragraph" w:customStyle="1" w:styleId="Styl231">
    <w:name w:val="Styl231"/>
    <w:basedOn w:val="Listapunktowana"/>
    <w:rsid w:val="009F009D"/>
    <w:pPr>
      <w:tabs>
        <w:tab w:val="num" w:pos="426"/>
      </w:tabs>
      <w:ind w:left="426" w:hanging="284"/>
    </w:pPr>
  </w:style>
  <w:style w:type="paragraph" w:customStyle="1" w:styleId="Styl51">
    <w:name w:val="Styl51"/>
    <w:rsid w:val="009F009D"/>
    <w:pPr>
      <w:widowControl w:val="0"/>
      <w:autoSpaceDE w:val="0"/>
      <w:autoSpaceDN w:val="0"/>
      <w:adjustRightInd w:val="0"/>
    </w:pPr>
    <w:rPr>
      <w:rFonts w:ascii="Arial" w:hAnsi="Arial" w:cs="Arial"/>
      <w:sz w:val="24"/>
      <w:szCs w:val="24"/>
    </w:rPr>
  </w:style>
  <w:style w:type="paragraph" w:customStyle="1" w:styleId="BodyTextIndent231">
    <w:name w:val="Body Text Indent 231"/>
    <w:basedOn w:val="Normalny"/>
    <w:rsid w:val="009F009D"/>
    <w:pPr>
      <w:ind w:left="284" w:hanging="284"/>
    </w:pPr>
  </w:style>
  <w:style w:type="paragraph" w:styleId="Lista-kontynuacja2">
    <w:name w:val="List Continue 2"/>
    <w:basedOn w:val="Normalny"/>
    <w:rsid w:val="009F009D"/>
    <w:pPr>
      <w:widowControl/>
      <w:overflowPunct/>
      <w:autoSpaceDE/>
      <w:autoSpaceDN/>
      <w:adjustRightInd/>
      <w:spacing w:after="120"/>
      <w:ind w:left="566"/>
      <w:jc w:val="left"/>
      <w:textAlignment w:val="auto"/>
    </w:pPr>
    <w:rPr>
      <w:sz w:val="20"/>
    </w:rPr>
  </w:style>
  <w:style w:type="paragraph" w:customStyle="1" w:styleId="nag3WZ092">
    <w:name w:val="nagł 3 WZ092"/>
    <w:basedOn w:val="Normalny"/>
    <w:next w:val="Normalny"/>
    <w:rsid w:val="009F009D"/>
    <w:pPr>
      <w:numPr>
        <w:ilvl w:val="1"/>
        <w:numId w:val="9"/>
      </w:numPr>
      <w:spacing w:before="120" w:after="120"/>
      <w:jc w:val="left"/>
      <w:textAlignment w:val="auto"/>
    </w:pPr>
    <w:rPr>
      <w:b/>
      <w:sz w:val="28"/>
    </w:rPr>
  </w:style>
  <w:style w:type="paragraph" w:customStyle="1" w:styleId="nag2WZ092">
    <w:name w:val="nagł 2 WZ092"/>
    <w:basedOn w:val="Normalny"/>
    <w:next w:val="Normalny"/>
    <w:rsid w:val="009F009D"/>
    <w:pPr>
      <w:numPr>
        <w:numId w:val="9"/>
      </w:numPr>
      <w:spacing w:before="120" w:after="120"/>
      <w:jc w:val="left"/>
      <w:textAlignment w:val="auto"/>
      <w:outlineLvl w:val="1"/>
    </w:pPr>
    <w:rPr>
      <w:b/>
      <w:sz w:val="28"/>
    </w:rPr>
  </w:style>
  <w:style w:type="paragraph" w:customStyle="1" w:styleId="nag5WZ092">
    <w:name w:val="nagł 5 WZ092"/>
    <w:basedOn w:val="Normalny"/>
    <w:next w:val="Normalny"/>
    <w:rsid w:val="009F009D"/>
    <w:pPr>
      <w:numPr>
        <w:ilvl w:val="3"/>
        <w:numId w:val="9"/>
      </w:numPr>
      <w:spacing w:before="120" w:after="120"/>
      <w:jc w:val="left"/>
      <w:textAlignment w:val="auto"/>
    </w:pPr>
    <w:rPr>
      <w:b/>
      <w:i/>
      <w:sz w:val="22"/>
    </w:rPr>
  </w:style>
  <w:style w:type="paragraph" w:customStyle="1" w:styleId="nag4WZ092">
    <w:name w:val="nagł 4 WZ092"/>
    <w:basedOn w:val="Normalny"/>
    <w:next w:val="Normalny"/>
    <w:rsid w:val="009F009D"/>
    <w:pPr>
      <w:numPr>
        <w:ilvl w:val="2"/>
        <w:numId w:val="9"/>
      </w:numPr>
      <w:spacing w:before="120" w:after="120"/>
      <w:jc w:val="left"/>
      <w:textAlignment w:val="auto"/>
    </w:pPr>
    <w:rPr>
      <w:b/>
    </w:rPr>
  </w:style>
  <w:style w:type="paragraph" w:customStyle="1" w:styleId="BodyText25">
    <w:name w:val="Body Text 25"/>
    <w:basedOn w:val="Normalny"/>
    <w:rsid w:val="009F009D"/>
    <w:pPr>
      <w:jc w:val="center"/>
    </w:pPr>
  </w:style>
  <w:style w:type="paragraph" w:customStyle="1" w:styleId="BlockText5">
    <w:name w:val="Block Text5"/>
    <w:basedOn w:val="Normalny"/>
    <w:rsid w:val="009F009D"/>
    <w:pPr>
      <w:widowControl/>
      <w:ind w:left="3402" w:right="821"/>
      <w:jc w:val="center"/>
    </w:pPr>
    <w:rPr>
      <w:b/>
      <w:sz w:val="28"/>
    </w:rPr>
  </w:style>
  <w:style w:type="paragraph" w:customStyle="1" w:styleId="StylArialWyjustowany5">
    <w:name w:val="Styl Arial Wyjustowany5"/>
    <w:basedOn w:val="Normalny"/>
    <w:autoRedefine/>
    <w:rsid w:val="009F009D"/>
    <w:pPr>
      <w:widowControl/>
      <w:overflowPunct/>
      <w:autoSpaceDE/>
      <w:autoSpaceDN/>
      <w:adjustRightInd/>
      <w:jc w:val="left"/>
      <w:textAlignment w:val="auto"/>
    </w:pPr>
  </w:style>
  <w:style w:type="paragraph" w:customStyle="1" w:styleId="nag25">
    <w:name w:val="nag25"/>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5">
    <w:name w:val="styl15"/>
    <w:basedOn w:val="Normalny"/>
    <w:rsid w:val="009F009D"/>
    <w:pPr>
      <w:widowControl/>
      <w:overflowPunct/>
      <w:autoSpaceDE/>
      <w:autoSpaceDN/>
      <w:adjustRightInd/>
      <w:textAlignment w:val="auto"/>
    </w:pPr>
  </w:style>
  <w:style w:type="paragraph" w:customStyle="1" w:styleId="Styl150">
    <w:name w:val="Styl15"/>
    <w:basedOn w:val="Normalny"/>
    <w:rsid w:val="009F009D"/>
    <w:pPr>
      <w:tabs>
        <w:tab w:val="left" w:pos="0"/>
      </w:tabs>
      <w:spacing w:after="120" w:line="240" w:lineRule="atLeast"/>
      <w:ind w:firstLine="714"/>
    </w:pPr>
  </w:style>
  <w:style w:type="paragraph" w:customStyle="1" w:styleId="BodyTextIndent25">
    <w:name w:val="Body Text Indent 25"/>
    <w:basedOn w:val="Normalny"/>
    <w:rsid w:val="009F009D"/>
    <w:pPr>
      <w:ind w:left="284" w:hanging="284"/>
    </w:pPr>
  </w:style>
  <w:style w:type="paragraph" w:customStyle="1" w:styleId="Standardowy15">
    <w:name w:val="Standardowy15"/>
    <w:basedOn w:val="Normalny"/>
    <w:rsid w:val="009F009D"/>
    <w:pPr>
      <w:widowControl/>
      <w:overflowPunct/>
      <w:autoSpaceDE/>
      <w:autoSpaceDN/>
      <w:adjustRightInd/>
      <w:spacing w:before="120"/>
      <w:ind w:firstLine="709"/>
      <w:textAlignment w:val="auto"/>
    </w:pPr>
  </w:style>
  <w:style w:type="paragraph" w:customStyle="1" w:styleId="Styl7">
    <w:name w:val="Styl7"/>
    <w:rsid w:val="009F009D"/>
    <w:pPr>
      <w:widowControl w:val="0"/>
      <w:autoSpaceDE w:val="0"/>
      <w:autoSpaceDN w:val="0"/>
      <w:adjustRightInd w:val="0"/>
    </w:pPr>
    <w:rPr>
      <w:rFonts w:ascii="Arial" w:hAnsi="Arial" w:cs="Arial"/>
      <w:sz w:val="24"/>
      <w:szCs w:val="24"/>
    </w:rPr>
  </w:style>
  <w:style w:type="paragraph" w:customStyle="1" w:styleId="Standardowytekst5">
    <w:name w:val="Standardowy.tekst5"/>
    <w:rsid w:val="009F009D"/>
    <w:pPr>
      <w:jc w:val="both"/>
    </w:pPr>
  </w:style>
  <w:style w:type="paragraph" w:customStyle="1" w:styleId="StylIwony5">
    <w:name w:val="Styl Iwony5"/>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5">
    <w:name w:val="Hauptüberschrift 15"/>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5">
    <w:name w:val="arial5"/>
    <w:basedOn w:val="Hauptberschrift1"/>
    <w:rsid w:val="009F009D"/>
  </w:style>
  <w:style w:type="paragraph" w:customStyle="1" w:styleId="Styl25">
    <w:name w:val="Styl25"/>
    <w:basedOn w:val="Listapunktowana"/>
    <w:rsid w:val="009F009D"/>
    <w:pPr>
      <w:numPr>
        <w:numId w:val="6"/>
      </w:numPr>
      <w:tabs>
        <w:tab w:val="num" w:pos="426"/>
      </w:tabs>
      <w:ind w:left="426" w:hanging="284"/>
    </w:pPr>
  </w:style>
  <w:style w:type="paragraph" w:customStyle="1" w:styleId="BodyText211">
    <w:name w:val="Body Text 211"/>
    <w:basedOn w:val="Normalny"/>
    <w:rsid w:val="009F009D"/>
    <w:pPr>
      <w:jc w:val="center"/>
    </w:pPr>
  </w:style>
  <w:style w:type="paragraph" w:customStyle="1" w:styleId="BlockText11">
    <w:name w:val="Block Text11"/>
    <w:basedOn w:val="Normalny"/>
    <w:rsid w:val="009F009D"/>
    <w:pPr>
      <w:widowControl/>
      <w:ind w:left="3402" w:right="821"/>
      <w:jc w:val="center"/>
    </w:pPr>
    <w:rPr>
      <w:b/>
      <w:sz w:val="28"/>
    </w:rPr>
  </w:style>
  <w:style w:type="paragraph" w:customStyle="1" w:styleId="StylArialWyjustowany11">
    <w:name w:val="Styl Arial Wyjustowany11"/>
    <w:basedOn w:val="Normalny"/>
    <w:autoRedefine/>
    <w:rsid w:val="009F009D"/>
    <w:pPr>
      <w:widowControl/>
      <w:overflowPunct/>
      <w:autoSpaceDE/>
      <w:autoSpaceDN/>
      <w:adjustRightInd/>
      <w:jc w:val="left"/>
      <w:textAlignment w:val="auto"/>
    </w:pPr>
  </w:style>
  <w:style w:type="paragraph" w:customStyle="1" w:styleId="nag211">
    <w:name w:val="nag211"/>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11">
    <w:name w:val="styl111"/>
    <w:basedOn w:val="Normalny"/>
    <w:rsid w:val="009F009D"/>
    <w:pPr>
      <w:widowControl/>
      <w:overflowPunct/>
      <w:autoSpaceDE/>
      <w:autoSpaceDN/>
      <w:adjustRightInd/>
      <w:textAlignment w:val="auto"/>
    </w:pPr>
  </w:style>
  <w:style w:type="paragraph" w:customStyle="1" w:styleId="Styl1110">
    <w:name w:val="Styl111"/>
    <w:basedOn w:val="Normalny"/>
    <w:rsid w:val="009F009D"/>
    <w:pPr>
      <w:tabs>
        <w:tab w:val="left" w:pos="0"/>
      </w:tabs>
      <w:spacing w:after="120" w:line="240" w:lineRule="atLeast"/>
      <w:ind w:firstLine="714"/>
    </w:pPr>
  </w:style>
  <w:style w:type="paragraph" w:customStyle="1" w:styleId="BodyTextIndent211">
    <w:name w:val="Body Text Indent 211"/>
    <w:basedOn w:val="Normalny"/>
    <w:rsid w:val="009F009D"/>
    <w:pPr>
      <w:ind w:left="284" w:hanging="284"/>
    </w:pPr>
  </w:style>
  <w:style w:type="paragraph" w:customStyle="1" w:styleId="Standardowy111">
    <w:name w:val="Standardowy111"/>
    <w:basedOn w:val="Normalny"/>
    <w:rsid w:val="009F009D"/>
    <w:pPr>
      <w:widowControl/>
      <w:overflowPunct/>
      <w:autoSpaceDE/>
      <w:autoSpaceDN/>
      <w:adjustRightInd/>
      <w:spacing w:before="120"/>
      <w:ind w:firstLine="709"/>
      <w:textAlignment w:val="auto"/>
    </w:pPr>
  </w:style>
  <w:style w:type="paragraph" w:customStyle="1" w:styleId="Styl31">
    <w:name w:val="Styl31"/>
    <w:rsid w:val="009F009D"/>
    <w:pPr>
      <w:widowControl w:val="0"/>
      <w:autoSpaceDE w:val="0"/>
      <w:autoSpaceDN w:val="0"/>
      <w:adjustRightInd w:val="0"/>
    </w:pPr>
    <w:rPr>
      <w:rFonts w:ascii="Arial" w:hAnsi="Arial" w:cs="Arial"/>
      <w:sz w:val="24"/>
      <w:szCs w:val="24"/>
    </w:rPr>
  </w:style>
  <w:style w:type="paragraph" w:customStyle="1" w:styleId="Standardowytekst11">
    <w:name w:val="Standardowy.tekst11"/>
    <w:rsid w:val="009F009D"/>
    <w:pPr>
      <w:jc w:val="both"/>
    </w:pPr>
  </w:style>
  <w:style w:type="paragraph" w:customStyle="1" w:styleId="StylIwony11">
    <w:name w:val="Styl Iwony11"/>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11">
    <w:name w:val="Hauptüberschrift 111"/>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11">
    <w:name w:val="arial11"/>
    <w:basedOn w:val="Hauptberschrift1"/>
    <w:rsid w:val="009F009D"/>
  </w:style>
  <w:style w:type="paragraph" w:customStyle="1" w:styleId="Styl211">
    <w:name w:val="Styl211"/>
    <w:basedOn w:val="Listapunktowana"/>
    <w:rsid w:val="009F009D"/>
    <w:pPr>
      <w:numPr>
        <w:numId w:val="0"/>
      </w:numPr>
      <w:tabs>
        <w:tab w:val="num" w:pos="426"/>
        <w:tab w:val="num" w:pos="1440"/>
      </w:tabs>
      <w:ind w:left="426" w:hanging="284"/>
    </w:pPr>
  </w:style>
  <w:style w:type="paragraph" w:customStyle="1" w:styleId="BodyText221">
    <w:name w:val="Body Text 221"/>
    <w:basedOn w:val="Normalny"/>
    <w:rsid w:val="009F009D"/>
    <w:pPr>
      <w:jc w:val="center"/>
    </w:pPr>
  </w:style>
  <w:style w:type="paragraph" w:customStyle="1" w:styleId="BlockText21">
    <w:name w:val="Block Text21"/>
    <w:basedOn w:val="Normalny"/>
    <w:rsid w:val="009F009D"/>
    <w:pPr>
      <w:widowControl/>
      <w:ind w:left="3402" w:right="821"/>
      <w:jc w:val="center"/>
    </w:pPr>
    <w:rPr>
      <w:b/>
      <w:sz w:val="28"/>
    </w:rPr>
  </w:style>
  <w:style w:type="paragraph" w:customStyle="1" w:styleId="StylArialWyjustowany21">
    <w:name w:val="Styl Arial Wyjustowany21"/>
    <w:basedOn w:val="Normalny"/>
    <w:autoRedefine/>
    <w:rsid w:val="009F009D"/>
    <w:pPr>
      <w:widowControl/>
      <w:overflowPunct/>
      <w:autoSpaceDE/>
      <w:autoSpaceDN/>
      <w:adjustRightInd/>
      <w:jc w:val="left"/>
      <w:textAlignment w:val="auto"/>
    </w:pPr>
  </w:style>
  <w:style w:type="paragraph" w:customStyle="1" w:styleId="nag221">
    <w:name w:val="nag221"/>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21">
    <w:name w:val="styl121"/>
    <w:basedOn w:val="Normalny"/>
    <w:rsid w:val="009F009D"/>
    <w:pPr>
      <w:widowControl/>
      <w:overflowPunct/>
      <w:autoSpaceDE/>
      <w:autoSpaceDN/>
      <w:adjustRightInd/>
      <w:textAlignment w:val="auto"/>
    </w:pPr>
  </w:style>
  <w:style w:type="paragraph" w:customStyle="1" w:styleId="Styl1210">
    <w:name w:val="Styl121"/>
    <w:basedOn w:val="Normalny"/>
    <w:rsid w:val="009F009D"/>
    <w:pPr>
      <w:tabs>
        <w:tab w:val="left" w:pos="0"/>
      </w:tabs>
      <w:spacing w:after="120" w:line="240" w:lineRule="atLeast"/>
      <w:ind w:firstLine="714"/>
    </w:pPr>
  </w:style>
  <w:style w:type="paragraph" w:customStyle="1" w:styleId="BodyTextIndent221">
    <w:name w:val="Body Text Indent 221"/>
    <w:basedOn w:val="Normalny"/>
    <w:rsid w:val="009F009D"/>
    <w:pPr>
      <w:ind w:left="284" w:hanging="284"/>
    </w:pPr>
  </w:style>
  <w:style w:type="paragraph" w:customStyle="1" w:styleId="Standardowy121">
    <w:name w:val="Standardowy121"/>
    <w:basedOn w:val="Normalny"/>
    <w:rsid w:val="009F009D"/>
    <w:pPr>
      <w:widowControl/>
      <w:overflowPunct/>
      <w:autoSpaceDE/>
      <w:autoSpaceDN/>
      <w:adjustRightInd/>
      <w:spacing w:before="120"/>
      <w:ind w:firstLine="709"/>
      <w:textAlignment w:val="auto"/>
    </w:pPr>
  </w:style>
  <w:style w:type="paragraph" w:customStyle="1" w:styleId="Styl41">
    <w:name w:val="Styl41"/>
    <w:rsid w:val="009F009D"/>
    <w:pPr>
      <w:widowControl w:val="0"/>
      <w:autoSpaceDE w:val="0"/>
      <w:autoSpaceDN w:val="0"/>
      <w:adjustRightInd w:val="0"/>
    </w:pPr>
    <w:rPr>
      <w:rFonts w:ascii="Arial" w:hAnsi="Arial" w:cs="Arial"/>
      <w:sz w:val="24"/>
      <w:szCs w:val="24"/>
    </w:rPr>
  </w:style>
  <w:style w:type="paragraph" w:customStyle="1" w:styleId="Standardowytekst21">
    <w:name w:val="Standardowy.tekst21"/>
    <w:rsid w:val="009F009D"/>
    <w:pPr>
      <w:jc w:val="both"/>
    </w:pPr>
  </w:style>
  <w:style w:type="paragraph" w:customStyle="1" w:styleId="StylIwony21">
    <w:name w:val="Styl Iwony21"/>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21">
    <w:name w:val="Hauptüberschrift 121"/>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21">
    <w:name w:val="arial21"/>
    <w:basedOn w:val="Hauptberschrift1"/>
    <w:rsid w:val="009F009D"/>
  </w:style>
  <w:style w:type="paragraph" w:customStyle="1" w:styleId="Styl221">
    <w:name w:val="Styl221"/>
    <w:basedOn w:val="Listapunktowana"/>
    <w:rsid w:val="009F009D"/>
    <w:pPr>
      <w:numPr>
        <w:numId w:val="0"/>
      </w:numPr>
      <w:tabs>
        <w:tab w:val="num" w:pos="426"/>
        <w:tab w:val="num" w:pos="902"/>
      </w:tabs>
      <w:ind w:left="426" w:hanging="284"/>
    </w:pPr>
  </w:style>
  <w:style w:type="paragraph" w:customStyle="1" w:styleId="BodyText231">
    <w:name w:val="Body Text 231"/>
    <w:basedOn w:val="Normalny"/>
    <w:rsid w:val="009F009D"/>
    <w:pPr>
      <w:jc w:val="center"/>
    </w:pPr>
  </w:style>
  <w:style w:type="paragraph" w:customStyle="1" w:styleId="BlockText31">
    <w:name w:val="Block Text31"/>
    <w:basedOn w:val="Normalny"/>
    <w:rsid w:val="009F009D"/>
    <w:pPr>
      <w:widowControl/>
      <w:ind w:left="3402" w:right="821"/>
      <w:jc w:val="center"/>
    </w:pPr>
    <w:rPr>
      <w:b/>
      <w:sz w:val="28"/>
    </w:rPr>
  </w:style>
  <w:style w:type="paragraph" w:customStyle="1" w:styleId="StylArialWyjustowany31">
    <w:name w:val="Styl Arial Wyjustowany31"/>
    <w:basedOn w:val="Normalny"/>
    <w:autoRedefine/>
    <w:rsid w:val="009F009D"/>
    <w:pPr>
      <w:widowControl/>
      <w:overflowPunct/>
      <w:autoSpaceDE/>
      <w:autoSpaceDN/>
      <w:adjustRightInd/>
      <w:jc w:val="left"/>
      <w:textAlignment w:val="auto"/>
    </w:pPr>
  </w:style>
  <w:style w:type="paragraph" w:customStyle="1" w:styleId="nag231">
    <w:name w:val="nag231"/>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31">
    <w:name w:val="styl131"/>
    <w:basedOn w:val="Normalny"/>
    <w:rsid w:val="009F009D"/>
    <w:pPr>
      <w:widowControl/>
      <w:overflowPunct/>
      <w:autoSpaceDE/>
      <w:autoSpaceDN/>
      <w:adjustRightInd/>
      <w:textAlignment w:val="auto"/>
    </w:pPr>
  </w:style>
  <w:style w:type="paragraph" w:customStyle="1" w:styleId="Styl1310">
    <w:name w:val="Styl131"/>
    <w:basedOn w:val="Normalny"/>
    <w:rsid w:val="009F009D"/>
    <w:pPr>
      <w:tabs>
        <w:tab w:val="left" w:pos="0"/>
      </w:tabs>
      <w:spacing w:after="120" w:line="240" w:lineRule="atLeast"/>
      <w:ind w:firstLine="714"/>
    </w:pPr>
  </w:style>
  <w:style w:type="paragraph" w:customStyle="1" w:styleId="BodyTextIndent232">
    <w:name w:val="Body Text Indent 232"/>
    <w:basedOn w:val="Normalny"/>
    <w:rsid w:val="009F009D"/>
    <w:pPr>
      <w:ind w:left="284" w:hanging="284"/>
    </w:pPr>
  </w:style>
  <w:style w:type="paragraph" w:customStyle="1" w:styleId="Standardowy131">
    <w:name w:val="Standardowy131"/>
    <w:basedOn w:val="Normalny"/>
    <w:rsid w:val="009F009D"/>
    <w:pPr>
      <w:widowControl/>
      <w:overflowPunct/>
      <w:autoSpaceDE/>
      <w:autoSpaceDN/>
      <w:adjustRightInd/>
      <w:spacing w:before="120"/>
      <w:ind w:firstLine="709"/>
      <w:textAlignment w:val="auto"/>
    </w:pPr>
  </w:style>
  <w:style w:type="paragraph" w:customStyle="1" w:styleId="Styl52">
    <w:name w:val="Styl52"/>
    <w:rsid w:val="009F009D"/>
    <w:pPr>
      <w:widowControl w:val="0"/>
      <w:autoSpaceDE w:val="0"/>
      <w:autoSpaceDN w:val="0"/>
      <w:adjustRightInd w:val="0"/>
    </w:pPr>
    <w:rPr>
      <w:rFonts w:ascii="Arial" w:hAnsi="Arial" w:cs="Arial"/>
      <w:sz w:val="24"/>
      <w:szCs w:val="24"/>
    </w:rPr>
  </w:style>
  <w:style w:type="paragraph" w:customStyle="1" w:styleId="Standardowytekst31">
    <w:name w:val="Standardowy.tekst31"/>
    <w:rsid w:val="009F009D"/>
    <w:pPr>
      <w:jc w:val="both"/>
    </w:pPr>
  </w:style>
  <w:style w:type="paragraph" w:customStyle="1" w:styleId="StylIwony32">
    <w:name w:val="Styl Iwony32"/>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32">
    <w:name w:val="Hauptüberschrift 132"/>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31">
    <w:name w:val="arial31"/>
    <w:basedOn w:val="Hauptberschrift1"/>
    <w:rsid w:val="009F009D"/>
  </w:style>
  <w:style w:type="paragraph" w:customStyle="1" w:styleId="Styl232">
    <w:name w:val="Styl232"/>
    <w:basedOn w:val="Listapunktowana"/>
    <w:rsid w:val="009F009D"/>
    <w:pPr>
      <w:numPr>
        <w:numId w:val="0"/>
      </w:numPr>
      <w:tabs>
        <w:tab w:val="num" w:pos="426"/>
        <w:tab w:val="num" w:pos="2007"/>
      </w:tabs>
      <w:ind w:left="426" w:hanging="284"/>
    </w:pPr>
  </w:style>
  <w:style w:type="paragraph" w:customStyle="1" w:styleId="BodyText241">
    <w:name w:val="Body Text 241"/>
    <w:basedOn w:val="Normalny"/>
    <w:rsid w:val="009F009D"/>
    <w:pPr>
      <w:jc w:val="center"/>
    </w:pPr>
  </w:style>
  <w:style w:type="paragraph" w:customStyle="1" w:styleId="BlockText41">
    <w:name w:val="Block Text41"/>
    <w:basedOn w:val="Normalny"/>
    <w:rsid w:val="009F009D"/>
    <w:pPr>
      <w:widowControl/>
      <w:ind w:left="3402" w:right="821"/>
      <w:jc w:val="center"/>
    </w:pPr>
    <w:rPr>
      <w:b/>
      <w:sz w:val="28"/>
    </w:rPr>
  </w:style>
  <w:style w:type="paragraph" w:customStyle="1" w:styleId="StylArialWyjustowany41">
    <w:name w:val="Styl Arial Wyjustowany41"/>
    <w:basedOn w:val="Normalny"/>
    <w:autoRedefine/>
    <w:rsid w:val="009F009D"/>
    <w:pPr>
      <w:widowControl/>
      <w:overflowPunct/>
      <w:autoSpaceDE/>
      <w:autoSpaceDN/>
      <w:adjustRightInd/>
      <w:jc w:val="left"/>
      <w:textAlignment w:val="auto"/>
    </w:pPr>
  </w:style>
  <w:style w:type="paragraph" w:customStyle="1" w:styleId="nag241">
    <w:name w:val="nag241"/>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41">
    <w:name w:val="styl141"/>
    <w:basedOn w:val="Normalny"/>
    <w:rsid w:val="009F009D"/>
    <w:pPr>
      <w:widowControl/>
      <w:overflowPunct/>
      <w:autoSpaceDE/>
      <w:autoSpaceDN/>
      <w:adjustRightInd/>
      <w:textAlignment w:val="auto"/>
    </w:pPr>
  </w:style>
  <w:style w:type="paragraph" w:customStyle="1" w:styleId="Styl1410">
    <w:name w:val="Styl141"/>
    <w:basedOn w:val="Normalny"/>
    <w:rsid w:val="009F009D"/>
    <w:pPr>
      <w:tabs>
        <w:tab w:val="left" w:pos="0"/>
      </w:tabs>
      <w:spacing w:after="120" w:line="240" w:lineRule="atLeast"/>
      <w:ind w:firstLine="714"/>
    </w:pPr>
  </w:style>
  <w:style w:type="paragraph" w:customStyle="1" w:styleId="BodyTextIndent241">
    <w:name w:val="Body Text Indent 241"/>
    <w:basedOn w:val="Normalny"/>
    <w:rsid w:val="009F009D"/>
    <w:pPr>
      <w:ind w:left="284" w:hanging="284"/>
    </w:pPr>
  </w:style>
  <w:style w:type="paragraph" w:customStyle="1" w:styleId="Standardowy141">
    <w:name w:val="Standardowy141"/>
    <w:basedOn w:val="Normalny"/>
    <w:rsid w:val="009F009D"/>
    <w:pPr>
      <w:widowControl/>
      <w:overflowPunct/>
      <w:autoSpaceDE/>
      <w:autoSpaceDN/>
      <w:adjustRightInd/>
      <w:spacing w:before="120"/>
      <w:ind w:firstLine="709"/>
      <w:textAlignment w:val="auto"/>
    </w:pPr>
  </w:style>
  <w:style w:type="paragraph" w:customStyle="1" w:styleId="Styl61">
    <w:name w:val="Styl61"/>
    <w:rsid w:val="009F009D"/>
    <w:pPr>
      <w:widowControl w:val="0"/>
      <w:autoSpaceDE w:val="0"/>
      <w:autoSpaceDN w:val="0"/>
      <w:adjustRightInd w:val="0"/>
    </w:pPr>
    <w:rPr>
      <w:rFonts w:ascii="Arial" w:hAnsi="Arial" w:cs="Arial"/>
      <w:sz w:val="24"/>
      <w:szCs w:val="24"/>
    </w:rPr>
  </w:style>
  <w:style w:type="paragraph" w:customStyle="1" w:styleId="Standardowytekst41">
    <w:name w:val="Standardowy.tekst41"/>
    <w:rsid w:val="009F009D"/>
    <w:pPr>
      <w:jc w:val="both"/>
    </w:pPr>
  </w:style>
  <w:style w:type="paragraph" w:customStyle="1" w:styleId="StylIwony41">
    <w:name w:val="Styl Iwony41"/>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41">
    <w:name w:val="Hauptüberschrift 141"/>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41">
    <w:name w:val="arial41"/>
    <w:basedOn w:val="Hauptberschrift1"/>
    <w:rsid w:val="009F009D"/>
  </w:style>
  <w:style w:type="paragraph" w:customStyle="1" w:styleId="Styl241">
    <w:name w:val="Styl241"/>
    <w:basedOn w:val="Listapunktowana"/>
    <w:rsid w:val="009F009D"/>
    <w:pPr>
      <w:numPr>
        <w:numId w:val="0"/>
      </w:numPr>
      <w:tabs>
        <w:tab w:val="num" w:pos="426"/>
        <w:tab w:val="num" w:pos="643"/>
      </w:tabs>
      <w:ind w:left="426" w:hanging="284"/>
    </w:pPr>
  </w:style>
  <w:style w:type="paragraph" w:customStyle="1" w:styleId="BodyText251">
    <w:name w:val="Body Text 251"/>
    <w:basedOn w:val="Normalny"/>
    <w:rsid w:val="009F009D"/>
    <w:pPr>
      <w:jc w:val="center"/>
    </w:pPr>
  </w:style>
  <w:style w:type="paragraph" w:customStyle="1" w:styleId="BlockText51">
    <w:name w:val="Block Text51"/>
    <w:basedOn w:val="Normalny"/>
    <w:rsid w:val="009F009D"/>
    <w:pPr>
      <w:widowControl/>
      <w:ind w:left="3402" w:right="821"/>
      <w:jc w:val="center"/>
    </w:pPr>
    <w:rPr>
      <w:b/>
      <w:sz w:val="28"/>
    </w:rPr>
  </w:style>
  <w:style w:type="paragraph" w:customStyle="1" w:styleId="StylArialWyjustowany51">
    <w:name w:val="Styl Arial Wyjustowany51"/>
    <w:basedOn w:val="Normalny"/>
    <w:autoRedefine/>
    <w:rsid w:val="009F009D"/>
    <w:pPr>
      <w:widowControl/>
      <w:overflowPunct/>
      <w:autoSpaceDE/>
      <w:autoSpaceDN/>
      <w:adjustRightInd/>
      <w:jc w:val="left"/>
      <w:textAlignment w:val="auto"/>
    </w:pPr>
  </w:style>
  <w:style w:type="paragraph" w:customStyle="1" w:styleId="nag251">
    <w:name w:val="nag251"/>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51">
    <w:name w:val="styl151"/>
    <w:basedOn w:val="Normalny"/>
    <w:rsid w:val="009F009D"/>
    <w:pPr>
      <w:widowControl/>
      <w:overflowPunct/>
      <w:autoSpaceDE/>
      <w:autoSpaceDN/>
      <w:adjustRightInd/>
      <w:textAlignment w:val="auto"/>
    </w:pPr>
  </w:style>
  <w:style w:type="paragraph" w:customStyle="1" w:styleId="Styl1510">
    <w:name w:val="Styl151"/>
    <w:basedOn w:val="Normalny"/>
    <w:rsid w:val="009F009D"/>
    <w:pPr>
      <w:tabs>
        <w:tab w:val="left" w:pos="0"/>
      </w:tabs>
      <w:spacing w:after="120" w:line="240" w:lineRule="atLeast"/>
      <w:ind w:firstLine="714"/>
    </w:pPr>
  </w:style>
  <w:style w:type="paragraph" w:customStyle="1" w:styleId="BodyTextIndent251">
    <w:name w:val="Body Text Indent 251"/>
    <w:basedOn w:val="Normalny"/>
    <w:rsid w:val="009F009D"/>
    <w:pPr>
      <w:ind w:left="284" w:hanging="284"/>
    </w:pPr>
  </w:style>
  <w:style w:type="paragraph" w:customStyle="1" w:styleId="Standardowy151">
    <w:name w:val="Standardowy151"/>
    <w:basedOn w:val="Normalny"/>
    <w:rsid w:val="009F009D"/>
    <w:pPr>
      <w:widowControl/>
      <w:overflowPunct/>
      <w:autoSpaceDE/>
      <w:autoSpaceDN/>
      <w:adjustRightInd/>
      <w:spacing w:before="120"/>
      <w:ind w:firstLine="709"/>
      <w:textAlignment w:val="auto"/>
    </w:pPr>
  </w:style>
  <w:style w:type="paragraph" w:customStyle="1" w:styleId="Styl71">
    <w:name w:val="Styl71"/>
    <w:rsid w:val="009F009D"/>
    <w:pPr>
      <w:widowControl w:val="0"/>
      <w:autoSpaceDE w:val="0"/>
      <w:autoSpaceDN w:val="0"/>
      <w:adjustRightInd w:val="0"/>
    </w:pPr>
    <w:rPr>
      <w:rFonts w:ascii="Arial" w:hAnsi="Arial" w:cs="Arial"/>
      <w:sz w:val="24"/>
      <w:szCs w:val="24"/>
    </w:rPr>
  </w:style>
  <w:style w:type="paragraph" w:customStyle="1" w:styleId="Standardowytekst51">
    <w:name w:val="Standardowy.tekst51"/>
    <w:rsid w:val="009F009D"/>
    <w:pPr>
      <w:jc w:val="both"/>
    </w:pPr>
  </w:style>
  <w:style w:type="paragraph" w:customStyle="1" w:styleId="StylIwony51">
    <w:name w:val="Styl Iwony51"/>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51">
    <w:name w:val="Hauptüberschrift 151"/>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51">
    <w:name w:val="arial51"/>
    <w:basedOn w:val="Hauptberschrift1"/>
    <w:rsid w:val="009F009D"/>
  </w:style>
  <w:style w:type="paragraph" w:customStyle="1" w:styleId="Styl251">
    <w:name w:val="Styl251"/>
    <w:basedOn w:val="Listapunktowana"/>
    <w:rsid w:val="009F009D"/>
    <w:pPr>
      <w:numPr>
        <w:numId w:val="0"/>
      </w:numPr>
      <w:tabs>
        <w:tab w:val="num" w:pos="426"/>
        <w:tab w:val="num" w:pos="643"/>
      </w:tabs>
      <w:ind w:left="426" w:hanging="284"/>
    </w:pPr>
  </w:style>
  <w:style w:type="paragraph" w:customStyle="1" w:styleId="BodyText26">
    <w:name w:val="Body Text 26"/>
    <w:basedOn w:val="Normalny"/>
    <w:rsid w:val="009F009D"/>
    <w:pPr>
      <w:jc w:val="center"/>
    </w:pPr>
  </w:style>
  <w:style w:type="paragraph" w:customStyle="1" w:styleId="BlockText6">
    <w:name w:val="Block Text6"/>
    <w:basedOn w:val="Normalny"/>
    <w:rsid w:val="009F009D"/>
    <w:pPr>
      <w:widowControl/>
      <w:ind w:left="3402" w:right="821"/>
      <w:jc w:val="center"/>
    </w:pPr>
    <w:rPr>
      <w:b/>
      <w:sz w:val="28"/>
    </w:rPr>
  </w:style>
  <w:style w:type="paragraph" w:customStyle="1" w:styleId="StylArialWyjustowany6">
    <w:name w:val="Styl Arial Wyjustowany6"/>
    <w:basedOn w:val="Normalny"/>
    <w:autoRedefine/>
    <w:rsid w:val="009F009D"/>
    <w:pPr>
      <w:widowControl/>
      <w:overflowPunct/>
      <w:autoSpaceDE/>
      <w:autoSpaceDN/>
      <w:adjustRightInd/>
      <w:jc w:val="left"/>
      <w:textAlignment w:val="auto"/>
    </w:pPr>
  </w:style>
  <w:style w:type="paragraph" w:customStyle="1" w:styleId="nag26">
    <w:name w:val="nag26"/>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6">
    <w:name w:val="styl16"/>
    <w:basedOn w:val="Normalny"/>
    <w:rsid w:val="009F009D"/>
    <w:pPr>
      <w:widowControl/>
      <w:overflowPunct/>
      <w:autoSpaceDE/>
      <w:autoSpaceDN/>
      <w:adjustRightInd/>
      <w:textAlignment w:val="auto"/>
    </w:pPr>
  </w:style>
  <w:style w:type="paragraph" w:customStyle="1" w:styleId="Styl160">
    <w:name w:val="Styl16"/>
    <w:basedOn w:val="Normalny"/>
    <w:rsid w:val="009F009D"/>
    <w:pPr>
      <w:tabs>
        <w:tab w:val="left" w:pos="0"/>
      </w:tabs>
      <w:spacing w:after="120" w:line="240" w:lineRule="atLeast"/>
      <w:ind w:firstLine="714"/>
    </w:pPr>
  </w:style>
  <w:style w:type="paragraph" w:customStyle="1" w:styleId="BodyTextIndent26">
    <w:name w:val="Body Text Indent 26"/>
    <w:basedOn w:val="Normalny"/>
    <w:rsid w:val="009F009D"/>
    <w:pPr>
      <w:ind w:left="284" w:hanging="284"/>
    </w:pPr>
  </w:style>
  <w:style w:type="paragraph" w:customStyle="1" w:styleId="Standardowy16">
    <w:name w:val="Standardowy16"/>
    <w:basedOn w:val="Normalny"/>
    <w:rsid w:val="009F009D"/>
    <w:pPr>
      <w:widowControl/>
      <w:overflowPunct/>
      <w:autoSpaceDE/>
      <w:autoSpaceDN/>
      <w:adjustRightInd/>
      <w:spacing w:before="120"/>
      <w:ind w:firstLine="709"/>
      <w:textAlignment w:val="auto"/>
    </w:pPr>
  </w:style>
  <w:style w:type="paragraph" w:customStyle="1" w:styleId="Styl8">
    <w:name w:val="Styl8"/>
    <w:rsid w:val="009F009D"/>
    <w:pPr>
      <w:widowControl w:val="0"/>
      <w:autoSpaceDE w:val="0"/>
      <w:autoSpaceDN w:val="0"/>
      <w:adjustRightInd w:val="0"/>
    </w:pPr>
    <w:rPr>
      <w:rFonts w:ascii="Arial" w:hAnsi="Arial" w:cs="Arial"/>
      <w:sz w:val="24"/>
      <w:szCs w:val="24"/>
    </w:rPr>
  </w:style>
  <w:style w:type="paragraph" w:customStyle="1" w:styleId="Standardowytekst6">
    <w:name w:val="Standardowy.tekst6"/>
    <w:rsid w:val="009F009D"/>
    <w:pPr>
      <w:jc w:val="both"/>
    </w:pPr>
  </w:style>
  <w:style w:type="paragraph" w:customStyle="1" w:styleId="StylIwony6">
    <w:name w:val="Styl Iwony6"/>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6">
    <w:name w:val="Hauptüberschrift 16"/>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6">
    <w:name w:val="arial6"/>
    <w:basedOn w:val="Hauptberschrift1"/>
    <w:rsid w:val="009F009D"/>
  </w:style>
  <w:style w:type="paragraph" w:customStyle="1" w:styleId="Styl26">
    <w:name w:val="Styl26"/>
    <w:basedOn w:val="Listapunktowana"/>
    <w:rsid w:val="009F009D"/>
    <w:pPr>
      <w:numPr>
        <w:numId w:val="0"/>
      </w:numPr>
      <w:tabs>
        <w:tab w:val="num" w:pos="426"/>
        <w:tab w:val="num" w:pos="643"/>
      </w:tabs>
      <w:ind w:left="426" w:hanging="284"/>
    </w:pPr>
  </w:style>
  <w:style w:type="paragraph" w:customStyle="1" w:styleId="BodyText27">
    <w:name w:val="Body Text 27"/>
    <w:basedOn w:val="Normalny"/>
    <w:rsid w:val="009F009D"/>
    <w:pPr>
      <w:jc w:val="center"/>
    </w:pPr>
  </w:style>
  <w:style w:type="paragraph" w:customStyle="1" w:styleId="BlockText7">
    <w:name w:val="Block Text7"/>
    <w:basedOn w:val="Normalny"/>
    <w:rsid w:val="009F009D"/>
    <w:pPr>
      <w:widowControl/>
      <w:ind w:left="3402" w:right="821"/>
      <w:jc w:val="center"/>
    </w:pPr>
    <w:rPr>
      <w:b/>
      <w:sz w:val="28"/>
    </w:rPr>
  </w:style>
  <w:style w:type="paragraph" w:customStyle="1" w:styleId="StylArialWyjustowany7">
    <w:name w:val="Styl Arial Wyjustowany7"/>
    <w:basedOn w:val="Normalny"/>
    <w:autoRedefine/>
    <w:rsid w:val="009F009D"/>
    <w:pPr>
      <w:widowControl/>
      <w:overflowPunct/>
      <w:autoSpaceDE/>
      <w:autoSpaceDN/>
      <w:adjustRightInd/>
      <w:jc w:val="left"/>
      <w:textAlignment w:val="auto"/>
    </w:pPr>
  </w:style>
  <w:style w:type="paragraph" w:customStyle="1" w:styleId="nag27">
    <w:name w:val="nag27"/>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7">
    <w:name w:val="styl17"/>
    <w:basedOn w:val="Normalny"/>
    <w:rsid w:val="009F009D"/>
    <w:pPr>
      <w:widowControl/>
      <w:overflowPunct/>
      <w:autoSpaceDE/>
      <w:autoSpaceDN/>
      <w:adjustRightInd/>
      <w:textAlignment w:val="auto"/>
    </w:pPr>
  </w:style>
  <w:style w:type="paragraph" w:customStyle="1" w:styleId="Styl170">
    <w:name w:val="Styl17"/>
    <w:basedOn w:val="Normalny"/>
    <w:rsid w:val="009F009D"/>
    <w:pPr>
      <w:tabs>
        <w:tab w:val="left" w:pos="0"/>
      </w:tabs>
      <w:spacing w:after="120" w:line="240" w:lineRule="atLeast"/>
      <w:ind w:firstLine="714"/>
    </w:pPr>
  </w:style>
  <w:style w:type="paragraph" w:customStyle="1" w:styleId="BodyTextIndent27">
    <w:name w:val="Body Text Indent 27"/>
    <w:basedOn w:val="Normalny"/>
    <w:rsid w:val="009F009D"/>
    <w:pPr>
      <w:ind w:left="284" w:hanging="284"/>
    </w:pPr>
  </w:style>
  <w:style w:type="paragraph" w:customStyle="1" w:styleId="Standardowy17">
    <w:name w:val="Standardowy17"/>
    <w:basedOn w:val="Normalny"/>
    <w:rsid w:val="009F009D"/>
    <w:pPr>
      <w:widowControl/>
      <w:overflowPunct/>
      <w:autoSpaceDE/>
      <w:autoSpaceDN/>
      <w:adjustRightInd/>
      <w:spacing w:before="120"/>
      <w:ind w:firstLine="709"/>
      <w:textAlignment w:val="auto"/>
    </w:pPr>
  </w:style>
  <w:style w:type="paragraph" w:customStyle="1" w:styleId="Styl9">
    <w:name w:val="Styl9"/>
    <w:rsid w:val="009F009D"/>
    <w:pPr>
      <w:widowControl w:val="0"/>
      <w:autoSpaceDE w:val="0"/>
      <w:autoSpaceDN w:val="0"/>
      <w:adjustRightInd w:val="0"/>
    </w:pPr>
    <w:rPr>
      <w:rFonts w:ascii="Arial" w:hAnsi="Arial" w:cs="Arial"/>
      <w:sz w:val="24"/>
      <w:szCs w:val="24"/>
    </w:rPr>
  </w:style>
  <w:style w:type="paragraph" w:customStyle="1" w:styleId="Standardowytekst7">
    <w:name w:val="Standardowy.tekst7"/>
    <w:rsid w:val="009F009D"/>
    <w:pPr>
      <w:jc w:val="both"/>
    </w:pPr>
  </w:style>
  <w:style w:type="paragraph" w:customStyle="1" w:styleId="StylIwony7">
    <w:name w:val="Styl Iwony7"/>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7">
    <w:name w:val="Hauptüberschrift 17"/>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7">
    <w:name w:val="arial7"/>
    <w:basedOn w:val="Hauptberschrift1"/>
    <w:rsid w:val="009F009D"/>
  </w:style>
  <w:style w:type="paragraph" w:customStyle="1" w:styleId="Styl27">
    <w:name w:val="Styl27"/>
    <w:basedOn w:val="Listapunktowana"/>
    <w:rsid w:val="009F009D"/>
    <w:pPr>
      <w:numPr>
        <w:numId w:val="0"/>
      </w:numPr>
      <w:tabs>
        <w:tab w:val="num" w:pos="426"/>
        <w:tab w:val="num" w:pos="643"/>
      </w:tabs>
      <w:ind w:left="426" w:hanging="284"/>
    </w:pPr>
  </w:style>
  <w:style w:type="paragraph" w:customStyle="1" w:styleId="BodyText28">
    <w:name w:val="Body Text 28"/>
    <w:basedOn w:val="Normalny"/>
    <w:rsid w:val="009F009D"/>
    <w:pPr>
      <w:jc w:val="center"/>
    </w:pPr>
  </w:style>
  <w:style w:type="paragraph" w:customStyle="1" w:styleId="BlockText8">
    <w:name w:val="Block Text8"/>
    <w:basedOn w:val="Normalny"/>
    <w:rsid w:val="009F009D"/>
    <w:pPr>
      <w:widowControl/>
      <w:ind w:left="3402" w:right="821"/>
      <w:jc w:val="center"/>
    </w:pPr>
    <w:rPr>
      <w:b/>
      <w:sz w:val="28"/>
    </w:rPr>
  </w:style>
  <w:style w:type="paragraph" w:customStyle="1" w:styleId="StylArialWyjustowany8">
    <w:name w:val="Styl Arial Wyjustowany8"/>
    <w:basedOn w:val="Normalny"/>
    <w:autoRedefine/>
    <w:rsid w:val="009F009D"/>
    <w:pPr>
      <w:widowControl/>
      <w:overflowPunct/>
      <w:autoSpaceDE/>
      <w:autoSpaceDN/>
      <w:adjustRightInd/>
      <w:jc w:val="left"/>
      <w:textAlignment w:val="auto"/>
    </w:pPr>
  </w:style>
  <w:style w:type="paragraph" w:customStyle="1" w:styleId="nag28">
    <w:name w:val="nag28"/>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8">
    <w:name w:val="styl18"/>
    <w:basedOn w:val="Normalny"/>
    <w:rsid w:val="009F009D"/>
    <w:pPr>
      <w:widowControl/>
      <w:overflowPunct/>
      <w:autoSpaceDE/>
      <w:autoSpaceDN/>
      <w:adjustRightInd/>
      <w:textAlignment w:val="auto"/>
    </w:pPr>
  </w:style>
  <w:style w:type="paragraph" w:customStyle="1" w:styleId="Styl180">
    <w:name w:val="Styl18"/>
    <w:basedOn w:val="Normalny"/>
    <w:rsid w:val="009F009D"/>
    <w:pPr>
      <w:tabs>
        <w:tab w:val="left" w:pos="0"/>
      </w:tabs>
      <w:spacing w:after="120" w:line="240" w:lineRule="atLeast"/>
      <w:ind w:firstLine="714"/>
    </w:pPr>
  </w:style>
  <w:style w:type="paragraph" w:customStyle="1" w:styleId="BodyTextIndent28">
    <w:name w:val="Body Text Indent 28"/>
    <w:basedOn w:val="Normalny"/>
    <w:rsid w:val="009F009D"/>
    <w:pPr>
      <w:ind w:left="284" w:hanging="284"/>
    </w:pPr>
  </w:style>
  <w:style w:type="paragraph" w:customStyle="1" w:styleId="Standardowy18">
    <w:name w:val="Standardowy18"/>
    <w:basedOn w:val="Normalny"/>
    <w:rsid w:val="009F009D"/>
    <w:pPr>
      <w:widowControl/>
      <w:overflowPunct/>
      <w:autoSpaceDE/>
      <w:autoSpaceDN/>
      <w:adjustRightInd/>
      <w:spacing w:before="120"/>
      <w:ind w:firstLine="709"/>
      <w:textAlignment w:val="auto"/>
    </w:pPr>
  </w:style>
  <w:style w:type="paragraph" w:customStyle="1" w:styleId="Styl100">
    <w:name w:val="Styl10"/>
    <w:rsid w:val="009F009D"/>
    <w:pPr>
      <w:widowControl w:val="0"/>
      <w:autoSpaceDE w:val="0"/>
      <w:autoSpaceDN w:val="0"/>
      <w:adjustRightInd w:val="0"/>
    </w:pPr>
    <w:rPr>
      <w:rFonts w:ascii="Arial" w:hAnsi="Arial" w:cs="Arial"/>
      <w:sz w:val="24"/>
      <w:szCs w:val="24"/>
    </w:rPr>
  </w:style>
  <w:style w:type="paragraph" w:customStyle="1" w:styleId="Standardowytekst8">
    <w:name w:val="Standardowy.tekst8"/>
    <w:rsid w:val="009F009D"/>
    <w:pPr>
      <w:jc w:val="both"/>
    </w:pPr>
  </w:style>
  <w:style w:type="paragraph" w:customStyle="1" w:styleId="StylIwony8">
    <w:name w:val="Styl Iwony8"/>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8">
    <w:name w:val="Hauptüberschrift 18"/>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8">
    <w:name w:val="arial8"/>
    <w:basedOn w:val="Hauptberschrift1"/>
    <w:rsid w:val="009F009D"/>
  </w:style>
  <w:style w:type="paragraph" w:customStyle="1" w:styleId="Styl28">
    <w:name w:val="Styl28"/>
    <w:basedOn w:val="Listapunktowana"/>
    <w:rsid w:val="009F009D"/>
    <w:pPr>
      <w:numPr>
        <w:numId w:val="0"/>
      </w:numPr>
      <w:tabs>
        <w:tab w:val="num" w:pos="426"/>
        <w:tab w:val="num" w:pos="643"/>
      </w:tabs>
      <w:ind w:left="426" w:hanging="284"/>
    </w:pPr>
  </w:style>
  <w:style w:type="paragraph" w:customStyle="1" w:styleId="nag3WZ093">
    <w:name w:val="nagł 3 WZ093"/>
    <w:basedOn w:val="Normalny"/>
    <w:next w:val="Normalny"/>
    <w:autoRedefine/>
    <w:rsid w:val="009F009D"/>
    <w:pPr>
      <w:tabs>
        <w:tab w:val="num" w:pos="720"/>
      </w:tabs>
      <w:spacing w:before="120" w:after="120"/>
      <w:ind w:left="720" w:hanging="720"/>
      <w:jc w:val="left"/>
      <w:outlineLvl w:val="2"/>
    </w:pPr>
    <w:rPr>
      <w:b/>
      <w:sz w:val="28"/>
    </w:rPr>
  </w:style>
  <w:style w:type="paragraph" w:customStyle="1" w:styleId="nag2WZ093">
    <w:name w:val="nagł 2 WZ093"/>
    <w:basedOn w:val="Normalny"/>
    <w:next w:val="Normalny"/>
    <w:autoRedefine/>
    <w:rsid w:val="009F009D"/>
    <w:pPr>
      <w:tabs>
        <w:tab w:val="num" w:pos="720"/>
      </w:tabs>
      <w:spacing w:before="120" w:after="120"/>
      <w:ind w:left="720" w:hanging="720"/>
      <w:jc w:val="left"/>
      <w:outlineLvl w:val="1"/>
    </w:pPr>
    <w:rPr>
      <w:b/>
      <w:sz w:val="28"/>
    </w:rPr>
  </w:style>
  <w:style w:type="paragraph" w:customStyle="1" w:styleId="nag5WZ093">
    <w:name w:val="nagł 5 WZ093"/>
    <w:basedOn w:val="Normalny"/>
    <w:next w:val="Normalny"/>
    <w:autoRedefine/>
    <w:rsid w:val="009F009D"/>
    <w:pPr>
      <w:tabs>
        <w:tab w:val="num" w:pos="1440"/>
      </w:tabs>
      <w:spacing w:before="120" w:after="120"/>
      <w:ind w:left="1440" w:hanging="1440"/>
      <w:jc w:val="left"/>
      <w:outlineLvl w:val="4"/>
    </w:pPr>
    <w:rPr>
      <w:b/>
      <w:i/>
      <w:sz w:val="22"/>
    </w:rPr>
  </w:style>
  <w:style w:type="paragraph" w:customStyle="1" w:styleId="nag4WZ093">
    <w:name w:val="nagł 4 WZ093"/>
    <w:basedOn w:val="Normalny"/>
    <w:next w:val="Normalny"/>
    <w:autoRedefine/>
    <w:rsid w:val="009F009D"/>
    <w:pPr>
      <w:tabs>
        <w:tab w:val="num" w:pos="1080"/>
      </w:tabs>
      <w:spacing w:before="120" w:after="120"/>
      <w:ind w:left="1080" w:hanging="1080"/>
      <w:jc w:val="left"/>
      <w:outlineLvl w:val="3"/>
    </w:pPr>
    <w:rPr>
      <w:b/>
    </w:rPr>
  </w:style>
  <w:style w:type="paragraph" w:customStyle="1" w:styleId="nag3WZ094">
    <w:name w:val="nagł 3 WZ094"/>
    <w:basedOn w:val="Normalny"/>
    <w:next w:val="Normalny"/>
    <w:rsid w:val="009F009D"/>
    <w:pPr>
      <w:numPr>
        <w:ilvl w:val="1"/>
        <w:numId w:val="10"/>
      </w:numPr>
      <w:spacing w:before="120" w:after="120"/>
      <w:jc w:val="left"/>
      <w:outlineLvl w:val="2"/>
    </w:pPr>
    <w:rPr>
      <w:b/>
      <w:sz w:val="28"/>
    </w:rPr>
  </w:style>
  <w:style w:type="paragraph" w:customStyle="1" w:styleId="nag2WZ094">
    <w:name w:val="nagł 2 WZ094"/>
    <w:basedOn w:val="Normalny"/>
    <w:next w:val="Normalny"/>
    <w:rsid w:val="009F009D"/>
    <w:pPr>
      <w:numPr>
        <w:numId w:val="10"/>
      </w:numPr>
      <w:spacing w:before="120" w:after="120"/>
      <w:ind w:left="556" w:hanging="556"/>
      <w:jc w:val="left"/>
      <w:outlineLvl w:val="1"/>
    </w:pPr>
    <w:rPr>
      <w:b/>
      <w:sz w:val="28"/>
    </w:rPr>
  </w:style>
  <w:style w:type="paragraph" w:customStyle="1" w:styleId="nag5WZ094">
    <w:name w:val="nagł 5 WZ094"/>
    <w:basedOn w:val="Normalny"/>
    <w:next w:val="Normalny"/>
    <w:rsid w:val="009F009D"/>
    <w:pPr>
      <w:numPr>
        <w:ilvl w:val="3"/>
        <w:numId w:val="10"/>
      </w:numPr>
      <w:spacing w:before="120" w:after="120"/>
      <w:ind w:left="1077" w:hanging="1077"/>
      <w:jc w:val="left"/>
      <w:outlineLvl w:val="4"/>
    </w:pPr>
    <w:rPr>
      <w:b/>
      <w:i/>
      <w:sz w:val="22"/>
    </w:rPr>
  </w:style>
  <w:style w:type="paragraph" w:customStyle="1" w:styleId="nag4WZ094">
    <w:name w:val="nagł 4 WZ094"/>
    <w:basedOn w:val="Normalny"/>
    <w:next w:val="Normalny"/>
    <w:rsid w:val="009F009D"/>
    <w:pPr>
      <w:numPr>
        <w:ilvl w:val="2"/>
        <w:numId w:val="10"/>
      </w:numPr>
      <w:spacing w:before="120" w:after="120"/>
      <w:jc w:val="left"/>
      <w:outlineLvl w:val="3"/>
    </w:pPr>
    <w:rPr>
      <w:b/>
    </w:rPr>
  </w:style>
  <w:style w:type="paragraph" w:customStyle="1" w:styleId="nag3WZ095">
    <w:name w:val="nagł 3 WZ095"/>
    <w:basedOn w:val="Normalny"/>
    <w:next w:val="Normalny"/>
    <w:rsid w:val="009F009D"/>
    <w:pPr>
      <w:numPr>
        <w:ilvl w:val="1"/>
        <w:numId w:val="11"/>
      </w:numPr>
      <w:spacing w:before="120" w:after="120"/>
      <w:jc w:val="left"/>
      <w:outlineLvl w:val="2"/>
    </w:pPr>
    <w:rPr>
      <w:b/>
      <w:sz w:val="28"/>
    </w:rPr>
  </w:style>
  <w:style w:type="paragraph" w:customStyle="1" w:styleId="nag2WZ095">
    <w:name w:val="nagł 2 WZ095"/>
    <w:basedOn w:val="Normalny"/>
    <w:next w:val="Normalny"/>
    <w:rsid w:val="009F009D"/>
    <w:pPr>
      <w:numPr>
        <w:numId w:val="11"/>
      </w:numPr>
      <w:spacing w:before="120" w:after="120"/>
      <w:ind w:left="556" w:hanging="556"/>
      <w:jc w:val="left"/>
      <w:outlineLvl w:val="1"/>
    </w:pPr>
    <w:rPr>
      <w:b/>
      <w:sz w:val="28"/>
    </w:rPr>
  </w:style>
  <w:style w:type="paragraph" w:customStyle="1" w:styleId="nag5WZ095">
    <w:name w:val="nagł 5 WZ095"/>
    <w:basedOn w:val="Normalny"/>
    <w:next w:val="Normalny"/>
    <w:rsid w:val="009F009D"/>
    <w:pPr>
      <w:numPr>
        <w:ilvl w:val="3"/>
        <w:numId w:val="11"/>
      </w:numPr>
      <w:spacing w:before="120" w:after="120"/>
      <w:ind w:left="1077" w:hanging="1077"/>
      <w:jc w:val="left"/>
      <w:outlineLvl w:val="4"/>
    </w:pPr>
    <w:rPr>
      <w:b/>
      <w:i/>
      <w:sz w:val="22"/>
    </w:rPr>
  </w:style>
  <w:style w:type="paragraph" w:customStyle="1" w:styleId="nag4WZ095">
    <w:name w:val="nagł 4 WZ095"/>
    <w:basedOn w:val="Normalny"/>
    <w:next w:val="Normalny"/>
    <w:rsid w:val="009F009D"/>
    <w:pPr>
      <w:numPr>
        <w:ilvl w:val="2"/>
        <w:numId w:val="11"/>
      </w:numPr>
      <w:spacing w:before="120" w:after="120"/>
      <w:jc w:val="left"/>
      <w:outlineLvl w:val="3"/>
    </w:pPr>
    <w:rPr>
      <w:b/>
    </w:rPr>
  </w:style>
  <w:style w:type="paragraph" w:customStyle="1" w:styleId="nag3WZ096">
    <w:name w:val="nagł 3 WZ096"/>
    <w:basedOn w:val="Normalny"/>
    <w:next w:val="Normalny"/>
    <w:rsid w:val="009F009D"/>
    <w:pPr>
      <w:numPr>
        <w:ilvl w:val="1"/>
        <w:numId w:val="12"/>
      </w:numPr>
      <w:spacing w:before="120" w:after="120"/>
      <w:jc w:val="left"/>
      <w:outlineLvl w:val="2"/>
    </w:pPr>
    <w:rPr>
      <w:b/>
      <w:sz w:val="28"/>
    </w:rPr>
  </w:style>
  <w:style w:type="paragraph" w:customStyle="1" w:styleId="nag2WZ096">
    <w:name w:val="nagł 2 WZ096"/>
    <w:basedOn w:val="Normalny"/>
    <w:next w:val="Normalny"/>
    <w:rsid w:val="009F009D"/>
    <w:pPr>
      <w:numPr>
        <w:numId w:val="12"/>
      </w:numPr>
      <w:spacing w:before="120" w:after="120"/>
      <w:ind w:left="556" w:hanging="556"/>
      <w:jc w:val="left"/>
      <w:outlineLvl w:val="1"/>
    </w:pPr>
    <w:rPr>
      <w:b/>
      <w:sz w:val="28"/>
    </w:rPr>
  </w:style>
  <w:style w:type="paragraph" w:customStyle="1" w:styleId="nag5WZ096">
    <w:name w:val="nagł 5 WZ096"/>
    <w:basedOn w:val="Normalny"/>
    <w:next w:val="Normalny"/>
    <w:autoRedefine/>
    <w:rsid w:val="009F009D"/>
    <w:pPr>
      <w:numPr>
        <w:ilvl w:val="3"/>
        <w:numId w:val="12"/>
      </w:numPr>
      <w:spacing w:before="120" w:after="120"/>
      <w:ind w:left="1077" w:hanging="1077"/>
      <w:jc w:val="left"/>
      <w:outlineLvl w:val="4"/>
    </w:pPr>
    <w:rPr>
      <w:b/>
      <w:i/>
      <w:sz w:val="22"/>
    </w:rPr>
  </w:style>
  <w:style w:type="paragraph" w:customStyle="1" w:styleId="nag4WZ096">
    <w:name w:val="nagł 4 WZ096"/>
    <w:basedOn w:val="Normalny"/>
    <w:next w:val="Normalny"/>
    <w:rsid w:val="009F009D"/>
    <w:pPr>
      <w:numPr>
        <w:ilvl w:val="2"/>
        <w:numId w:val="12"/>
      </w:numPr>
      <w:spacing w:before="120" w:after="120"/>
      <w:jc w:val="left"/>
    </w:pPr>
    <w:rPr>
      <w:b/>
    </w:rPr>
  </w:style>
  <w:style w:type="paragraph" w:customStyle="1" w:styleId="nag3WZ097">
    <w:name w:val="nagł 3 WZ097"/>
    <w:basedOn w:val="Normalny"/>
    <w:next w:val="Normalny"/>
    <w:rsid w:val="009F009D"/>
    <w:pPr>
      <w:numPr>
        <w:ilvl w:val="1"/>
        <w:numId w:val="13"/>
      </w:numPr>
      <w:spacing w:before="120" w:after="120"/>
      <w:jc w:val="left"/>
      <w:outlineLvl w:val="2"/>
    </w:pPr>
    <w:rPr>
      <w:b/>
      <w:sz w:val="28"/>
    </w:rPr>
  </w:style>
  <w:style w:type="paragraph" w:customStyle="1" w:styleId="nag2WZ097">
    <w:name w:val="nagł 2 WZ097"/>
    <w:basedOn w:val="Normalny"/>
    <w:next w:val="Normalny"/>
    <w:rsid w:val="009F009D"/>
    <w:pPr>
      <w:numPr>
        <w:numId w:val="13"/>
      </w:numPr>
      <w:spacing w:before="120" w:after="120"/>
      <w:ind w:left="556" w:hanging="556"/>
      <w:jc w:val="left"/>
      <w:outlineLvl w:val="1"/>
    </w:pPr>
    <w:rPr>
      <w:b/>
      <w:sz w:val="28"/>
    </w:rPr>
  </w:style>
  <w:style w:type="paragraph" w:customStyle="1" w:styleId="nag5WZ097">
    <w:name w:val="nagł 5 WZ097"/>
    <w:basedOn w:val="Normalny"/>
    <w:next w:val="Normalny"/>
    <w:autoRedefine/>
    <w:rsid w:val="009F009D"/>
    <w:pPr>
      <w:numPr>
        <w:ilvl w:val="3"/>
        <w:numId w:val="13"/>
      </w:numPr>
      <w:spacing w:before="120" w:after="120"/>
      <w:ind w:left="1077" w:hanging="1077"/>
      <w:jc w:val="left"/>
      <w:outlineLvl w:val="4"/>
    </w:pPr>
    <w:rPr>
      <w:b/>
      <w:i/>
      <w:sz w:val="22"/>
    </w:rPr>
  </w:style>
  <w:style w:type="paragraph" w:customStyle="1" w:styleId="nag4WZ097">
    <w:name w:val="nagł 4 WZ097"/>
    <w:basedOn w:val="Normalny"/>
    <w:next w:val="Normalny"/>
    <w:autoRedefine/>
    <w:rsid w:val="009F009D"/>
    <w:pPr>
      <w:numPr>
        <w:ilvl w:val="2"/>
        <w:numId w:val="13"/>
      </w:numPr>
      <w:spacing w:before="120" w:after="120"/>
      <w:jc w:val="left"/>
      <w:outlineLvl w:val="3"/>
    </w:pPr>
    <w:rPr>
      <w:b/>
    </w:rPr>
  </w:style>
  <w:style w:type="paragraph" w:customStyle="1" w:styleId="nag3WZ098">
    <w:name w:val="nagł 3 WZ098"/>
    <w:basedOn w:val="Normalny"/>
    <w:next w:val="Normalny"/>
    <w:autoRedefine/>
    <w:rsid w:val="009F009D"/>
    <w:pPr>
      <w:tabs>
        <w:tab w:val="num" w:pos="720"/>
      </w:tabs>
      <w:spacing w:before="120" w:after="120"/>
      <w:ind w:left="720" w:hanging="720"/>
      <w:jc w:val="left"/>
      <w:outlineLvl w:val="2"/>
    </w:pPr>
    <w:rPr>
      <w:b/>
      <w:sz w:val="28"/>
    </w:rPr>
  </w:style>
  <w:style w:type="paragraph" w:customStyle="1" w:styleId="nag2WZ098">
    <w:name w:val="nagł 2 WZ098"/>
    <w:basedOn w:val="Normalny"/>
    <w:next w:val="Normalny"/>
    <w:autoRedefine/>
    <w:rsid w:val="009F009D"/>
    <w:pPr>
      <w:tabs>
        <w:tab w:val="num" w:pos="720"/>
      </w:tabs>
      <w:spacing w:before="120" w:after="120"/>
      <w:ind w:left="720" w:hanging="720"/>
      <w:jc w:val="left"/>
      <w:outlineLvl w:val="1"/>
    </w:pPr>
    <w:rPr>
      <w:b/>
      <w:sz w:val="28"/>
    </w:rPr>
  </w:style>
  <w:style w:type="paragraph" w:customStyle="1" w:styleId="nag5WZ098">
    <w:name w:val="nagł 5 WZ098"/>
    <w:basedOn w:val="Normalny"/>
    <w:next w:val="Normalny"/>
    <w:autoRedefine/>
    <w:rsid w:val="009F009D"/>
    <w:pPr>
      <w:tabs>
        <w:tab w:val="num" w:pos="1080"/>
      </w:tabs>
      <w:spacing w:before="120" w:after="120"/>
      <w:ind w:left="1077" w:hanging="1077"/>
      <w:jc w:val="left"/>
      <w:outlineLvl w:val="4"/>
    </w:pPr>
    <w:rPr>
      <w:b/>
      <w:i/>
      <w:sz w:val="22"/>
    </w:rPr>
  </w:style>
  <w:style w:type="paragraph" w:customStyle="1" w:styleId="nag4WZ098">
    <w:name w:val="nagł 4 WZ098"/>
    <w:basedOn w:val="Normalny"/>
    <w:next w:val="Normalny"/>
    <w:autoRedefine/>
    <w:rsid w:val="009F009D"/>
    <w:pPr>
      <w:tabs>
        <w:tab w:val="num" w:pos="720"/>
      </w:tabs>
      <w:spacing w:before="120" w:after="120"/>
      <w:ind w:left="720" w:hanging="720"/>
      <w:jc w:val="left"/>
      <w:outlineLvl w:val="3"/>
    </w:pPr>
    <w:rPr>
      <w:b/>
    </w:rPr>
  </w:style>
  <w:style w:type="paragraph" w:customStyle="1" w:styleId="nag3WZ099">
    <w:name w:val="nagł 3 WZ099"/>
    <w:basedOn w:val="Normalny"/>
    <w:next w:val="Normalny"/>
    <w:autoRedefine/>
    <w:rsid w:val="009F009D"/>
    <w:pPr>
      <w:numPr>
        <w:ilvl w:val="1"/>
        <w:numId w:val="14"/>
      </w:numPr>
      <w:spacing w:before="120" w:after="120"/>
      <w:jc w:val="left"/>
      <w:outlineLvl w:val="2"/>
    </w:pPr>
    <w:rPr>
      <w:b/>
      <w:sz w:val="28"/>
    </w:rPr>
  </w:style>
  <w:style w:type="paragraph" w:customStyle="1" w:styleId="nag2WZ099">
    <w:name w:val="nagł 2 WZ099"/>
    <w:basedOn w:val="Normalny"/>
    <w:next w:val="Normalny"/>
    <w:autoRedefine/>
    <w:rsid w:val="009F009D"/>
    <w:pPr>
      <w:numPr>
        <w:numId w:val="14"/>
      </w:numPr>
      <w:spacing w:before="120" w:after="120"/>
      <w:ind w:left="556" w:hanging="556"/>
      <w:jc w:val="left"/>
      <w:outlineLvl w:val="1"/>
    </w:pPr>
    <w:rPr>
      <w:b/>
      <w:sz w:val="28"/>
    </w:rPr>
  </w:style>
  <w:style w:type="paragraph" w:customStyle="1" w:styleId="nag5WZ099">
    <w:name w:val="nagł 5 WZ099"/>
    <w:basedOn w:val="Normalny"/>
    <w:next w:val="Normalny"/>
    <w:autoRedefine/>
    <w:rsid w:val="009F009D"/>
    <w:pPr>
      <w:numPr>
        <w:ilvl w:val="3"/>
        <w:numId w:val="14"/>
      </w:numPr>
      <w:spacing w:before="120" w:after="120"/>
      <w:ind w:left="1077" w:hanging="1077"/>
      <w:jc w:val="left"/>
      <w:outlineLvl w:val="4"/>
    </w:pPr>
    <w:rPr>
      <w:b/>
      <w:i/>
      <w:sz w:val="22"/>
    </w:rPr>
  </w:style>
  <w:style w:type="paragraph" w:customStyle="1" w:styleId="nag4WZ099">
    <w:name w:val="nagł 4 WZ099"/>
    <w:basedOn w:val="Normalny"/>
    <w:next w:val="Normalny"/>
    <w:autoRedefine/>
    <w:rsid w:val="009F009D"/>
    <w:pPr>
      <w:numPr>
        <w:ilvl w:val="2"/>
        <w:numId w:val="14"/>
      </w:numPr>
      <w:spacing w:before="120" w:after="120"/>
      <w:jc w:val="left"/>
      <w:outlineLvl w:val="3"/>
    </w:pPr>
    <w:rPr>
      <w:b/>
    </w:rPr>
  </w:style>
  <w:style w:type="paragraph" w:customStyle="1" w:styleId="nag3WZ0910">
    <w:name w:val="nagł 3 WZ0910"/>
    <w:basedOn w:val="Normalny"/>
    <w:next w:val="Normalny"/>
    <w:autoRedefine/>
    <w:rsid w:val="009F009D"/>
    <w:pPr>
      <w:tabs>
        <w:tab w:val="num" w:pos="720"/>
      </w:tabs>
      <w:spacing w:before="120" w:after="120"/>
      <w:ind w:left="720" w:hanging="720"/>
      <w:jc w:val="left"/>
      <w:outlineLvl w:val="2"/>
    </w:pPr>
    <w:rPr>
      <w:b/>
      <w:sz w:val="28"/>
    </w:rPr>
  </w:style>
  <w:style w:type="paragraph" w:customStyle="1" w:styleId="nag2WZ0910">
    <w:name w:val="nagł 2 WZ0910"/>
    <w:basedOn w:val="Normalny"/>
    <w:next w:val="Normalny"/>
    <w:autoRedefine/>
    <w:rsid w:val="009F009D"/>
    <w:pPr>
      <w:tabs>
        <w:tab w:val="num" w:pos="555"/>
      </w:tabs>
      <w:spacing w:before="120" w:after="120"/>
      <w:ind w:left="556" w:hanging="556"/>
      <w:jc w:val="left"/>
      <w:outlineLvl w:val="1"/>
    </w:pPr>
    <w:rPr>
      <w:b/>
      <w:sz w:val="28"/>
    </w:rPr>
  </w:style>
  <w:style w:type="paragraph" w:customStyle="1" w:styleId="nag5WZ0910">
    <w:name w:val="nagł 5 WZ0910"/>
    <w:basedOn w:val="Normalny"/>
    <w:next w:val="Normalny"/>
    <w:autoRedefine/>
    <w:rsid w:val="009F009D"/>
    <w:pPr>
      <w:tabs>
        <w:tab w:val="num" w:pos="1080"/>
      </w:tabs>
      <w:spacing w:before="120" w:after="120"/>
      <w:ind w:left="1077" w:hanging="1077"/>
      <w:jc w:val="left"/>
      <w:outlineLvl w:val="4"/>
    </w:pPr>
    <w:rPr>
      <w:b/>
      <w:i/>
      <w:sz w:val="22"/>
    </w:rPr>
  </w:style>
  <w:style w:type="paragraph" w:customStyle="1" w:styleId="nag4WZ0910">
    <w:name w:val="nagł 4 WZ0910"/>
    <w:basedOn w:val="Normalny"/>
    <w:next w:val="Normalny"/>
    <w:autoRedefine/>
    <w:rsid w:val="009F009D"/>
    <w:pPr>
      <w:tabs>
        <w:tab w:val="num" w:pos="720"/>
      </w:tabs>
      <w:spacing w:before="120" w:after="120"/>
      <w:ind w:left="720" w:hanging="720"/>
      <w:jc w:val="left"/>
      <w:outlineLvl w:val="3"/>
    </w:pPr>
    <w:rPr>
      <w:b/>
    </w:rPr>
  </w:style>
  <w:style w:type="paragraph" w:customStyle="1" w:styleId="BodyText29">
    <w:name w:val="Body Text 29"/>
    <w:basedOn w:val="Normalny"/>
    <w:rsid w:val="009F009D"/>
    <w:pPr>
      <w:jc w:val="center"/>
    </w:pPr>
  </w:style>
  <w:style w:type="paragraph" w:customStyle="1" w:styleId="BlockText9">
    <w:name w:val="Block Text9"/>
    <w:basedOn w:val="Normalny"/>
    <w:rsid w:val="009F009D"/>
    <w:pPr>
      <w:widowControl/>
      <w:ind w:left="3402" w:right="821"/>
      <w:jc w:val="center"/>
    </w:pPr>
    <w:rPr>
      <w:b/>
      <w:sz w:val="28"/>
    </w:rPr>
  </w:style>
  <w:style w:type="paragraph" w:customStyle="1" w:styleId="StylArialWyjustowany9">
    <w:name w:val="Styl Arial Wyjustowany9"/>
    <w:basedOn w:val="Normalny"/>
    <w:autoRedefine/>
    <w:rsid w:val="009F009D"/>
    <w:pPr>
      <w:widowControl/>
      <w:overflowPunct/>
      <w:autoSpaceDE/>
      <w:autoSpaceDN/>
      <w:adjustRightInd/>
      <w:jc w:val="left"/>
      <w:textAlignment w:val="auto"/>
    </w:pPr>
  </w:style>
  <w:style w:type="paragraph" w:customStyle="1" w:styleId="nag29">
    <w:name w:val="nag29"/>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9">
    <w:name w:val="styl19"/>
    <w:basedOn w:val="Normalny"/>
    <w:rsid w:val="009F009D"/>
    <w:pPr>
      <w:widowControl/>
      <w:overflowPunct/>
      <w:autoSpaceDE/>
      <w:autoSpaceDN/>
      <w:adjustRightInd/>
      <w:textAlignment w:val="auto"/>
    </w:pPr>
  </w:style>
  <w:style w:type="paragraph" w:customStyle="1" w:styleId="Styl190">
    <w:name w:val="Styl19"/>
    <w:basedOn w:val="Normalny"/>
    <w:rsid w:val="009F009D"/>
    <w:pPr>
      <w:tabs>
        <w:tab w:val="left" w:pos="0"/>
      </w:tabs>
      <w:spacing w:after="120" w:line="240" w:lineRule="atLeast"/>
      <w:ind w:firstLine="714"/>
    </w:pPr>
  </w:style>
  <w:style w:type="paragraph" w:customStyle="1" w:styleId="BodyTextIndent29">
    <w:name w:val="Body Text Indent 29"/>
    <w:basedOn w:val="Normalny"/>
    <w:rsid w:val="009F009D"/>
    <w:pPr>
      <w:ind w:left="284" w:hanging="284"/>
    </w:pPr>
  </w:style>
  <w:style w:type="paragraph" w:customStyle="1" w:styleId="Standardowy19">
    <w:name w:val="Standardowy19"/>
    <w:basedOn w:val="Normalny"/>
    <w:rsid w:val="009F009D"/>
    <w:pPr>
      <w:widowControl/>
      <w:overflowPunct/>
      <w:autoSpaceDE/>
      <w:autoSpaceDN/>
      <w:adjustRightInd/>
      <w:spacing w:before="120"/>
      <w:ind w:firstLine="709"/>
      <w:textAlignment w:val="auto"/>
    </w:pPr>
  </w:style>
  <w:style w:type="paragraph" w:customStyle="1" w:styleId="Styl20">
    <w:name w:val="Styl20"/>
    <w:rsid w:val="009F009D"/>
    <w:pPr>
      <w:widowControl w:val="0"/>
      <w:autoSpaceDE w:val="0"/>
      <w:autoSpaceDN w:val="0"/>
      <w:adjustRightInd w:val="0"/>
    </w:pPr>
    <w:rPr>
      <w:rFonts w:ascii="Arial" w:hAnsi="Arial" w:cs="Arial"/>
      <w:sz w:val="24"/>
      <w:szCs w:val="24"/>
    </w:rPr>
  </w:style>
  <w:style w:type="paragraph" w:customStyle="1" w:styleId="Standardowytekst9">
    <w:name w:val="Standardowy.tekst9"/>
    <w:rsid w:val="009F009D"/>
    <w:pPr>
      <w:jc w:val="both"/>
    </w:pPr>
  </w:style>
  <w:style w:type="paragraph" w:customStyle="1" w:styleId="StylIwony9">
    <w:name w:val="Styl Iwony9"/>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9">
    <w:name w:val="Hauptüberschrift 19"/>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9">
    <w:name w:val="arial9"/>
    <w:basedOn w:val="Hauptberschrift1"/>
    <w:rsid w:val="009F009D"/>
  </w:style>
  <w:style w:type="paragraph" w:customStyle="1" w:styleId="Styl29">
    <w:name w:val="Styl29"/>
    <w:basedOn w:val="Listapunktowana"/>
    <w:rsid w:val="009F009D"/>
    <w:pPr>
      <w:numPr>
        <w:numId w:val="0"/>
      </w:numPr>
      <w:tabs>
        <w:tab w:val="num" w:pos="426"/>
        <w:tab w:val="num" w:pos="643"/>
      </w:tabs>
      <w:ind w:left="426" w:hanging="284"/>
    </w:pPr>
  </w:style>
  <w:style w:type="paragraph" w:customStyle="1" w:styleId="BodyText212">
    <w:name w:val="Body Text 212"/>
    <w:basedOn w:val="Normalny"/>
    <w:rsid w:val="009F009D"/>
    <w:pPr>
      <w:jc w:val="center"/>
    </w:pPr>
  </w:style>
  <w:style w:type="paragraph" w:customStyle="1" w:styleId="BlockText12">
    <w:name w:val="Block Text12"/>
    <w:basedOn w:val="Normalny"/>
    <w:rsid w:val="009F009D"/>
    <w:pPr>
      <w:widowControl/>
      <w:ind w:left="3402" w:right="821"/>
      <w:jc w:val="center"/>
    </w:pPr>
    <w:rPr>
      <w:b/>
      <w:sz w:val="28"/>
    </w:rPr>
  </w:style>
  <w:style w:type="paragraph" w:customStyle="1" w:styleId="StylArialWyjustowany12">
    <w:name w:val="Styl Arial Wyjustowany12"/>
    <w:basedOn w:val="Normalny"/>
    <w:autoRedefine/>
    <w:rsid w:val="009F009D"/>
    <w:pPr>
      <w:widowControl/>
      <w:overflowPunct/>
      <w:autoSpaceDE/>
      <w:autoSpaceDN/>
      <w:adjustRightInd/>
      <w:jc w:val="left"/>
      <w:textAlignment w:val="auto"/>
    </w:pPr>
  </w:style>
  <w:style w:type="paragraph" w:customStyle="1" w:styleId="nag212">
    <w:name w:val="nag212"/>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12">
    <w:name w:val="styl112"/>
    <w:basedOn w:val="Normalny"/>
    <w:rsid w:val="009F009D"/>
    <w:pPr>
      <w:widowControl/>
      <w:overflowPunct/>
      <w:autoSpaceDE/>
      <w:autoSpaceDN/>
      <w:adjustRightInd/>
      <w:textAlignment w:val="auto"/>
    </w:pPr>
  </w:style>
  <w:style w:type="paragraph" w:customStyle="1" w:styleId="Styl1120">
    <w:name w:val="Styl112"/>
    <w:basedOn w:val="Normalny"/>
    <w:rsid w:val="009F009D"/>
    <w:pPr>
      <w:tabs>
        <w:tab w:val="left" w:pos="0"/>
      </w:tabs>
      <w:spacing w:after="120" w:line="240" w:lineRule="atLeast"/>
      <w:ind w:firstLine="714"/>
    </w:pPr>
  </w:style>
  <w:style w:type="paragraph" w:customStyle="1" w:styleId="BodyTextIndent212">
    <w:name w:val="Body Text Indent 212"/>
    <w:basedOn w:val="Normalny"/>
    <w:rsid w:val="009F009D"/>
    <w:pPr>
      <w:ind w:left="284" w:hanging="284"/>
    </w:pPr>
  </w:style>
  <w:style w:type="paragraph" w:customStyle="1" w:styleId="Standardowy112">
    <w:name w:val="Standardowy112"/>
    <w:basedOn w:val="Normalny"/>
    <w:rsid w:val="009F009D"/>
    <w:pPr>
      <w:widowControl/>
      <w:overflowPunct/>
      <w:autoSpaceDE/>
      <w:autoSpaceDN/>
      <w:adjustRightInd/>
      <w:spacing w:before="120"/>
      <w:ind w:firstLine="709"/>
      <w:textAlignment w:val="auto"/>
    </w:pPr>
  </w:style>
  <w:style w:type="paragraph" w:customStyle="1" w:styleId="Styl32">
    <w:name w:val="Styl32"/>
    <w:rsid w:val="009F009D"/>
    <w:pPr>
      <w:widowControl w:val="0"/>
      <w:autoSpaceDE w:val="0"/>
      <w:autoSpaceDN w:val="0"/>
      <w:adjustRightInd w:val="0"/>
    </w:pPr>
    <w:rPr>
      <w:rFonts w:ascii="Arial" w:hAnsi="Arial" w:cs="Arial"/>
      <w:sz w:val="24"/>
      <w:szCs w:val="24"/>
    </w:rPr>
  </w:style>
  <w:style w:type="paragraph" w:customStyle="1" w:styleId="Standardowytekst12">
    <w:name w:val="Standardowy.tekst12"/>
    <w:rsid w:val="009F009D"/>
    <w:pPr>
      <w:jc w:val="both"/>
    </w:pPr>
  </w:style>
  <w:style w:type="paragraph" w:customStyle="1" w:styleId="StylIwony12">
    <w:name w:val="Styl Iwony12"/>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12">
    <w:name w:val="Hauptüberschrift 112"/>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12">
    <w:name w:val="arial12"/>
    <w:basedOn w:val="Hauptberschrift1"/>
    <w:rsid w:val="009F009D"/>
  </w:style>
  <w:style w:type="paragraph" w:customStyle="1" w:styleId="Styl212">
    <w:name w:val="Styl212"/>
    <w:basedOn w:val="Listapunktowana"/>
    <w:rsid w:val="009F009D"/>
    <w:pPr>
      <w:numPr>
        <w:numId w:val="0"/>
      </w:numPr>
      <w:tabs>
        <w:tab w:val="num" w:pos="426"/>
        <w:tab w:val="num" w:pos="1440"/>
      </w:tabs>
      <w:ind w:left="426" w:hanging="284"/>
    </w:pPr>
  </w:style>
  <w:style w:type="paragraph" w:customStyle="1" w:styleId="BodyText222">
    <w:name w:val="Body Text 222"/>
    <w:basedOn w:val="Normalny"/>
    <w:rsid w:val="009F009D"/>
    <w:pPr>
      <w:jc w:val="center"/>
    </w:pPr>
  </w:style>
  <w:style w:type="paragraph" w:customStyle="1" w:styleId="BlockText22">
    <w:name w:val="Block Text22"/>
    <w:basedOn w:val="Normalny"/>
    <w:rsid w:val="009F009D"/>
    <w:pPr>
      <w:widowControl/>
      <w:ind w:left="3402" w:right="821"/>
      <w:jc w:val="center"/>
    </w:pPr>
    <w:rPr>
      <w:b/>
      <w:sz w:val="28"/>
    </w:rPr>
  </w:style>
  <w:style w:type="paragraph" w:customStyle="1" w:styleId="StylArialWyjustowany22">
    <w:name w:val="Styl Arial Wyjustowany22"/>
    <w:basedOn w:val="Normalny"/>
    <w:autoRedefine/>
    <w:rsid w:val="009F009D"/>
    <w:pPr>
      <w:widowControl/>
      <w:overflowPunct/>
      <w:autoSpaceDE/>
      <w:autoSpaceDN/>
      <w:adjustRightInd/>
      <w:jc w:val="left"/>
      <w:textAlignment w:val="auto"/>
    </w:pPr>
  </w:style>
  <w:style w:type="paragraph" w:customStyle="1" w:styleId="nag222">
    <w:name w:val="nag222"/>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22">
    <w:name w:val="styl122"/>
    <w:basedOn w:val="Normalny"/>
    <w:rsid w:val="009F009D"/>
    <w:pPr>
      <w:widowControl/>
      <w:overflowPunct/>
      <w:autoSpaceDE/>
      <w:autoSpaceDN/>
      <w:adjustRightInd/>
      <w:textAlignment w:val="auto"/>
    </w:pPr>
  </w:style>
  <w:style w:type="paragraph" w:customStyle="1" w:styleId="Styl1220">
    <w:name w:val="Styl122"/>
    <w:basedOn w:val="Normalny"/>
    <w:rsid w:val="009F009D"/>
    <w:pPr>
      <w:tabs>
        <w:tab w:val="left" w:pos="0"/>
      </w:tabs>
      <w:spacing w:after="120" w:line="240" w:lineRule="atLeast"/>
      <w:ind w:firstLine="714"/>
    </w:pPr>
  </w:style>
  <w:style w:type="paragraph" w:customStyle="1" w:styleId="BodyTextIndent222">
    <w:name w:val="Body Text Indent 222"/>
    <w:basedOn w:val="Normalny"/>
    <w:rsid w:val="009F009D"/>
    <w:pPr>
      <w:ind w:left="284" w:hanging="284"/>
    </w:pPr>
  </w:style>
  <w:style w:type="paragraph" w:customStyle="1" w:styleId="Standardowy122">
    <w:name w:val="Standardowy122"/>
    <w:basedOn w:val="Normalny"/>
    <w:rsid w:val="009F009D"/>
    <w:pPr>
      <w:widowControl/>
      <w:overflowPunct/>
      <w:autoSpaceDE/>
      <w:autoSpaceDN/>
      <w:adjustRightInd/>
      <w:spacing w:before="120"/>
      <w:ind w:firstLine="709"/>
      <w:textAlignment w:val="auto"/>
    </w:pPr>
  </w:style>
  <w:style w:type="paragraph" w:customStyle="1" w:styleId="Styl42">
    <w:name w:val="Styl42"/>
    <w:rsid w:val="009F009D"/>
    <w:pPr>
      <w:widowControl w:val="0"/>
      <w:autoSpaceDE w:val="0"/>
      <w:autoSpaceDN w:val="0"/>
      <w:adjustRightInd w:val="0"/>
    </w:pPr>
    <w:rPr>
      <w:rFonts w:ascii="Arial" w:hAnsi="Arial" w:cs="Arial"/>
      <w:sz w:val="24"/>
      <w:szCs w:val="24"/>
    </w:rPr>
  </w:style>
  <w:style w:type="paragraph" w:customStyle="1" w:styleId="Standardowytekst22">
    <w:name w:val="Standardowy.tekst22"/>
    <w:rsid w:val="009F009D"/>
    <w:pPr>
      <w:jc w:val="both"/>
    </w:pPr>
  </w:style>
  <w:style w:type="paragraph" w:customStyle="1" w:styleId="StylIwony22">
    <w:name w:val="Styl Iwony22"/>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22">
    <w:name w:val="Hauptüberschrift 122"/>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22">
    <w:name w:val="arial22"/>
    <w:basedOn w:val="Hauptberschrift1"/>
    <w:rsid w:val="009F009D"/>
  </w:style>
  <w:style w:type="paragraph" w:customStyle="1" w:styleId="Styl222">
    <w:name w:val="Styl222"/>
    <w:basedOn w:val="Listapunktowana"/>
    <w:rsid w:val="009F009D"/>
    <w:pPr>
      <w:numPr>
        <w:numId w:val="0"/>
      </w:numPr>
      <w:tabs>
        <w:tab w:val="num" w:pos="426"/>
        <w:tab w:val="num" w:pos="902"/>
      </w:tabs>
      <w:ind w:left="426" w:hanging="284"/>
    </w:pPr>
  </w:style>
  <w:style w:type="paragraph" w:customStyle="1" w:styleId="BodyText232">
    <w:name w:val="Body Text 232"/>
    <w:basedOn w:val="Normalny"/>
    <w:rsid w:val="009F009D"/>
    <w:pPr>
      <w:jc w:val="center"/>
    </w:pPr>
  </w:style>
  <w:style w:type="paragraph" w:customStyle="1" w:styleId="BlockText32">
    <w:name w:val="Block Text32"/>
    <w:basedOn w:val="Normalny"/>
    <w:rsid w:val="009F009D"/>
    <w:pPr>
      <w:widowControl/>
      <w:ind w:left="3402" w:right="821"/>
      <w:jc w:val="center"/>
    </w:pPr>
    <w:rPr>
      <w:b/>
      <w:sz w:val="28"/>
    </w:rPr>
  </w:style>
  <w:style w:type="paragraph" w:customStyle="1" w:styleId="StylArialWyjustowany32">
    <w:name w:val="Styl Arial Wyjustowany32"/>
    <w:basedOn w:val="Normalny"/>
    <w:autoRedefine/>
    <w:rsid w:val="009F009D"/>
    <w:pPr>
      <w:widowControl/>
      <w:overflowPunct/>
      <w:autoSpaceDE/>
      <w:autoSpaceDN/>
      <w:adjustRightInd/>
      <w:jc w:val="left"/>
      <w:textAlignment w:val="auto"/>
    </w:pPr>
  </w:style>
  <w:style w:type="paragraph" w:customStyle="1" w:styleId="nag232">
    <w:name w:val="nag232"/>
    <w:basedOn w:val="Normalny"/>
    <w:next w:val="styl1"/>
    <w:rsid w:val="009F009D"/>
    <w:pPr>
      <w:tabs>
        <w:tab w:val="left" w:pos="0"/>
        <w:tab w:val="left" w:pos="360"/>
        <w:tab w:val="left" w:pos="567"/>
        <w:tab w:val="left" w:pos="907"/>
        <w:tab w:val="left" w:pos="1080"/>
      </w:tabs>
      <w:spacing w:line="240" w:lineRule="atLeast"/>
      <w:ind w:left="397" w:hanging="397"/>
      <w:jc w:val="left"/>
    </w:pPr>
    <w:rPr>
      <w:b/>
    </w:rPr>
  </w:style>
  <w:style w:type="paragraph" w:customStyle="1" w:styleId="styl132">
    <w:name w:val="styl132"/>
    <w:basedOn w:val="Normalny"/>
    <w:rsid w:val="009F009D"/>
    <w:pPr>
      <w:widowControl/>
      <w:overflowPunct/>
      <w:autoSpaceDE/>
      <w:autoSpaceDN/>
      <w:adjustRightInd/>
      <w:textAlignment w:val="auto"/>
    </w:pPr>
  </w:style>
  <w:style w:type="paragraph" w:customStyle="1" w:styleId="Styl1320">
    <w:name w:val="Styl132"/>
    <w:basedOn w:val="Normalny"/>
    <w:rsid w:val="009F009D"/>
    <w:pPr>
      <w:tabs>
        <w:tab w:val="left" w:pos="0"/>
      </w:tabs>
      <w:spacing w:after="120" w:line="240" w:lineRule="atLeast"/>
      <w:ind w:firstLine="714"/>
    </w:pPr>
  </w:style>
  <w:style w:type="paragraph" w:customStyle="1" w:styleId="BodyTextIndent233">
    <w:name w:val="Body Text Indent 233"/>
    <w:basedOn w:val="Normalny"/>
    <w:rsid w:val="009F009D"/>
    <w:pPr>
      <w:ind w:left="284" w:hanging="284"/>
    </w:pPr>
  </w:style>
  <w:style w:type="paragraph" w:customStyle="1" w:styleId="Standardowy132">
    <w:name w:val="Standardowy132"/>
    <w:basedOn w:val="Normalny"/>
    <w:rsid w:val="009F009D"/>
    <w:pPr>
      <w:widowControl/>
      <w:overflowPunct/>
      <w:autoSpaceDE/>
      <w:autoSpaceDN/>
      <w:adjustRightInd/>
      <w:spacing w:before="120"/>
      <w:ind w:firstLine="709"/>
      <w:textAlignment w:val="auto"/>
    </w:pPr>
  </w:style>
  <w:style w:type="paragraph" w:customStyle="1" w:styleId="Styl53">
    <w:name w:val="Styl53"/>
    <w:rsid w:val="009F009D"/>
    <w:pPr>
      <w:widowControl w:val="0"/>
      <w:autoSpaceDE w:val="0"/>
      <w:autoSpaceDN w:val="0"/>
      <w:adjustRightInd w:val="0"/>
    </w:pPr>
    <w:rPr>
      <w:rFonts w:ascii="Arial" w:hAnsi="Arial" w:cs="Arial"/>
      <w:sz w:val="24"/>
      <w:szCs w:val="24"/>
    </w:rPr>
  </w:style>
  <w:style w:type="paragraph" w:customStyle="1" w:styleId="Standardowytekst32">
    <w:name w:val="Standardowy.tekst32"/>
    <w:rsid w:val="009F009D"/>
    <w:pPr>
      <w:jc w:val="both"/>
    </w:pPr>
  </w:style>
  <w:style w:type="paragraph" w:customStyle="1" w:styleId="StylIwony33">
    <w:name w:val="Styl Iwony33"/>
    <w:basedOn w:val="Normalny"/>
    <w:rsid w:val="009F009D"/>
    <w:pPr>
      <w:widowControl/>
      <w:overflowPunct/>
      <w:autoSpaceDE/>
      <w:autoSpaceDN/>
      <w:adjustRightInd/>
      <w:spacing w:before="120" w:after="120"/>
      <w:textAlignment w:val="auto"/>
    </w:pPr>
    <w:rPr>
      <w:rFonts w:ascii="Bookman Old Style" w:hAnsi="Bookman Old Style"/>
    </w:rPr>
  </w:style>
  <w:style w:type="paragraph" w:customStyle="1" w:styleId="Hauptberschrift133">
    <w:name w:val="Hauptüberschrift 133"/>
    <w:basedOn w:val="Normalny"/>
    <w:rsid w:val="009F009D"/>
    <w:pPr>
      <w:widowControl/>
      <w:tabs>
        <w:tab w:val="num" w:pos="360"/>
      </w:tabs>
      <w:overflowPunct/>
      <w:autoSpaceDE/>
      <w:autoSpaceDN/>
      <w:adjustRightInd/>
      <w:ind w:left="360" w:hanging="360"/>
      <w:jc w:val="left"/>
      <w:textAlignment w:val="auto"/>
    </w:pPr>
    <w:rPr>
      <w:szCs w:val="24"/>
    </w:rPr>
  </w:style>
  <w:style w:type="paragraph" w:customStyle="1" w:styleId="arial32">
    <w:name w:val="arial32"/>
    <w:basedOn w:val="Hauptberschrift1"/>
    <w:rsid w:val="009F009D"/>
  </w:style>
  <w:style w:type="paragraph" w:customStyle="1" w:styleId="Styl233">
    <w:name w:val="Styl233"/>
    <w:basedOn w:val="Listapunktowana"/>
    <w:rsid w:val="009F009D"/>
    <w:pPr>
      <w:numPr>
        <w:numId w:val="0"/>
      </w:numPr>
      <w:tabs>
        <w:tab w:val="num" w:pos="426"/>
        <w:tab w:val="num" w:pos="643"/>
      </w:tabs>
      <w:ind w:left="426" w:hanging="284"/>
    </w:pPr>
  </w:style>
  <w:style w:type="paragraph" w:customStyle="1" w:styleId="nag3WZ0911">
    <w:name w:val="nagł 3 WZ0911"/>
    <w:basedOn w:val="Normalny"/>
    <w:next w:val="Normalny"/>
    <w:rsid w:val="009F009D"/>
    <w:pPr>
      <w:tabs>
        <w:tab w:val="num" w:pos="720"/>
      </w:tabs>
      <w:spacing w:before="120" w:after="120"/>
      <w:ind w:left="720" w:hanging="720"/>
      <w:jc w:val="left"/>
      <w:outlineLvl w:val="2"/>
    </w:pPr>
    <w:rPr>
      <w:b/>
      <w:sz w:val="28"/>
    </w:rPr>
  </w:style>
  <w:style w:type="paragraph" w:customStyle="1" w:styleId="nag2WZ0911">
    <w:name w:val="nagł 2 WZ0911"/>
    <w:basedOn w:val="Normalny"/>
    <w:next w:val="Normalny"/>
    <w:autoRedefine/>
    <w:rsid w:val="009F009D"/>
    <w:pPr>
      <w:tabs>
        <w:tab w:val="num" w:pos="555"/>
      </w:tabs>
      <w:spacing w:before="120" w:after="120"/>
      <w:ind w:left="556" w:hanging="556"/>
      <w:jc w:val="left"/>
      <w:outlineLvl w:val="1"/>
    </w:pPr>
    <w:rPr>
      <w:b/>
      <w:sz w:val="28"/>
    </w:rPr>
  </w:style>
  <w:style w:type="paragraph" w:customStyle="1" w:styleId="nag5WZ0911">
    <w:name w:val="nagł 5 WZ0911"/>
    <w:basedOn w:val="Normalny"/>
    <w:next w:val="Normalny"/>
    <w:autoRedefine/>
    <w:rsid w:val="009F009D"/>
    <w:pPr>
      <w:tabs>
        <w:tab w:val="num" w:pos="1080"/>
      </w:tabs>
      <w:spacing w:before="120" w:after="120"/>
      <w:ind w:left="1077" w:hanging="1077"/>
      <w:jc w:val="left"/>
      <w:outlineLvl w:val="4"/>
    </w:pPr>
    <w:rPr>
      <w:b/>
      <w:i/>
      <w:sz w:val="22"/>
    </w:rPr>
  </w:style>
  <w:style w:type="paragraph" w:customStyle="1" w:styleId="nag4WZ0911">
    <w:name w:val="nagł 4 WZ0911"/>
    <w:basedOn w:val="Normalny"/>
    <w:next w:val="Normalny"/>
    <w:rsid w:val="009F009D"/>
    <w:pPr>
      <w:tabs>
        <w:tab w:val="num" w:pos="720"/>
      </w:tabs>
      <w:spacing w:before="120" w:after="120"/>
      <w:ind w:left="720" w:hanging="720"/>
      <w:jc w:val="left"/>
      <w:outlineLvl w:val="3"/>
    </w:pPr>
    <w:rPr>
      <w:b/>
    </w:rPr>
  </w:style>
  <w:style w:type="paragraph" w:customStyle="1" w:styleId="nag3WZ0912">
    <w:name w:val="nagł 3 WZ0912"/>
    <w:basedOn w:val="Normalny"/>
    <w:next w:val="Normalny"/>
    <w:autoRedefine/>
    <w:rsid w:val="009F009D"/>
    <w:pPr>
      <w:tabs>
        <w:tab w:val="num" w:pos="720"/>
      </w:tabs>
      <w:spacing w:before="120" w:after="120"/>
      <w:ind w:left="720" w:hanging="720"/>
      <w:jc w:val="left"/>
      <w:outlineLvl w:val="2"/>
    </w:pPr>
    <w:rPr>
      <w:b/>
      <w:sz w:val="28"/>
    </w:rPr>
  </w:style>
  <w:style w:type="paragraph" w:customStyle="1" w:styleId="nag2WZ0912">
    <w:name w:val="nagł 2 WZ0912"/>
    <w:basedOn w:val="Normalny"/>
    <w:next w:val="Normalny"/>
    <w:autoRedefine/>
    <w:rsid w:val="009F009D"/>
    <w:pPr>
      <w:tabs>
        <w:tab w:val="num" w:pos="555"/>
      </w:tabs>
      <w:spacing w:before="120" w:after="120"/>
      <w:ind w:left="556" w:hanging="556"/>
      <w:jc w:val="left"/>
      <w:outlineLvl w:val="1"/>
    </w:pPr>
    <w:rPr>
      <w:b/>
      <w:sz w:val="28"/>
    </w:rPr>
  </w:style>
  <w:style w:type="paragraph" w:customStyle="1" w:styleId="nag5WZ0912">
    <w:name w:val="nagł 5 WZ0912"/>
    <w:basedOn w:val="Normalny"/>
    <w:next w:val="Normalny"/>
    <w:autoRedefine/>
    <w:rsid w:val="009F009D"/>
    <w:pPr>
      <w:tabs>
        <w:tab w:val="num" w:pos="1080"/>
      </w:tabs>
      <w:spacing w:before="120" w:after="120"/>
      <w:ind w:left="1077" w:hanging="1077"/>
      <w:jc w:val="left"/>
      <w:outlineLvl w:val="4"/>
    </w:pPr>
    <w:rPr>
      <w:b/>
      <w:i/>
      <w:sz w:val="22"/>
    </w:rPr>
  </w:style>
  <w:style w:type="paragraph" w:customStyle="1" w:styleId="nag4WZ0912">
    <w:name w:val="nagł 4 WZ0912"/>
    <w:basedOn w:val="Normalny"/>
    <w:next w:val="Normalny"/>
    <w:autoRedefine/>
    <w:rsid w:val="009F009D"/>
    <w:pPr>
      <w:tabs>
        <w:tab w:val="num" w:pos="720"/>
      </w:tabs>
      <w:spacing w:before="120" w:after="120"/>
      <w:ind w:left="720" w:hanging="720"/>
      <w:jc w:val="left"/>
      <w:outlineLvl w:val="3"/>
    </w:pPr>
    <w:rPr>
      <w:b/>
    </w:rPr>
  </w:style>
  <w:style w:type="paragraph" w:customStyle="1" w:styleId="nag3WZ0913">
    <w:name w:val="nagł 3 WZ0913"/>
    <w:basedOn w:val="Normalny"/>
    <w:next w:val="Normalny"/>
    <w:autoRedefine/>
    <w:rsid w:val="006D56E0"/>
    <w:pPr>
      <w:tabs>
        <w:tab w:val="num" w:pos="720"/>
      </w:tabs>
      <w:spacing w:before="120" w:after="120"/>
      <w:ind w:left="720" w:hanging="720"/>
      <w:jc w:val="left"/>
      <w:outlineLvl w:val="2"/>
    </w:pPr>
    <w:rPr>
      <w:b/>
      <w:sz w:val="28"/>
    </w:rPr>
  </w:style>
  <w:style w:type="paragraph" w:customStyle="1" w:styleId="nag2WZ0913">
    <w:name w:val="nagł 2 WZ0913"/>
    <w:basedOn w:val="Normalny"/>
    <w:next w:val="Normalny"/>
    <w:autoRedefine/>
    <w:rsid w:val="006D56E0"/>
    <w:pPr>
      <w:tabs>
        <w:tab w:val="num" w:pos="555"/>
      </w:tabs>
      <w:spacing w:before="120" w:after="120"/>
      <w:ind w:left="556" w:hanging="556"/>
      <w:jc w:val="left"/>
      <w:outlineLvl w:val="1"/>
    </w:pPr>
    <w:rPr>
      <w:b/>
      <w:sz w:val="28"/>
    </w:rPr>
  </w:style>
  <w:style w:type="paragraph" w:customStyle="1" w:styleId="nag5WZ0913">
    <w:name w:val="nagł 5 WZ0913"/>
    <w:basedOn w:val="Normalny"/>
    <w:next w:val="Normalny"/>
    <w:autoRedefine/>
    <w:rsid w:val="006D56E0"/>
    <w:pPr>
      <w:tabs>
        <w:tab w:val="num" w:pos="1080"/>
      </w:tabs>
      <w:spacing w:before="120" w:after="120"/>
      <w:ind w:left="1077" w:hanging="1077"/>
      <w:jc w:val="left"/>
      <w:outlineLvl w:val="4"/>
    </w:pPr>
    <w:rPr>
      <w:b/>
      <w:i/>
      <w:sz w:val="22"/>
    </w:rPr>
  </w:style>
  <w:style w:type="paragraph" w:customStyle="1" w:styleId="nag4WZ0913">
    <w:name w:val="nagł 4 WZ0913"/>
    <w:basedOn w:val="Normalny"/>
    <w:next w:val="Normalny"/>
    <w:autoRedefine/>
    <w:rsid w:val="006D56E0"/>
    <w:pPr>
      <w:tabs>
        <w:tab w:val="num" w:pos="720"/>
      </w:tabs>
      <w:spacing w:before="120" w:after="120"/>
      <w:ind w:left="720" w:hanging="720"/>
      <w:jc w:val="left"/>
      <w:outlineLvl w:val="3"/>
    </w:pPr>
    <w:rPr>
      <w:b/>
    </w:rPr>
  </w:style>
  <w:style w:type="paragraph" w:customStyle="1" w:styleId="nag3WZ06">
    <w:name w:val="nagł 3 WZ06"/>
    <w:basedOn w:val="Normalny"/>
    <w:next w:val="Normalny"/>
    <w:autoRedefine/>
    <w:rsid w:val="00715B3E"/>
    <w:pPr>
      <w:tabs>
        <w:tab w:val="num" w:pos="720"/>
      </w:tabs>
      <w:spacing w:before="120" w:after="120"/>
      <w:ind w:left="720" w:hanging="720"/>
      <w:jc w:val="left"/>
      <w:outlineLvl w:val="2"/>
    </w:pPr>
    <w:rPr>
      <w:b/>
      <w:sz w:val="28"/>
    </w:rPr>
  </w:style>
  <w:style w:type="paragraph" w:customStyle="1" w:styleId="nag2WZ06">
    <w:name w:val="nagł 2 WZ06"/>
    <w:basedOn w:val="Normalny"/>
    <w:next w:val="Normalny"/>
    <w:autoRedefine/>
    <w:rsid w:val="00715B3E"/>
    <w:pPr>
      <w:tabs>
        <w:tab w:val="num" w:pos="720"/>
      </w:tabs>
      <w:spacing w:before="120" w:after="120"/>
      <w:ind w:left="720" w:hanging="720"/>
      <w:jc w:val="left"/>
      <w:outlineLvl w:val="1"/>
    </w:pPr>
    <w:rPr>
      <w:b/>
      <w:sz w:val="28"/>
    </w:rPr>
  </w:style>
  <w:style w:type="paragraph" w:customStyle="1" w:styleId="nag5WZ06">
    <w:name w:val="nagł 5 WZ06"/>
    <w:basedOn w:val="Normalny"/>
    <w:next w:val="Normalny"/>
    <w:autoRedefine/>
    <w:rsid w:val="00715B3E"/>
    <w:pPr>
      <w:tabs>
        <w:tab w:val="num" w:pos="1440"/>
      </w:tabs>
      <w:spacing w:before="120" w:after="120"/>
      <w:ind w:left="1440" w:hanging="1440"/>
      <w:jc w:val="left"/>
      <w:outlineLvl w:val="4"/>
    </w:pPr>
    <w:rPr>
      <w:b/>
      <w:i/>
      <w:sz w:val="22"/>
    </w:rPr>
  </w:style>
  <w:style w:type="paragraph" w:customStyle="1" w:styleId="nag4WZ06">
    <w:name w:val="nagł 4 WZ06"/>
    <w:basedOn w:val="Normalny"/>
    <w:next w:val="Normalny"/>
    <w:autoRedefine/>
    <w:rsid w:val="00715B3E"/>
    <w:pPr>
      <w:tabs>
        <w:tab w:val="num" w:pos="1080"/>
      </w:tabs>
      <w:spacing w:before="120" w:after="120"/>
      <w:ind w:left="1080" w:hanging="1080"/>
      <w:jc w:val="left"/>
      <w:outlineLvl w:val="3"/>
    </w:pPr>
    <w:rPr>
      <w:b/>
    </w:rPr>
  </w:style>
  <w:style w:type="paragraph" w:customStyle="1" w:styleId="nag3WZ0914">
    <w:name w:val="nagł 3 WZ0914"/>
    <w:basedOn w:val="Normalny"/>
    <w:next w:val="Normalny"/>
    <w:autoRedefine/>
    <w:rsid w:val="00963689"/>
    <w:pPr>
      <w:tabs>
        <w:tab w:val="num" w:pos="720"/>
      </w:tabs>
      <w:spacing w:before="120" w:after="120"/>
      <w:ind w:left="720" w:hanging="720"/>
      <w:jc w:val="left"/>
      <w:outlineLvl w:val="2"/>
    </w:pPr>
    <w:rPr>
      <w:b/>
      <w:sz w:val="28"/>
    </w:rPr>
  </w:style>
  <w:style w:type="paragraph" w:customStyle="1" w:styleId="nag2WZ0914">
    <w:name w:val="nagł 2 WZ0914"/>
    <w:basedOn w:val="Normalny"/>
    <w:next w:val="Normalny"/>
    <w:autoRedefine/>
    <w:rsid w:val="00963689"/>
    <w:pPr>
      <w:tabs>
        <w:tab w:val="num" w:pos="555"/>
      </w:tabs>
      <w:spacing w:before="120" w:after="120"/>
      <w:ind w:left="556" w:hanging="556"/>
      <w:jc w:val="left"/>
      <w:outlineLvl w:val="1"/>
    </w:pPr>
    <w:rPr>
      <w:b/>
      <w:sz w:val="28"/>
    </w:rPr>
  </w:style>
  <w:style w:type="paragraph" w:customStyle="1" w:styleId="nag5WZ0914">
    <w:name w:val="nagł 5 WZ0914"/>
    <w:basedOn w:val="Normalny"/>
    <w:next w:val="Normalny"/>
    <w:autoRedefine/>
    <w:rsid w:val="00963689"/>
    <w:pPr>
      <w:tabs>
        <w:tab w:val="num" w:pos="1080"/>
      </w:tabs>
      <w:spacing w:before="120" w:after="120"/>
      <w:ind w:left="1077" w:hanging="1077"/>
      <w:jc w:val="left"/>
      <w:outlineLvl w:val="4"/>
    </w:pPr>
    <w:rPr>
      <w:b/>
      <w:i/>
      <w:sz w:val="22"/>
    </w:rPr>
  </w:style>
  <w:style w:type="paragraph" w:customStyle="1" w:styleId="nag4WZ0914">
    <w:name w:val="nagł 4 WZ0914"/>
    <w:basedOn w:val="Normalny"/>
    <w:next w:val="Normalny"/>
    <w:autoRedefine/>
    <w:rsid w:val="00963689"/>
    <w:pPr>
      <w:tabs>
        <w:tab w:val="num" w:pos="720"/>
      </w:tabs>
      <w:spacing w:before="120" w:after="120"/>
      <w:ind w:left="720" w:hanging="720"/>
      <w:jc w:val="left"/>
      <w:outlineLvl w:val="3"/>
    </w:pPr>
    <w:rPr>
      <w:b/>
    </w:rPr>
  </w:style>
  <w:style w:type="paragraph" w:customStyle="1" w:styleId="BodyText210">
    <w:name w:val="Body Text 210"/>
    <w:basedOn w:val="Normalny"/>
    <w:rsid w:val="00963689"/>
    <w:pPr>
      <w:jc w:val="center"/>
    </w:pPr>
  </w:style>
  <w:style w:type="paragraph" w:customStyle="1" w:styleId="BlockText10">
    <w:name w:val="Block Text10"/>
    <w:basedOn w:val="Normalny"/>
    <w:rsid w:val="00963689"/>
    <w:pPr>
      <w:widowControl/>
      <w:ind w:left="3402" w:right="821"/>
      <w:jc w:val="center"/>
    </w:pPr>
    <w:rPr>
      <w:b/>
      <w:sz w:val="28"/>
    </w:rPr>
  </w:style>
  <w:style w:type="paragraph" w:customStyle="1" w:styleId="StylArialWyjustowany10">
    <w:name w:val="Styl Arial Wyjustowany10"/>
    <w:basedOn w:val="Normalny"/>
    <w:autoRedefine/>
    <w:rsid w:val="00963689"/>
    <w:pPr>
      <w:widowControl/>
      <w:overflowPunct/>
      <w:autoSpaceDE/>
      <w:autoSpaceDN/>
      <w:adjustRightInd/>
      <w:jc w:val="left"/>
      <w:textAlignment w:val="auto"/>
    </w:pPr>
  </w:style>
  <w:style w:type="paragraph" w:customStyle="1" w:styleId="nag210">
    <w:name w:val="nag210"/>
    <w:basedOn w:val="Normalny"/>
    <w:next w:val="styl1"/>
    <w:rsid w:val="00963689"/>
    <w:pPr>
      <w:tabs>
        <w:tab w:val="left" w:pos="0"/>
        <w:tab w:val="left" w:pos="360"/>
        <w:tab w:val="left" w:pos="567"/>
        <w:tab w:val="left" w:pos="907"/>
        <w:tab w:val="left" w:pos="1080"/>
      </w:tabs>
      <w:spacing w:line="240" w:lineRule="atLeast"/>
      <w:ind w:left="397" w:hanging="397"/>
      <w:jc w:val="left"/>
    </w:pPr>
    <w:rPr>
      <w:b/>
    </w:rPr>
  </w:style>
  <w:style w:type="paragraph" w:customStyle="1" w:styleId="styl1100">
    <w:name w:val="styl110"/>
    <w:basedOn w:val="Normalny"/>
    <w:rsid w:val="00963689"/>
    <w:pPr>
      <w:widowControl/>
      <w:overflowPunct/>
      <w:autoSpaceDE/>
      <w:autoSpaceDN/>
      <w:adjustRightInd/>
      <w:textAlignment w:val="auto"/>
    </w:pPr>
  </w:style>
  <w:style w:type="paragraph" w:customStyle="1" w:styleId="Styl1101">
    <w:name w:val="Styl110"/>
    <w:basedOn w:val="Normalny"/>
    <w:rsid w:val="00963689"/>
    <w:pPr>
      <w:tabs>
        <w:tab w:val="left" w:pos="0"/>
      </w:tabs>
      <w:spacing w:after="120" w:line="240" w:lineRule="atLeast"/>
      <w:ind w:firstLine="714"/>
    </w:pPr>
  </w:style>
  <w:style w:type="paragraph" w:customStyle="1" w:styleId="BodyTextIndent210">
    <w:name w:val="Body Text Indent 210"/>
    <w:basedOn w:val="Normalny"/>
    <w:rsid w:val="00963689"/>
    <w:pPr>
      <w:ind w:left="284" w:hanging="284"/>
    </w:pPr>
  </w:style>
  <w:style w:type="paragraph" w:customStyle="1" w:styleId="Standardowy110">
    <w:name w:val="Standardowy110"/>
    <w:basedOn w:val="Normalny"/>
    <w:rsid w:val="00963689"/>
    <w:pPr>
      <w:widowControl/>
      <w:overflowPunct/>
      <w:autoSpaceDE/>
      <w:autoSpaceDN/>
      <w:adjustRightInd/>
      <w:spacing w:before="120"/>
      <w:ind w:firstLine="709"/>
      <w:textAlignment w:val="auto"/>
    </w:pPr>
  </w:style>
  <w:style w:type="paragraph" w:customStyle="1" w:styleId="Styl30">
    <w:name w:val="Styl30"/>
    <w:rsid w:val="00963689"/>
    <w:pPr>
      <w:widowControl w:val="0"/>
      <w:autoSpaceDE w:val="0"/>
      <w:autoSpaceDN w:val="0"/>
      <w:adjustRightInd w:val="0"/>
    </w:pPr>
    <w:rPr>
      <w:rFonts w:ascii="Arial" w:hAnsi="Arial" w:cs="Arial"/>
      <w:sz w:val="24"/>
      <w:szCs w:val="24"/>
    </w:rPr>
  </w:style>
  <w:style w:type="paragraph" w:customStyle="1" w:styleId="Standardowytekst10">
    <w:name w:val="Standardowy.tekst10"/>
    <w:rsid w:val="00963689"/>
    <w:pPr>
      <w:jc w:val="both"/>
    </w:pPr>
  </w:style>
  <w:style w:type="paragraph" w:customStyle="1" w:styleId="StylIwony10">
    <w:name w:val="Styl Iwony10"/>
    <w:basedOn w:val="Normalny"/>
    <w:rsid w:val="00963689"/>
    <w:pPr>
      <w:widowControl/>
      <w:overflowPunct/>
      <w:autoSpaceDE/>
      <w:autoSpaceDN/>
      <w:adjustRightInd/>
      <w:spacing w:before="120" w:after="120"/>
      <w:textAlignment w:val="auto"/>
    </w:pPr>
    <w:rPr>
      <w:rFonts w:ascii="Bookman Old Style" w:hAnsi="Bookman Old Style"/>
    </w:rPr>
  </w:style>
  <w:style w:type="paragraph" w:customStyle="1" w:styleId="Hauptberschrift110">
    <w:name w:val="Hauptüberschrift 110"/>
    <w:basedOn w:val="Normalny"/>
    <w:rsid w:val="00963689"/>
    <w:pPr>
      <w:widowControl/>
      <w:tabs>
        <w:tab w:val="num" w:pos="360"/>
      </w:tabs>
      <w:overflowPunct/>
      <w:autoSpaceDE/>
      <w:autoSpaceDN/>
      <w:adjustRightInd/>
      <w:ind w:left="360" w:hanging="360"/>
      <w:jc w:val="left"/>
      <w:textAlignment w:val="auto"/>
    </w:pPr>
    <w:rPr>
      <w:szCs w:val="24"/>
    </w:rPr>
  </w:style>
  <w:style w:type="paragraph" w:customStyle="1" w:styleId="arial10">
    <w:name w:val="arial10"/>
    <w:basedOn w:val="Hauptberschrift1"/>
    <w:rsid w:val="00963689"/>
  </w:style>
  <w:style w:type="paragraph" w:customStyle="1" w:styleId="Styl210">
    <w:name w:val="Styl210"/>
    <w:basedOn w:val="Listapunktowana"/>
    <w:rsid w:val="00963689"/>
    <w:pPr>
      <w:numPr>
        <w:numId w:val="0"/>
      </w:numPr>
      <w:tabs>
        <w:tab w:val="num" w:pos="426"/>
        <w:tab w:val="num" w:pos="643"/>
      </w:tabs>
      <w:ind w:left="426" w:hanging="284"/>
    </w:pPr>
  </w:style>
  <w:style w:type="paragraph" w:customStyle="1" w:styleId="BodyText213">
    <w:name w:val="Body Text 213"/>
    <w:basedOn w:val="Normalny"/>
    <w:rsid w:val="00963689"/>
    <w:pPr>
      <w:jc w:val="center"/>
    </w:pPr>
  </w:style>
  <w:style w:type="paragraph" w:customStyle="1" w:styleId="BlockText13">
    <w:name w:val="Block Text13"/>
    <w:basedOn w:val="Normalny"/>
    <w:rsid w:val="00963689"/>
    <w:pPr>
      <w:widowControl/>
      <w:ind w:left="3402" w:right="821"/>
      <w:jc w:val="center"/>
    </w:pPr>
    <w:rPr>
      <w:b/>
      <w:sz w:val="28"/>
    </w:rPr>
  </w:style>
  <w:style w:type="paragraph" w:customStyle="1" w:styleId="StylArialWyjustowany13">
    <w:name w:val="Styl Arial Wyjustowany13"/>
    <w:basedOn w:val="Normalny"/>
    <w:autoRedefine/>
    <w:rsid w:val="00963689"/>
    <w:pPr>
      <w:widowControl/>
      <w:overflowPunct/>
      <w:autoSpaceDE/>
      <w:autoSpaceDN/>
      <w:adjustRightInd/>
      <w:jc w:val="left"/>
      <w:textAlignment w:val="auto"/>
    </w:pPr>
  </w:style>
  <w:style w:type="paragraph" w:customStyle="1" w:styleId="nag213">
    <w:name w:val="nag213"/>
    <w:basedOn w:val="Normalny"/>
    <w:next w:val="styl1"/>
    <w:rsid w:val="00963689"/>
    <w:pPr>
      <w:tabs>
        <w:tab w:val="left" w:pos="0"/>
        <w:tab w:val="left" w:pos="360"/>
        <w:tab w:val="left" w:pos="567"/>
        <w:tab w:val="left" w:pos="907"/>
        <w:tab w:val="left" w:pos="1080"/>
      </w:tabs>
      <w:spacing w:line="240" w:lineRule="atLeast"/>
      <w:ind w:left="397" w:hanging="397"/>
      <w:jc w:val="left"/>
    </w:pPr>
    <w:rPr>
      <w:b/>
    </w:rPr>
  </w:style>
  <w:style w:type="paragraph" w:customStyle="1" w:styleId="styl113">
    <w:name w:val="styl113"/>
    <w:basedOn w:val="Normalny"/>
    <w:rsid w:val="00963689"/>
    <w:pPr>
      <w:widowControl/>
      <w:overflowPunct/>
      <w:autoSpaceDE/>
      <w:autoSpaceDN/>
      <w:adjustRightInd/>
      <w:textAlignment w:val="auto"/>
    </w:pPr>
  </w:style>
  <w:style w:type="paragraph" w:customStyle="1" w:styleId="Styl1130">
    <w:name w:val="Styl113"/>
    <w:basedOn w:val="Normalny"/>
    <w:rsid w:val="00963689"/>
    <w:pPr>
      <w:tabs>
        <w:tab w:val="left" w:pos="0"/>
      </w:tabs>
      <w:spacing w:after="120" w:line="240" w:lineRule="atLeast"/>
      <w:ind w:firstLine="714"/>
    </w:pPr>
  </w:style>
  <w:style w:type="paragraph" w:customStyle="1" w:styleId="BodyTextIndent213">
    <w:name w:val="Body Text Indent 213"/>
    <w:basedOn w:val="Normalny"/>
    <w:rsid w:val="00963689"/>
    <w:pPr>
      <w:ind w:left="284" w:hanging="284"/>
    </w:pPr>
  </w:style>
  <w:style w:type="paragraph" w:customStyle="1" w:styleId="Standardowy113">
    <w:name w:val="Standardowy113"/>
    <w:basedOn w:val="Normalny"/>
    <w:rsid w:val="00963689"/>
    <w:pPr>
      <w:widowControl/>
      <w:overflowPunct/>
      <w:autoSpaceDE/>
      <w:autoSpaceDN/>
      <w:adjustRightInd/>
      <w:spacing w:before="120"/>
      <w:ind w:firstLine="709"/>
      <w:textAlignment w:val="auto"/>
    </w:pPr>
  </w:style>
  <w:style w:type="paragraph" w:customStyle="1" w:styleId="Styl33">
    <w:name w:val="Styl33"/>
    <w:rsid w:val="00963689"/>
    <w:pPr>
      <w:widowControl w:val="0"/>
      <w:autoSpaceDE w:val="0"/>
      <w:autoSpaceDN w:val="0"/>
      <w:adjustRightInd w:val="0"/>
    </w:pPr>
    <w:rPr>
      <w:rFonts w:ascii="Arial" w:hAnsi="Arial" w:cs="Arial"/>
      <w:sz w:val="24"/>
      <w:szCs w:val="24"/>
    </w:rPr>
  </w:style>
  <w:style w:type="paragraph" w:customStyle="1" w:styleId="Standardowytekst13">
    <w:name w:val="Standardowy.tekst13"/>
    <w:rsid w:val="00963689"/>
    <w:pPr>
      <w:jc w:val="both"/>
    </w:pPr>
  </w:style>
  <w:style w:type="paragraph" w:customStyle="1" w:styleId="StylIwony13">
    <w:name w:val="Styl Iwony13"/>
    <w:basedOn w:val="Normalny"/>
    <w:rsid w:val="00963689"/>
    <w:pPr>
      <w:widowControl/>
      <w:overflowPunct/>
      <w:autoSpaceDE/>
      <w:autoSpaceDN/>
      <w:adjustRightInd/>
      <w:spacing w:before="120" w:after="120"/>
      <w:textAlignment w:val="auto"/>
    </w:pPr>
    <w:rPr>
      <w:rFonts w:ascii="Bookman Old Style" w:hAnsi="Bookman Old Style"/>
    </w:rPr>
  </w:style>
  <w:style w:type="paragraph" w:customStyle="1" w:styleId="Hauptberschrift113">
    <w:name w:val="Hauptüberschrift 113"/>
    <w:basedOn w:val="Normalny"/>
    <w:rsid w:val="00963689"/>
    <w:pPr>
      <w:widowControl/>
      <w:tabs>
        <w:tab w:val="num" w:pos="360"/>
      </w:tabs>
      <w:overflowPunct/>
      <w:autoSpaceDE/>
      <w:autoSpaceDN/>
      <w:adjustRightInd/>
      <w:ind w:left="360" w:hanging="360"/>
      <w:jc w:val="left"/>
      <w:textAlignment w:val="auto"/>
    </w:pPr>
    <w:rPr>
      <w:szCs w:val="24"/>
    </w:rPr>
  </w:style>
  <w:style w:type="paragraph" w:customStyle="1" w:styleId="arial13">
    <w:name w:val="arial13"/>
    <w:basedOn w:val="Hauptberschrift1"/>
    <w:rsid w:val="00963689"/>
  </w:style>
  <w:style w:type="paragraph" w:customStyle="1" w:styleId="Styl213">
    <w:name w:val="Styl213"/>
    <w:basedOn w:val="Listapunktowana"/>
    <w:rsid w:val="00963689"/>
    <w:pPr>
      <w:numPr>
        <w:numId w:val="0"/>
      </w:numPr>
      <w:tabs>
        <w:tab w:val="num" w:pos="426"/>
        <w:tab w:val="num" w:pos="1440"/>
      </w:tabs>
      <w:ind w:left="426" w:hanging="284"/>
    </w:pPr>
  </w:style>
  <w:style w:type="paragraph" w:customStyle="1" w:styleId="BodyText223">
    <w:name w:val="Body Text 223"/>
    <w:basedOn w:val="Normalny"/>
    <w:rsid w:val="00963689"/>
    <w:pPr>
      <w:jc w:val="center"/>
    </w:pPr>
  </w:style>
  <w:style w:type="paragraph" w:customStyle="1" w:styleId="BlockText23">
    <w:name w:val="Block Text23"/>
    <w:basedOn w:val="Normalny"/>
    <w:rsid w:val="00963689"/>
    <w:pPr>
      <w:widowControl/>
      <w:ind w:left="3402" w:right="821"/>
      <w:jc w:val="center"/>
    </w:pPr>
    <w:rPr>
      <w:b/>
      <w:sz w:val="28"/>
    </w:rPr>
  </w:style>
  <w:style w:type="paragraph" w:customStyle="1" w:styleId="StylArialWyjustowany23">
    <w:name w:val="Styl Arial Wyjustowany23"/>
    <w:basedOn w:val="Normalny"/>
    <w:autoRedefine/>
    <w:rsid w:val="00963689"/>
    <w:pPr>
      <w:widowControl/>
      <w:overflowPunct/>
      <w:autoSpaceDE/>
      <w:autoSpaceDN/>
      <w:adjustRightInd/>
      <w:jc w:val="left"/>
      <w:textAlignment w:val="auto"/>
    </w:pPr>
  </w:style>
  <w:style w:type="paragraph" w:customStyle="1" w:styleId="nag223">
    <w:name w:val="nag223"/>
    <w:basedOn w:val="Normalny"/>
    <w:next w:val="styl1"/>
    <w:rsid w:val="00963689"/>
    <w:pPr>
      <w:tabs>
        <w:tab w:val="left" w:pos="0"/>
        <w:tab w:val="left" w:pos="360"/>
        <w:tab w:val="left" w:pos="567"/>
        <w:tab w:val="left" w:pos="907"/>
        <w:tab w:val="left" w:pos="1080"/>
      </w:tabs>
      <w:spacing w:line="240" w:lineRule="atLeast"/>
      <w:ind w:left="397" w:hanging="397"/>
      <w:jc w:val="left"/>
    </w:pPr>
    <w:rPr>
      <w:b/>
    </w:rPr>
  </w:style>
  <w:style w:type="paragraph" w:customStyle="1" w:styleId="styl123">
    <w:name w:val="styl123"/>
    <w:basedOn w:val="Normalny"/>
    <w:rsid w:val="00963689"/>
    <w:pPr>
      <w:widowControl/>
      <w:overflowPunct/>
      <w:autoSpaceDE/>
      <w:autoSpaceDN/>
      <w:adjustRightInd/>
      <w:textAlignment w:val="auto"/>
    </w:pPr>
  </w:style>
  <w:style w:type="paragraph" w:customStyle="1" w:styleId="Styl1230">
    <w:name w:val="Styl123"/>
    <w:basedOn w:val="Normalny"/>
    <w:rsid w:val="00963689"/>
    <w:pPr>
      <w:tabs>
        <w:tab w:val="left" w:pos="0"/>
      </w:tabs>
      <w:spacing w:after="120" w:line="240" w:lineRule="atLeast"/>
      <w:ind w:firstLine="714"/>
    </w:pPr>
  </w:style>
  <w:style w:type="paragraph" w:customStyle="1" w:styleId="BodyTextIndent223">
    <w:name w:val="Body Text Indent 223"/>
    <w:basedOn w:val="Normalny"/>
    <w:rsid w:val="00963689"/>
    <w:pPr>
      <w:ind w:left="284" w:hanging="284"/>
    </w:pPr>
  </w:style>
  <w:style w:type="paragraph" w:customStyle="1" w:styleId="Standardowy123">
    <w:name w:val="Standardowy123"/>
    <w:basedOn w:val="Normalny"/>
    <w:rsid w:val="00963689"/>
    <w:pPr>
      <w:widowControl/>
      <w:overflowPunct/>
      <w:autoSpaceDE/>
      <w:autoSpaceDN/>
      <w:adjustRightInd/>
      <w:spacing w:before="120"/>
      <w:ind w:firstLine="709"/>
      <w:textAlignment w:val="auto"/>
    </w:pPr>
  </w:style>
  <w:style w:type="paragraph" w:customStyle="1" w:styleId="Styl43">
    <w:name w:val="Styl43"/>
    <w:rsid w:val="00963689"/>
    <w:pPr>
      <w:widowControl w:val="0"/>
      <w:autoSpaceDE w:val="0"/>
      <w:autoSpaceDN w:val="0"/>
      <w:adjustRightInd w:val="0"/>
    </w:pPr>
    <w:rPr>
      <w:rFonts w:ascii="Arial" w:hAnsi="Arial" w:cs="Arial"/>
      <w:sz w:val="24"/>
      <w:szCs w:val="24"/>
    </w:rPr>
  </w:style>
  <w:style w:type="paragraph" w:customStyle="1" w:styleId="Standardowytekst23">
    <w:name w:val="Standardowy.tekst23"/>
    <w:rsid w:val="00963689"/>
    <w:pPr>
      <w:jc w:val="both"/>
    </w:pPr>
  </w:style>
  <w:style w:type="paragraph" w:customStyle="1" w:styleId="StylIwony23">
    <w:name w:val="Styl Iwony23"/>
    <w:basedOn w:val="Normalny"/>
    <w:rsid w:val="00963689"/>
    <w:pPr>
      <w:widowControl/>
      <w:overflowPunct/>
      <w:autoSpaceDE/>
      <w:autoSpaceDN/>
      <w:adjustRightInd/>
      <w:spacing w:before="120" w:after="120"/>
      <w:textAlignment w:val="auto"/>
    </w:pPr>
    <w:rPr>
      <w:rFonts w:ascii="Bookman Old Style" w:hAnsi="Bookman Old Style"/>
    </w:rPr>
  </w:style>
  <w:style w:type="paragraph" w:customStyle="1" w:styleId="Hauptberschrift123">
    <w:name w:val="Hauptüberschrift 123"/>
    <w:basedOn w:val="Normalny"/>
    <w:rsid w:val="00963689"/>
    <w:pPr>
      <w:widowControl/>
      <w:tabs>
        <w:tab w:val="num" w:pos="360"/>
      </w:tabs>
      <w:overflowPunct/>
      <w:autoSpaceDE/>
      <w:autoSpaceDN/>
      <w:adjustRightInd/>
      <w:ind w:left="360" w:hanging="360"/>
      <w:jc w:val="left"/>
      <w:textAlignment w:val="auto"/>
    </w:pPr>
    <w:rPr>
      <w:szCs w:val="24"/>
    </w:rPr>
  </w:style>
  <w:style w:type="paragraph" w:customStyle="1" w:styleId="arial23">
    <w:name w:val="arial23"/>
    <w:basedOn w:val="Hauptberschrift1"/>
    <w:rsid w:val="00963689"/>
  </w:style>
  <w:style w:type="paragraph" w:customStyle="1" w:styleId="Styl223">
    <w:name w:val="Styl223"/>
    <w:basedOn w:val="Listapunktowana"/>
    <w:rsid w:val="00963689"/>
    <w:pPr>
      <w:numPr>
        <w:numId w:val="0"/>
      </w:numPr>
      <w:tabs>
        <w:tab w:val="num" w:pos="426"/>
        <w:tab w:val="num" w:pos="902"/>
      </w:tabs>
      <w:ind w:left="426" w:hanging="284"/>
    </w:pPr>
  </w:style>
  <w:style w:type="paragraph" w:customStyle="1" w:styleId="BodyText233">
    <w:name w:val="Body Text 233"/>
    <w:basedOn w:val="Normalny"/>
    <w:rsid w:val="00963689"/>
    <w:pPr>
      <w:jc w:val="center"/>
    </w:pPr>
  </w:style>
  <w:style w:type="paragraph" w:customStyle="1" w:styleId="BlockText33">
    <w:name w:val="Block Text33"/>
    <w:basedOn w:val="Normalny"/>
    <w:rsid w:val="00963689"/>
    <w:pPr>
      <w:widowControl/>
      <w:ind w:left="3402" w:right="821"/>
      <w:jc w:val="center"/>
    </w:pPr>
    <w:rPr>
      <w:b/>
      <w:sz w:val="28"/>
    </w:rPr>
  </w:style>
  <w:style w:type="paragraph" w:customStyle="1" w:styleId="StylArialWyjustowany33">
    <w:name w:val="Styl Arial Wyjustowany33"/>
    <w:basedOn w:val="Normalny"/>
    <w:autoRedefine/>
    <w:rsid w:val="00963689"/>
    <w:pPr>
      <w:widowControl/>
      <w:overflowPunct/>
      <w:autoSpaceDE/>
      <w:autoSpaceDN/>
      <w:adjustRightInd/>
      <w:jc w:val="left"/>
      <w:textAlignment w:val="auto"/>
    </w:pPr>
  </w:style>
  <w:style w:type="paragraph" w:customStyle="1" w:styleId="nag233">
    <w:name w:val="nag233"/>
    <w:basedOn w:val="Normalny"/>
    <w:next w:val="styl1"/>
    <w:rsid w:val="00963689"/>
    <w:pPr>
      <w:tabs>
        <w:tab w:val="left" w:pos="0"/>
        <w:tab w:val="left" w:pos="360"/>
        <w:tab w:val="left" w:pos="567"/>
        <w:tab w:val="left" w:pos="907"/>
        <w:tab w:val="left" w:pos="1080"/>
      </w:tabs>
      <w:spacing w:line="240" w:lineRule="atLeast"/>
      <w:ind w:left="397" w:hanging="397"/>
      <w:jc w:val="left"/>
    </w:pPr>
    <w:rPr>
      <w:b/>
    </w:rPr>
  </w:style>
  <w:style w:type="paragraph" w:customStyle="1" w:styleId="styl133">
    <w:name w:val="styl133"/>
    <w:basedOn w:val="Normalny"/>
    <w:rsid w:val="00963689"/>
    <w:pPr>
      <w:widowControl/>
      <w:overflowPunct/>
      <w:autoSpaceDE/>
      <w:autoSpaceDN/>
      <w:adjustRightInd/>
      <w:textAlignment w:val="auto"/>
    </w:pPr>
  </w:style>
  <w:style w:type="paragraph" w:customStyle="1" w:styleId="Styl1330">
    <w:name w:val="Styl133"/>
    <w:basedOn w:val="Normalny"/>
    <w:rsid w:val="00963689"/>
    <w:pPr>
      <w:tabs>
        <w:tab w:val="left" w:pos="0"/>
      </w:tabs>
      <w:spacing w:after="120" w:line="240" w:lineRule="atLeast"/>
      <w:ind w:firstLine="714"/>
    </w:pPr>
  </w:style>
  <w:style w:type="paragraph" w:customStyle="1" w:styleId="BodyTextIndent234">
    <w:name w:val="Body Text Indent 234"/>
    <w:basedOn w:val="Normalny"/>
    <w:rsid w:val="00963689"/>
    <w:pPr>
      <w:ind w:left="284" w:hanging="284"/>
    </w:pPr>
  </w:style>
  <w:style w:type="paragraph" w:customStyle="1" w:styleId="Standardowy133">
    <w:name w:val="Standardowy133"/>
    <w:basedOn w:val="Normalny"/>
    <w:rsid w:val="00963689"/>
    <w:pPr>
      <w:widowControl/>
      <w:overflowPunct/>
      <w:autoSpaceDE/>
      <w:autoSpaceDN/>
      <w:adjustRightInd/>
      <w:spacing w:before="120"/>
      <w:ind w:firstLine="709"/>
      <w:textAlignment w:val="auto"/>
    </w:pPr>
  </w:style>
  <w:style w:type="paragraph" w:customStyle="1" w:styleId="Styl54">
    <w:name w:val="Styl54"/>
    <w:rsid w:val="00963689"/>
    <w:pPr>
      <w:widowControl w:val="0"/>
      <w:autoSpaceDE w:val="0"/>
      <w:autoSpaceDN w:val="0"/>
      <w:adjustRightInd w:val="0"/>
    </w:pPr>
    <w:rPr>
      <w:rFonts w:ascii="Arial" w:hAnsi="Arial" w:cs="Arial"/>
      <w:sz w:val="24"/>
      <w:szCs w:val="24"/>
    </w:rPr>
  </w:style>
  <w:style w:type="paragraph" w:customStyle="1" w:styleId="Standardowytekst33">
    <w:name w:val="Standardowy.tekst33"/>
    <w:rsid w:val="00963689"/>
    <w:pPr>
      <w:jc w:val="both"/>
    </w:pPr>
  </w:style>
  <w:style w:type="paragraph" w:customStyle="1" w:styleId="StylIwony34">
    <w:name w:val="Styl Iwony34"/>
    <w:basedOn w:val="Normalny"/>
    <w:rsid w:val="00963689"/>
    <w:pPr>
      <w:widowControl/>
      <w:overflowPunct/>
      <w:autoSpaceDE/>
      <w:autoSpaceDN/>
      <w:adjustRightInd/>
      <w:spacing w:before="120" w:after="120"/>
      <w:textAlignment w:val="auto"/>
    </w:pPr>
    <w:rPr>
      <w:rFonts w:ascii="Bookman Old Style" w:hAnsi="Bookman Old Style"/>
    </w:rPr>
  </w:style>
  <w:style w:type="paragraph" w:customStyle="1" w:styleId="Hauptberschrift134">
    <w:name w:val="Hauptüberschrift 134"/>
    <w:basedOn w:val="Normalny"/>
    <w:rsid w:val="00963689"/>
    <w:pPr>
      <w:widowControl/>
      <w:tabs>
        <w:tab w:val="num" w:pos="360"/>
      </w:tabs>
      <w:overflowPunct/>
      <w:autoSpaceDE/>
      <w:autoSpaceDN/>
      <w:adjustRightInd/>
      <w:ind w:left="360" w:hanging="360"/>
      <w:jc w:val="left"/>
      <w:textAlignment w:val="auto"/>
    </w:pPr>
    <w:rPr>
      <w:szCs w:val="24"/>
    </w:rPr>
  </w:style>
  <w:style w:type="paragraph" w:customStyle="1" w:styleId="arial33">
    <w:name w:val="arial33"/>
    <w:basedOn w:val="Hauptberschrift1"/>
    <w:rsid w:val="00963689"/>
  </w:style>
  <w:style w:type="paragraph" w:customStyle="1" w:styleId="Styl234">
    <w:name w:val="Styl234"/>
    <w:basedOn w:val="Listapunktowana"/>
    <w:rsid w:val="00963689"/>
    <w:pPr>
      <w:numPr>
        <w:numId w:val="0"/>
      </w:numPr>
      <w:tabs>
        <w:tab w:val="num" w:pos="426"/>
        <w:tab w:val="num" w:pos="643"/>
      </w:tabs>
      <w:ind w:left="426" w:hanging="284"/>
    </w:pPr>
  </w:style>
  <w:style w:type="paragraph" w:customStyle="1" w:styleId="nag3WZ0915">
    <w:name w:val="nagł 3 WZ0915"/>
    <w:basedOn w:val="Normalny"/>
    <w:next w:val="Normalny"/>
    <w:autoRedefine/>
    <w:rsid w:val="00963689"/>
    <w:pPr>
      <w:tabs>
        <w:tab w:val="num" w:pos="567"/>
      </w:tabs>
      <w:spacing w:before="120" w:after="120"/>
      <w:ind w:left="567" w:hanging="567"/>
      <w:jc w:val="left"/>
      <w:outlineLvl w:val="2"/>
    </w:pPr>
    <w:rPr>
      <w:b/>
      <w:sz w:val="28"/>
    </w:rPr>
  </w:style>
  <w:style w:type="paragraph" w:customStyle="1" w:styleId="nag2WZ0915">
    <w:name w:val="nagł 2 WZ0915"/>
    <w:basedOn w:val="Normalny"/>
    <w:next w:val="Normalny"/>
    <w:rsid w:val="00963689"/>
    <w:pPr>
      <w:tabs>
        <w:tab w:val="num" w:pos="567"/>
      </w:tabs>
      <w:spacing w:before="120" w:after="120"/>
      <w:ind w:left="567" w:hanging="567"/>
      <w:jc w:val="left"/>
      <w:outlineLvl w:val="1"/>
    </w:pPr>
    <w:rPr>
      <w:b/>
      <w:sz w:val="28"/>
    </w:rPr>
  </w:style>
  <w:style w:type="paragraph" w:customStyle="1" w:styleId="nag5WZ0915">
    <w:name w:val="nagł 5 WZ0915"/>
    <w:basedOn w:val="Normalny"/>
    <w:next w:val="Normalny"/>
    <w:autoRedefine/>
    <w:rsid w:val="00963689"/>
    <w:pPr>
      <w:tabs>
        <w:tab w:val="num" w:pos="1077"/>
      </w:tabs>
      <w:spacing w:before="120" w:after="120"/>
      <w:ind w:left="1077" w:hanging="1077"/>
      <w:jc w:val="left"/>
      <w:outlineLvl w:val="4"/>
    </w:pPr>
    <w:rPr>
      <w:b/>
      <w:i/>
      <w:sz w:val="22"/>
    </w:rPr>
  </w:style>
  <w:style w:type="paragraph" w:customStyle="1" w:styleId="nag4WZ0915">
    <w:name w:val="nagł 4 WZ0915"/>
    <w:basedOn w:val="Normalny"/>
    <w:next w:val="Normalny"/>
    <w:autoRedefine/>
    <w:rsid w:val="00963689"/>
    <w:pPr>
      <w:tabs>
        <w:tab w:val="num" w:pos="737"/>
      </w:tabs>
      <w:spacing w:before="120" w:after="120"/>
      <w:ind w:left="737" w:hanging="737"/>
      <w:jc w:val="left"/>
      <w:outlineLvl w:val="3"/>
    </w:pPr>
    <w:rPr>
      <w:b/>
    </w:rPr>
  </w:style>
  <w:style w:type="paragraph" w:customStyle="1" w:styleId="Stylnag2WZ0915">
    <w:name w:val="Styl nagł 2 WZ0915"/>
    <w:basedOn w:val="nag2WZ0915"/>
    <w:autoRedefine/>
    <w:rsid w:val="00963689"/>
    <w:pPr>
      <w:numPr>
        <w:ilvl w:val="1"/>
        <w:numId w:val="15"/>
      </w:numPr>
    </w:pPr>
    <w:rPr>
      <w:bCs/>
    </w:rPr>
  </w:style>
  <w:style w:type="paragraph" w:customStyle="1" w:styleId="Stylnag2WZ0915Zlewej0cmPierwszywiersz0cm">
    <w:name w:val="Styl nagł 2 WZ0915 + Z lewej:  0 cm Pierwszy wiersz:  0 cm"/>
    <w:basedOn w:val="Normalny"/>
    <w:rsid w:val="00963689"/>
    <w:pPr>
      <w:numPr>
        <w:ilvl w:val="1"/>
        <w:numId w:val="16"/>
      </w:numPr>
    </w:pPr>
  </w:style>
  <w:style w:type="paragraph" w:customStyle="1" w:styleId="BodyText214">
    <w:name w:val="Body Text 214"/>
    <w:basedOn w:val="Normalny"/>
    <w:rsid w:val="009D326D"/>
    <w:pPr>
      <w:jc w:val="center"/>
    </w:pPr>
  </w:style>
  <w:style w:type="paragraph" w:customStyle="1" w:styleId="BlockText14">
    <w:name w:val="Block Text14"/>
    <w:basedOn w:val="Normalny"/>
    <w:rsid w:val="009D326D"/>
    <w:pPr>
      <w:widowControl/>
      <w:ind w:left="3402" w:right="821"/>
      <w:jc w:val="center"/>
    </w:pPr>
    <w:rPr>
      <w:b/>
      <w:sz w:val="28"/>
    </w:rPr>
  </w:style>
  <w:style w:type="paragraph" w:customStyle="1" w:styleId="StylArialWyjustowany14">
    <w:name w:val="Styl Arial Wyjustowany14"/>
    <w:basedOn w:val="Normalny"/>
    <w:autoRedefine/>
    <w:rsid w:val="009D326D"/>
    <w:pPr>
      <w:widowControl/>
      <w:overflowPunct/>
      <w:autoSpaceDE/>
      <w:autoSpaceDN/>
      <w:adjustRightInd/>
      <w:jc w:val="left"/>
      <w:textAlignment w:val="auto"/>
    </w:pPr>
  </w:style>
  <w:style w:type="paragraph" w:customStyle="1" w:styleId="nag214">
    <w:name w:val="nag214"/>
    <w:basedOn w:val="Normalny"/>
    <w:next w:val="styl1"/>
    <w:rsid w:val="009D326D"/>
    <w:pPr>
      <w:tabs>
        <w:tab w:val="left" w:pos="0"/>
        <w:tab w:val="left" w:pos="360"/>
        <w:tab w:val="left" w:pos="567"/>
        <w:tab w:val="left" w:pos="907"/>
        <w:tab w:val="left" w:pos="1080"/>
      </w:tabs>
      <w:spacing w:line="240" w:lineRule="atLeast"/>
      <w:ind w:left="397" w:hanging="397"/>
      <w:jc w:val="left"/>
    </w:pPr>
    <w:rPr>
      <w:b/>
    </w:rPr>
  </w:style>
  <w:style w:type="paragraph" w:customStyle="1" w:styleId="styl114">
    <w:name w:val="styl114"/>
    <w:basedOn w:val="Normalny"/>
    <w:rsid w:val="009D326D"/>
    <w:pPr>
      <w:widowControl/>
      <w:overflowPunct/>
      <w:autoSpaceDE/>
      <w:autoSpaceDN/>
      <w:adjustRightInd/>
      <w:textAlignment w:val="auto"/>
    </w:pPr>
  </w:style>
  <w:style w:type="paragraph" w:customStyle="1" w:styleId="Styl1140">
    <w:name w:val="Styl114"/>
    <w:basedOn w:val="Normalny"/>
    <w:rsid w:val="009D326D"/>
    <w:pPr>
      <w:tabs>
        <w:tab w:val="left" w:pos="0"/>
      </w:tabs>
      <w:spacing w:after="120" w:line="240" w:lineRule="atLeast"/>
      <w:ind w:firstLine="714"/>
    </w:pPr>
  </w:style>
  <w:style w:type="paragraph" w:customStyle="1" w:styleId="BodyTextIndent214">
    <w:name w:val="Body Text Indent 214"/>
    <w:basedOn w:val="Normalny"/>
    <w:rsid w:val="009D326D"/>
    <w:pPr>
      <w:ind w:left="284" w:hanging="284"/>
    </w:pPr>
  </w:style>
  <w:style w:type="paragraph" w:customStyle="1" w:styleId="Standardowy114">
    <w:name w:val="Standardowy114"/>
    <w:basedOn w:val="Normalny"/>
    <w:rsid w:val="009D326D"/>
    <w:pPr>
      <w:widowControl/>
      <w:overflowPunct/>
      <w:autoSpaceDE/>
      <w:autoSpaceDN/>
      <w:adjustRightInd/>
      <w:spacing w:before="120"/>
      <w:ind w:firstLine="709"/>
      <w:textAlignment w:val="auto"/>
    </w:pPr>
  </w:style>
  <w:style w:type="paragraph" w:customStyle="1" w:styleId="Styl34">
    <w:name w:val="Styl34"/>
    <w:rsid w:val="009D326D"/>
    <w:pPr>
      <w:widowControl w:val="0"/>
      <w:autoSpaceDE w:val="0"/>
      <w:autoSpaceDN w:val="0"/>
      <w:adjustRightInd w:val="0"/>
    </w:pPr>
    <w:rPr>
      <w:rFonts w:ascii="Arial" w:hAnsi="Arial" w:cs="Arial"/>
      <w:sz w:val="24"/>
      <w:szCs w:val="24"/>
    </w:rPr>
  </w:style>
  <w:style w:type="paragraph" w:customStyle="1" w:styleId="Standardowytekst14">
    <w:name w:val="Standardowy.tekst14"/>
    <w:rsid w:val="009D326D"/>
    <w:pPr>
      <w:jc w:val="both"/>
    </w:pPr>
  </w:style>
  <w:style w:type="paragraph" w:customStyle="1" w:styleId="StylIwony14">
    <w:name w:val="Styl Iwony14"/>
    <w:basedOn w:val="Normalny"/>
    <w:rsid w:val="009D326D"/>
    <w:pPr>
      <w:widowControl/>
      <w:overflowPunct/>
      <w:autoSpaceDE/>
      <w:autoSpaceDN/>
      <w:adjustRightInd/>
      <w:spacing w:before="120" w:after="120"/>
      <w:textAlignment w:val="auto"/>
    </w:pPr>
    <w:rPr>
      <w:rFonts w:ascii="Bookman Old Style" w:hAnsi="Bookman Old Style"/>
    </w:rPr>
  </w:style>
  <w:style w:type="paragraph" w:customStyle="1" w:styleId="Hauptberschrift114">
    <w:name w:val="Hauptüberschrift 114"/>
    <w:basedOn w:val="Normalny"/>
    <w:rsid w:val="009D326D"/>
    <w:pPr>
      <w:widowControl/>
      <w:tabs>
        <w:tab w:val="num" w:pos="360"/>
      </w:tabs>
      <w:overflowPunct/>
      <w:autoSpaceDE/>
      <w:autoSpaceDN/>
      <w:adjustRightInd/>
      <w:ind w:left="360" w:hanging="360"/>
      <w:jc w:val="left"/>
      <w:textAlignment w:val="auto"/>
    </w:pPr>
    <w:rPr>
      <w:szCs w:val="24"/>
    </w:rPr>
  </w:style>
  <w:style w:type="paragraph" w:customStyle="1" w:styleId="arial14">
    <w:name w:val="arial14"/>
    <w:basedOn w:val="Hauptberschrift1"/>
    <w:rsid w:val="009D326D"/>
  </w:style>
  <w:style w:type="paragraph" w:customStyle="1" w:styleId="Styl214">
    <w:name w:val="Styl214"/>
    <w:basedOn w:val="Listapunktowana"/>
    <w:rsid w:val="009D326D"/>
    <w:pPr>
      <w:numPr>
        <w:numId w:val="0"/>
      </w:numPr>
      <w:tabs>
        <w:tab w:val="num" w:pos="426"/>
        <w:tab w:val="num" w:pos="643"/>
      </w:tabs>
      <w:ind w:left="426" w:hanging="284"/>
    </w:pPr>
  </w:style>
  <w:style w:type="paragraph" w:customStyle="1" w:styleId="BodyText215">
    <w:name w:val="Body Text 215"/>
    <w:basedOn w:val="Normalny"/>
    <w:rsid w:val="009D326D"/>
    <w:pPr>
      <w:jc w:val="center"/>
    </w:pPr>
  </w:style>
  <w:style w:type="paragraph" w:customStyle="1" w:styleId="BlockText15">
    <w:name w:val="Block Text15"/>
    <w:basedOn w:val="Normalny"/>
    <w:rsid w:val="009D326D"/>
    <w:pPr>
      <w:widowControl/>
      <w:ind w:left="3402" w:right="821"/>
      <w:jc w:val="center"/>
    </w:pPr>
    <w:rPr>
      <w:b/>
      <w:sz w:val="28"/>
    </w:rPr>
  </w:style>
  <w:style w:type="paragraph" w:customStyle="1" w:styleId="StylArialWyjustowany15">
    <w:name w:val="Styl Arial Wyjustowany15"/>
    <w:basedOn w:val="Normalny"/>
    <w:autoRedefine/>
    <w:rsid w:val="009D326D"/>
    <w:pPr>
      <w:widowControl/>
      <w:overflowPunct/>
      <w:autoSpaceDE/>
      <w:autoSpaceDN/>
      <w:adjustRightInd/>
      <w:jc w:val="left"/>
      <w:textAlignment w:val="auto"/>
    </w:pPr>
  </w:style>
  <w:style w:type="paragraph" w:customStyle="1" w:styleId="nag215">
    <w:name w:val="nag215"/>
    <w:basedOn w:val="Normalny"/>
    <w:next w:val="styl1"/>
    <w:rsid w:val="009D326D"/>
    <w:pPr>
      <w:tabs>
        <w:tab w:val="left" w:pos="0"/>
        <w:tab w:val="left" w:pos="360"/>
        <w:tab w:val="left" w:pos="567"/>
        <w:tab w:val="left" w:pos="907"/>
        <w:tab w:val="left" w:pos="1080"/>
      </w:tabs>
      <w:spacing w:line="240" w:lineRule="atLeast"/>
      <w:ind w:left="397" w:hanging="397"/>
      <w:jc w:val="left"/>
    </w:pPr>
    <w:rPr>
      <w:b/>
    </w:rPr>
  </w:style>
  <w:style w:type="paragraph" w:customStyle="1" w:styleId="styl115">
    <w:name w:val="styl115"/>
    <w:basedOn w:val="Normalny"/>
    <w:rsid w:val="009D326D"/>
    <w:pPr>
      <w:widowControl/>
      <w:overflowPunct/>
      <w:autoSpaceDE/>
      <w:autoSpaceDN/>
      <w:adjustRightInd/>
      <w:textAlignment w:val="auto"/>
    </w:pPr>
  </w:style>
  <w:style w:type="paragraph" w:customStyle="1" w:styleId="Styl1150">
    <w:name w:val="Styl115"/>
    <w:basedOn w:val="Normalny"/>
    <w:rsid w:val="009D326D"/>
    <w:pPr>
      <w:tabs>
        <w:tab w:val="left" w:pos="0"/>
      </w:tabs>
      <w:spacing w:after="120" w:line="240" w:lineRule="atLeast"/>
      <w:ind w:firstLine="714"/>
    </w:pPr>
  </w:style>
  <w:style w:type="paragraph" w:customStyle="1" w:styleId="BodyTextIndent215">
    <w:name w:val="Body Text Indent 215"/>
    <w:basedOn w:val="Normalny"/>
    <w:rsid w:val="009D326D"/>
    <w:pPr>
      <w:ind w:left="284" w:hanging="284"/>
    </w:pPr>
  </w:style>
  <w:style w:type="paragraph" w:customStyle="1" w:styleId="Standardowy115">
    <w:name w:val="Standardowy115"/>
    <w:basedOn w:val="Normalny"/>
    <w:rsid w:val="009D326D"/>
    <w:pPr>
      <w:widowControl/>
      <w:overflowPunct/>
      <w:autoSpaceDE/>
      <w:autoSpaceDN/>
      <w:adjustRightInd/>
      <w:spacing w:before="120"/>
      <w:ind w:firstLine="709"/>
      <w:textAlignment w:val="auto"/>
    </w:pPr>
  </w:style>
  <w:style w:type="paragraph" w:customStyle="1" w:styleId="Styl35">
    <w:name w:val="Styl35"/>
    <w:rsid w:val="009D326D"/>
    <w:pPr>
      <w:widowControl w:val="0"/>
      <w:autoSpaceDE w:val="0"/>
      <w:autoSpaceDN w:val="0"/>
      <w:adjustRightInd w:val="0"/>
    </w:pPr>
    <w:rPr>
      <w:rFonts w:ascii="Arial" w:hAnsi="Arial" w:cs="Arial"/>
      <w:sz w:val="24"/>
      <w:szCs w:val="24"/>
    </w:rPr>
  </w:style>
  <w:style w:type="paragraph" w:customStyle="1" w:styleId="Standardowytekst15">
    <w:name w:val="Standardowy.tekst15"/>
    <w:rsid w:val="009D326D"/>
    <w:pPr>
      <w:jc w:val="both"/>
    </w:pPr>
  </w:style>
  <w:style w:type="paragraph" w:customStyle="1" w:styleId="StylIwony15">
    <w:name w:val="Styl Iwony15"/>
    <w:basedOn w:val="Normalny"/>
    <w:rsid w:val="009D326D"/>
    <w:pPr>
      <w:widowControl/>
      <w:overflowPunct/>
      <w:autoSpaceDE/>
      <w:autoSpaceDN/>
      <w:adjustRightInd/>
      <w:spacing w:before="120" w:after="120"/>
      <w:textAlignment w:val="auto"/>
    </w:pPr>
    <w:rPr>
      <w:rFonts w:ascii="Bookman Old Style" w:hAnsi="Bookman Old Style"/>
    </w:rPr>
  </w:style>
  <w:style w:type="paragraph" w:customStyle="1" w:styleId="Hauptberschrift115">
    <w:name w:val="Hauptüberschrift 115"/>
    <w:basedOn w:val="Normalny"/>
    <w:rsid w:val="009D326D"/>
    <w:pPr>
      <w:widowControl/>
      <w:tabs>
        <w:tab w:val="num" w:pos="360"/>
      </w:tabs>
      <w:overflowPunct/>
      <w:autoSpaceDE/>
      <w:autoSpaceDN/>
      <w:adjustRightInd/>
      <w:ind w:left="360" w:hanging="360"/>
      <w:jc w:val="left"/>
      <w:textAlignment w:val="auto"/>
    </w:pPr>
    <w:rPr>
      <w:szCs w:val="24"/>
    </w:rPr>
  </w:style>
  <w:style w:type="paragraph" w:customStyle="1" w:styleId="arial15">
    <w:name w:val="arial15"/>
    <w:basedOn w:val="Hauptberschrift1"/>
    <w:rsid w:val="009D326D"/>
  </w:style>
  <w:style w:type="paragraph" w:customStyle="1" w:styleId="Styl215">
    <w:name w:val="Styl215"/>
    <w:basedOn w:val="Listapunktowana"/>
    <w:rsid w:val="009D326D"/>
    <w:pPr>
      <w:numPr>
        <w:numId w:val="0"/>
      </w:numPr>
      <w:tabs>
        <w:tab w:val="num" w:pos="426"/>
        <w:tab w:val="num" w:pos="1440"/>
      </w:tabs>
      <w:ind w:left="426" w:hanging="284"/>
    </w:pPr>
  </w:style>
  <w:style w:type="paragraph" w:customStyle="1" w:styleId="BodyText224">
    <w:name w:val="Body Text 224"/>
    <w:basedOn w:val="Normalny"/>
    <w:rsid w:val="009D326D"/>
    <w:pPr>
      <w:jc w:val="center"/>
    </w:pPr>
  </w:style>
  <w:style w:type="paragraph" w:customStyle="1" w:styleId="BlockText24">
    <w:name w:val="Block Text24"/>
    <w:basedOn w:val="Normalny"/>
    <w:rsid w:val="009D326D"/>
    <w:pPr>
      <w:widowControl/>
      <w:ind w:left="3402" w:right="821"/>
      <w:jc w:val="center"/>
    </w:pPr>
    <w:rPr>
      <w:b/>
      <w:sz w:val="28"/>
    </w:rPr>
  </w:style>
  <w:style w:type="paragraph" w:customStyle="1" w:styleId="StylArialWyjustowany24">
    <w:name w:val="Styl Arial Wyjustowany24"/>
    <w:basedOn w:val="Normalny"/>
    <w:autoRedefine/>
    <w:rsid w:val="009D326D"/>
    <w:pPr>
      <w:widowControl/>
      <w:overflowPunct/>
      <w:autoSpaceDE/>
      <w:autoSpaceDN/>
      <w:adjustRightInd/>
      <w:jc w:val="left"/>
      <w:textAlignment w:val="auto"/>
    </w:pPr>
  </w:style>
  <w:style w:type="paragraph" w:customStyle="1" w:styleId="nag224">
    <w:name w:val="nag224"/>
    <w:basedOn w:val="Normalny"/>
    <w:next w:val="styl1"/>
    <w:rsid w:val="009D326D"/>
    <w:pPr>
      <w:tabs>
        <w:tab w:val="left" w:pos="0"/>
        <w:tab w:val="left" w:pos="360"/>
        <w:tab w:val="left" w:pos="567"/>
        <w:tab w:val="left" w:pos="907"/>
        <w:tab w:val="left" w:pos="1080"/>
      </w:tabs>
      <w:spacing w:line="240" w:lineRule="atLeast"/>
      <w:ind w:left="397" w:hanging="397"/>
      <w:jc w:val="left"/>
    </w:pPr>
    <w:rPr>
      <w:b/>
    </w:rPr>
  </w:style>
  <w:style w:type="paragraph" w:customStyle="1" w:styleId="styl124">
    <w:name w:val="styl124"/>
    <w:basedOn w:val="Normalny"/>
    <w:rsid w:val="009D326D"/>
    <w:pPr>
      <w:widowControl/>
      <w:overflowPunct/>
      <w:autoSpaceDE/>
      <w:autoSpaceDN/>
      <w:adjustRightInd/>
      <w:textAlignment w:val="auto"/>
    </w:pPr>
  </w:style>
  <w:style w:type="paragraph" w:customStyle="1" w:styleId="Styl1240">
    <w:name w:val="Styl124"/>
    <w:basedOn w:val="Normalny"/>
    <w:rsid w:val="009D326D"/>
    <w:pPr>
      <w:tabs>
        <w:tab w:val="left" w:pos="0"/>
      </w:tabs>
      <w:spacing w:after="120" w:line="240" w:lineRule="atLeast"/>
      <w:ind w:firstLine="714"/>
    </w:pPr>
  </w:style>
  <w:style w:type="paragraph" w:customStyle="1" w:styleId="BodyTextIndent224">
    <w:name w:val="Body Text Indent 224"/>
    <w:basedOn w:val="Normalny"/>
    <w:rsid w:val="009D326D"/>
    <w:pPr>
      <w:ind w:left="284" w:hanging="284"/>
    </w:pPr>
  </w:style>
  <w:style w:type="paragraph" w:customStyle="1" w:styleId="Standardowy124">
    <w:name w:val="Standardowy124"/>
    <w:basedOn w:val="Normalny"/>
    <w:rsid w:val="009D326D"/>
    <w:pPr>
      <w:widowControl/>
      <w:overflowPunct/>
      <w:autoSpaceDE/>
      <w:autoSpaceDN/>
      <w:adjustRightInd/>
      <w:spacing w:before="120"/>
      <w:ind w:firstLine="709"/>
      <w:textAlignment w:val="auto"/>
    </w:pPr>
  </w:style>
  <w:style w:type="paragraph" w:customStyle="1" w:styleId="Styl44">
    <w:name w:val="Styl44"/>
    <w:rsid w:val="009D326D"/>
    <w:pPr>
      <w:widowControl w:val="0"/>
      <w:autoSpaceDE w:val="0"/>
      <w:autoSpaceDN w:val="0"/>
      <w:adjustRightInd w:val="0"/>
    </w:pPr>
    <w:rPr>
      <w:rFonts w:ascii="Arial" w:hAnsi="Arial" w:cs="Arial"/>
      <w:sz w:val="24"/>
      <w:szCs w:val="24"/>
    </w:rPr>
  </w:style>
  <w:style w:type="paragraph" w:customStyle="1" w:styleId="Standardowytekst24">
    <w:name w:val="Standardowy.tekst24"/>
    <w:rsid w:val="009D326D"/>
    <w:pPr>
      <w:jc w:val="both"/>
    </w:pPr>
  </w:style>
  <w:style w:type="paragraph" w:customStyle="1" w:styleId="StylIwony24">
    <w:name w:val="Styl Iwony24"/>
    <w:basedOn w:val="Normalny"/>
    <w:rsid w:val="009D326D"/>
    <w:pPr>
      <w:widowControl/>
      <w:overflowPunct/>
      <w:autoSpaceDE/>
      <w:autoSpaceDN/>
      <w:adjustRightInd/>
      <w:spacing w:before="120" w:after="120"/>
      <w:textAlignment w:val="auto"/>
    </w:pPr>
    <w:rPr>
      <w:rFonts w:ascii="Bookman Old Style" w:hAnsi="Bookman Old Style"/>
    </w:rPr>
  </w:style>
  <w:style w:type="paragraph" w:customStyle="1" w:styleId="Hauptberschrift124">
    <w:name w:val="Hauptüberschrift 124"/>
    <w:basedOn w:val="Normalny"/>
    <w:rsid w:val="009D326D"/>
    <w:pPr>
      <w:widowControl/>
      <w:tabs>
        <w:tab w:val="num" w:pos="360"/>
      </w:tabs>
      <w:overflowPunct/>
      <w:autoSpaceDE/>
      <w:autoSpaceDN/>
      <w:adjustRightInd/>
      <w:ind w:left="360" w:hanging="360"/>
      <w:jc w:val="left"/>
      <w:textAlignment w:val="auto"/>
    </w:pPr>
    <w:rPr>
      <w:szCs w:val="24"/>
    </w:rPr>
  </w:style>
  <w:style w:type="paragraph" w:customStyle="1" w:styleId="arial24">
    <w:name w:val="arial24"/>
    <w:basedOn w:val="Hauptberschrift1"/>
    <w:rsid w:val="009D326D"/>
  </w:style>
  <w:style w:type="paragraph" w:customStyle="1" w:styleId="Styl224">
    <w:name w:val="Styl224"/>
    <w:basedOn w:val="Listapunktowana"/>
    <w:rsid w:val="009D326D"/>
    <w:pPr>
      <w:numPr>
        <w:numId w:val="0"/>
      </w:numPr>
      <w:tabs>
        <w:tab w:val="num" w:pos="426"/>
        <w:tab w:val="num" w:pos="902"/>
      </w:tabs>
      <w:ind w:left="426" w:hanging="284"/>
    </w:pPr>
  </w:style>
  <w:style w:type="paragraph" w:customStyle="1" w:styleId="BodyText234">
    <w:name w:val="Body Text 234"/>
    <w:basedOn w:val="Normalny"/>
    <w:rsid w:val="009D326D"/>
    <w:pPr>
      <w:jc w:val="center"/>
    </w:pPr>
  </w:style>
  <w:style w:type="paragraph" w:customStyle="1" w:styleId="BlockText34">
    <w:name w:val="Block Text34"/>
    <w:basedOn w:val="Normalny"/>
    <w:rsid w:val="009D326D"/>
    <w:pPr>
      <w:widowControl/>
      <w:ind w:left="3402" w:right="821"/>
      <w:jc w:val="center"/>
    </w:pPr>
    <w:rPr>
      <w:b/>
      <w:sz w:val="28"/>
    </w:rPr>
  </w:style>
  <w:style w:type="paragraph" w:customStyle="1" w:styleId="StylArialWyjustowany34">
    <w:name w:val="Styl Arial Wyjustowany34"/>
    <w:basedOn w:val="Normalny"/>
    <w:autoRedefine/>
    <w:rsid w:val="009D326D"/>
    <w:pPr>
      <w:widowControl/>
      <w:overflowPunct/>
      <w:autoSpaceDE/>
      <w:autoSpaceDN/>
      <w:adjustRightInd/>
      <w:jc w:val="left"/>
      <w:textAlignment w:val="auto"/>
    </w:pPr>
  </w:style>
  <w:style w:type="paragraph" w:customStyle="1" w:styleId="nag234">
    <w:name w:val="nag234"/>
    <w:basedOn w:val="Normalny"/>
    <w:next w:val="styl1"/>
    <w:rsid w:val="009D326D"/>
    <w:pPr>
      <w:tabs>
        <w:tab w:val="left" w:pos="0"/>
        <w:tab w:val="left" w:pos="360"/>
        <w:tab w:val="left" w:pos="567"/>
        <w:tab w:val="left" w:pos="907"/>
        <w:tab w:val="left" w:pos="1080"/>
      </w:tabs>
      <w:spacing w:line="240" w:lineRule="atLeast"/>
      <w:ind w:left="397" w:hanging="397"/>
      <w:jc w:val="left"/>
    </w:pPr>
    <w:rPr>
      <w:b/>
    </w:rPr>
  </w:style>
  <w:style w:type="paragraph" w:customStyle="1" w:styleId="styl134">
    <w:name w:val="styl134"/>
    <w:basedOn w:val="Normalny"/>
    <w:rsid w:val="009D326D"/>
    <w:pPr>
      <w:widowControl/>
      <w:overflowPunct/>
      <w:autoSpaceDE/>
      <w:autoSpaceDN/>
      <w:adjustRightInd/>
      <w:textAlignment w:val="auto"/>
    </w:pPr>
  </w:style>
  <w:style w:type="paragraph" w:customStyle="1" w:styleId="Styl1340">
    <w:name w:val="Styl134"/>
    <w:basedOn w:val="Normalny"/>
    <w:rsid w:val="009D326D"/>
    <w:pPr>
      <w:tabs>
        <w:tab w:val="left" w:pos="0"/>
      </w:tabs>
      <w:spacing w:after="120" w:line="240" w:lineRule="atLeast"/>
      <w:ind w:firstLine="714"/>
    </w:pPr>
  </w:style>
  <w:style w:type="paragraph" w:customStyle="1" w:styleId="BodyTextIndent235">
    <w:name w:val="Body Text Indent 235"/>
    <w:basedOn w:val="Normalny"/>
    <w:rsid w:val="009D326D"/>
    <w:pPr>
      <w:ind w:left="284" w:hanging="284"/>
    </w:pPr>
  </w:style>
  <w:style w:type="paragraph" w:customStyle="1" w:styleId="Standardowy134">
    <w:name w:val="Standardowy134"/>
    <w:basedOn w:val="Normalny"/>
    <w:rsid w:val="009D326D"/>
    <w:pPr>
      <w:widowControl/>
      <w:overflowPunct/>
      <w:autoSpaceDE/>
      <w:autoSpaceDN/>
      <w:adjustRightInd/>
      <w:spacing w:before="120"/>
      <w:ind w:firstLine="709"/>
      <w:textAlignment w:val="auto"/>
    </w:pPr>
  </w:style>
  <w:style w:type="paragraph" w:customStyle="1" w:styleId="Styl55">
    <w:name w:val="Styl55"/>
    <w:rsid w:val="009D326D"/>
    <w:pPr>
      <w:widowControl w:val="0"/>
      <w:autoSpaceDE w:val="0"/>
      <w:autoSpaceDN w:val="0"/>
      <w:adjustRightInd w:val="0"/>
    </w:pPr>
    <w:rPr>
      <w:rFonts w:ascii="Arial" w:hAnsi="Arial" w:cs="Arial"/>
      <w:sz w:val="24"/>
      <w:szCs w:val="24"/>
    </w:rPr>
  </w:style>
  <w:style w:type="paragraph" w:customStyle="1" w:styleId="Standardowytekst34">
    <w:name w:val="Standardowy.tekst34"/>
    <w:rsid w:val="009D326D"/>
    <w:pPr>
      <w:jc w:val="both"/>
    </w:pPr>
  </w:style>
  <w:style w:type="paragraph" w:customStyle="1" w:styleId="StylIwony35">
    <w:name w:val="Styl Iwony35"/>
    <w:basedOn w:val="Normalny"/>
    <w:rsid w:val="009D326D"/>
    <w:pPr>
      <w:widowControl/>
      <w:overflowPunct/>
      <w:autoSpaceDE/>
      <w:autoSpaceDN/>
      <w:adjustRightInd/>
      <w:spacing w:before="120" w:after="120"/>
      <w:textAlignment w:val="auto"/>
    </w:pPr>
    <w:rPr>
      <w:rFonts w:ascii="Bookman Old Style" w:hAnsi="Bookman Old Style"/>
    </w:rPr>
  </w:style>
  <w:style w:type="paragraph" w:customStyle="1" w:styleId="Hauptberschrift135">
    <w:name w:val="Hauptüberschrift 135"/>
    <w:basedOn w:val="Normalny"/>
    <w:rsid w:val="009D326D"/>
    <w:pPr>
      <w:widowControl/>
      <w:tabs>
        <w:tab w:val="num" w:pos="360"/>
      </w:tabs>
      <w:overflowPunct/>
      <w:autoSpaceDE/>
      <w:autoSpaceDN/>
      <w:adjustRightInd/>
      <w:ind w:left="360" w:hanging="360"/>
      <w:jc w:val="left"/>
      <w:textAlignment w:val="auto"/>
    </w:pPr>
    <w:rPr>
      <w:szCs w:val="24"/>
    </w:rPr>
  </w:style>
  <w:style w:type="paragraph" w:customStyle="1" w:styleId="arial34">
    <w:name w:val="arial34"/>
    <w:basedOn w:val="Hauptberschrift1"/>
    <w:rsid w:val="009D326D"/>
  </w:style>
  <w:style w:type="paragraph" w:customStyle="1" w:styleId="Styl235">
    <w:name w:val="Styl235"/>
    <w:basedOn w:val="Listapunktowana"/>
    <w:rsid w:val="009D326D"/>
    <w:pPr>
      <w:numPr>
        <w:numId w:val="0"/>
      </w:numPr>
      <w:tabs>
        <w:tab w:val="num" w:pos="426"/>
        <w:tab w:val="num" w:pos="643"/>
      </w:tabs>
      <w:ind w:left="426" w:hanging="284"/>
    </w:pPr>
  </w:style>
  <w:style w:type="paragraph" w:customStyle="1" w:styleId="nag3WZ0916">
    <w:name w:val="nagł 3 WZ0916"/>
    <w:basedOn w:val="Normalny"/>
    <w:next w:val="Normalny"/>
    <w:rsid w:val="009D326D"/>
    <w:pPr>
      <w:spacing w:before="120" w:after="120"/>
      <w:jc w:val="left"/>
      <w:outlineLvl w:val="2"/>
    </w:pPr>
    <w:rPr>
      <w:b/>
      <w:sz w:val="28"/>
    </w:rPr>
  </w:style>
  <w:style w:type="paragraph" w:customStyle="1" w:styleId="nag2WZ0916">
    <w:name w:val="nagł 2 WZ0916"/>
    <w:basedOn w:val="Normalny"/>
    <w:next w:val="Normalny"/>
    <w:autoRedefine/>
    <w:rsid w:val="009D326D"/>
    <w:pPr>
      <w:tabs>
        <w:tab w:val="num" w:pos="454"/>
      </w:tabs>
      <w:spacing w:before="120" w:after="120"/>
      <w:ind w:left="454" w:hanging="454"/>
      <w:jc w:val="left"/>
      <w:outlineLvl w:val="1"/>
    </w:pPr>
    <w:rPr>
      <w:b/>
      <w:sz w:val="28"/>
    </w:rPr>
  </w:style>
  <w:style w:type="paragraph" w:customStyle="1" w:styleId="nag5WZ0916">
    <w:name w:val="nagł 5 WZ0916"/>
    <w:basedOn w:val="Normalny"/>
    <w:next w:val="Normalny"/>
    <w:autoRedefine/>
    <w:rsid w:val="009D326D"/>
    <w:pPr>
      <w:tabs>
        <w:tab w:val="num" w:pos="1077"/>
      </w:tabs>
      <w:spacing w:before="120" w:after="120"/>
      <w:ind w:left="1077" w:hanging="1077"/>
      <w:jc w:val="left"/>
      <w:outlineLvl w:val="4"/>
    </w:pPr>
    <w:rPr>
      <w:b/>
      <w:i/>
      <w:sz w:val="22"/>
    </w:rPr>
  </w:style>
  <w:style w:type="paragraph" w:customStyle="1" w:styleId="nag4WZ0916">
    <w:name w:val="nagł 4 WZ0916"/>
    <w:basedOn w:val="Normalny"/>
    <w:next w:val="Normalny"/>
    <w:rsid w:val="009D326D"/>
    <w:pPr>
      <w:tabs>
        <w:tab w:val="num" w:pos="794"/>
      </w:tabs>
      <w:spacing w:before="120" w:after="120"/>
      <w:ind w:left="794" w:hanging="794"/>
      <w:jc w:val="left"/>
      <w:outlineLvl w:val="3"/>
    </w:pPr>
    <w:rPr>
      <w:b/>
    </w:rPr>
  </w:style>
  <w:style w:type="paragraph" w:customStyle="1" w:styleId="nag3WZ0917">
    <w:name w:val="nagł 3 WZ0917"/>
    <w:basedOn w:val="Normalny"/>
    <w:next w:val="Normalny"/>
    <w:autoRedefine/>
    <w:rsid w:val="009D326D"/>
    <w:pPr>
      <w:numPr>
        <w:ilvl w:val="2"/>
        <w:numId w:val="17"/>
      </w:numPr>
      <w:spacing w:before="120" w:after="120"/>
      <w:jc w:val="left"/>
      <w:outlineLvl w:val="2"/>
    </w:pPr>
    <w:rPr>
      <w:b/>
      <w:sz w:val="28"/>
    </w:rPr>
  </w:style>
  <w:style w:type="paragraph" w:customStyle="1" w:styleId="nag2WZ0917">
    <w:name w:val="nagł 2 WZ0917"/>
    <w:basedOn w:val="Normalny"/>
    <w:next w:val="Normalny"/>
    <w:autoRedefine/>
    <w:rsid w:val="009D326D"/>
    <w:pPr>
      <w:numPr>
        <w:ilvl w:val="1"/>
        <w:numId w:val="17"/>
      </w:numPr>
      <w:spacing w:before="120" w:after="120"/>
      <w:jc w:val="left"/>
      <w:outlineLvl w:val="1"/>
    </w:pPr>
    <w:rPr>
      <w:b/>
      <w:sz w:val="28"/>
    </w:rPr>
  </w:style>
  <w:style w:type="paragraph" w:customStyle="1" w:styleId="nag5WZ0917">
    <w:name w:val="nagł 5 WZ0917"/>
    <w:basedOn w:val="Normalny"/>
    <w:next w:val="Normalny"/>
    <w:autoRedefine/>
    <w:rsid w:val="009D326D"/>
    <w:pPr>
      <w:numPr>
        <w:ilvl w:val="4"/>
        <w:numId w:val="17"/>
      </w:numPr>
      <w:spacing w:before="120" w:after="120"/>
      <w:jc w:val="left"/>
      <w:outlineLvl w:val="4"/>
    </w:pPr>
    <w:rPr>
      <w:b/>
      <w:i/>
      <w:sz w:val="22"/>
    </w:rPr>
  </w:style>
  <w:style w:type="paragraph" w:customStyle="1" w:styleId="nag4WZ0917">
    <w:name w:val="nagł 4 WZ0917"/>
    <w:basedOn w:val="Normalny"/>
    <w:next w:val="Normalny"/>
    <w:autoRedefine/>
    <w:rsid w:val="009D326D"/>
    <w:pPr>
      <w:numPr>
        <w:ilvl w:val="3"/>
        <w:numId w:val="17"/>
      </w:numPr>
      <w:spacing w:before="120" w:after="120"/>
      <w:jc w:val="left"/>
      <w:outlineLvl w:val="3"/>
    </w:pPr>
    <w:rPr>
      <w:b/>
    </w:rPr>
  </w:style>
  <w:style w:type="paragraph" w:customStyle="1" w:styleId="Stylnag3WZ0916Zlewej0cmPierwszywiersz0cm">
    <w:name w:val="Styl nagł 3 WZ0916 + Z lewej:  0 cm Pierwszy wiersz:  0 cm"/>
    <w:basedOn w:val="nag3WZ0916"/>
    <w:autoRedefine/>
    <w:rsid w:val="009D326D"/>
    <w:pPr>
      <w:tabs>
        <w:tab w:val="num" w:pos="624"/>
      </w:tabs>
      <w:ind w:left="624" w:hanging="624"/>
    </w:pPr>
    <w:rPr>
      <w:bCs/>
    </w:rPr>
  </w:style>
  <w:style w:type="paragraph" w:customStyle="1" w:styleId="nag301">
    <w:name w:val="nagł 3 01"/>
    <w:basedOn w:val="Normalny"/>
    <w:next w:val="Normalny"/>
    <w:autoRedefine/>
    <w:rsid w:val="008C7745"/>
    <w:pPr>
      <w:tabs>
        <w:tab w:val="num" w:pos="624"/>
      </w:tabs>
      <w:spacing w:before="120" w:after="120"/>
      <w:ind w:left="624" w:hanging="624"/>
      <w:jc w:val="left"/>
      <w:outlineLvl w:val="2"/>
    </w:pPr>
    <w:rPr>
      <w:b/>
      <w:sz w:val="28"/>
    </w:rPr>
  </w:style>
  <w:style w:type="paragraph" w:customStyle="1" w:styleId="nag201">
    <w:name w:val="nagł 2 01"/>
    <w:basedOn w:val="Normalny"/>
    <w:next w:val="Normalny"/>
    <w:autoRedefine/>
    <w:rsid w:val="008C7745"/>
    <w:pPr>
      <w:spacing w:before="120" w:after="120"/>
      <w:jc w:val="left"/>
      <w:outlineLvl w:val="1"/>
    </w:pPr>
    <w:rPr>
      <w:b/>
      <w:sz w:val="28"/>
    </w:rPr>
  </w:style>
  <w:style w:type="paragraph" w:customStyle="1" w:styleId="nag501">
    <w:name w:val="nagł 5 01"/>
    <w:basedOn w:val="Normalny"/>
    <w:next w:val="Normalny"/>
    <w:autoRedefine/>
    <w:rsid w:val="008C7745"/>
    <w:pPr>
      <w:tabs>
        <w:tab w:val="num" w:pos="1077"/>
      </w:tabs>
      <w:spacing w:before="120" w:after="120"/>
      <w:ind w:left="1077" w:hanging="1077"/>
      <w:jc w:val="left"/>
      <w:outlineLvl w:val="4"/>
    </w:pPr>
    <w:rPr>
      <w:b/>
      <w:i/>
      <w:sz w:val="22"/>
    </w:rPr>
  </w:style>
  <w:style w:type="paragraph" w:customStyle="1" w:styleId="nag401">
    <w:name w:val="nagł 4 01"/>
    <w:basedOn w:val="Normalny"/>
    <w:next w:val="Normalny"/>
    <w:autoRedefine/>
    <w:rsid w:val="008C7745"/>
    <w:pPr>
      <w:tabs>
        <w:tab w:val="num" w:pos="794"/>
      </w:tabs>
      <w:spacing w:before="120" w:after="120"/>
      <w:ind w:left="794" w:hanging="794"/>
      <w:jc w:val="left"/>
      <w:outlineLvl w:val="3"/>
    </w:pPr>
    <w:rPr>
      <w:b/>
    </w:rPr>
  </w:style>
  <w:style w:type="paragraph" w:customStyle="1" w:styleId="BodyText216">
    <w:name w:val="Body Text 216"/>
    <w:basedOn w:val="Normalny"/>
    <w:rsid w:val="008C7745"/>
    <w:pPr>
      <w:jc w:val="center"/>
    </w:pPr>
  </w:style>
  <w:style w:type="paragraph" w:customStyle="1" w:styleId="BlockText16">
    <w:name w:val="Block Text16"/>
    <w:basedOn w:val="Normalny"/>
    <w:rsid w:val="008C7745"/>
    <w:pPr>
      <w:widowControl/>
      <w:ind w:left="3402" w:right="821"/>
      <w:jc w:val="center"/>
    </w:pPr>
    <w:rPr>
      <w:b/>
      <w:sz w:val="28"/>
    </w:rPr>
  </w:style>
  <w:style w:type="paragraph" w:customStyle="1" w:styleId="StylArialWyjustowany16">
    <w:name w:val="Styl Arial Wyjustowany16"/>
    <w:basedOn w:val="Normalny"/>
    <w:autoRedefine/>
    <w:rsid w:val="008C7745"/>
    <w:pPr>
      <w:widowControl/>
      <w:overflowPunct/>
      <w:autoSpaceDE/>
      <w:autoSpaceDN/>
      <w:adjustRightInd/>
      <w:jc w:val="left"/>
      <w:textAlignment w:val="auto"/>
    </w:pPr>
  </w:style>
  <w:style w:type="paragraph" w:customStyle="1" w:styleId="styl116">
    <w:name w:val="styl116"/>
    <w:basedOn w:val="Normalny"/>
    <w:rsid w:val="008C7745"/>
    <w:pPr>
      <w:widowControl/>
      <w:overflowPunct/>
      <w:autoSpaceDE/>
      <w:autoSpaceDN/>
      <w:adjustRightInd/>
      <w:textAlignment w:val="auto"/>
    </w:pPr>
  </w:style>
  <w:style w:type="paragraph" w:customStyle="1" w:styleId="Styl1160">
    <w:name w:val="Styl116"/>
    <w:basedOn w:val="Normalny"/>
    <w:rsid w:val="008C7745"/>
    <w:pPr>
      <w:tabs>
        <w:tab w:val="left" w:pos="0"/>
      </w:tabs>
      <w:spacing w:after="120" w:line="240" w:lineRule="atLeast"/>
      <w:ind w:firstLine="714"/>
    </w:pPr>
  </w:style>
  <w:style w:type="paragraph" w:customStyle="1" w:styleId="BodyTextIndent216">
    <w:name w:val="Body Text Indent 216"/>
    <w:basedOn w:val="Normalny"/>
    <w:rsid w:val="008C7745"/>
    <w:pPr>
      <w:ind w:left="284" w:hanging="284"/>
    </w:pPr>
  </w:style>
  <w:style w:type="paragraph" w:customStyle="1" w:styleId="Standardowy116">
    <w:name w:val="Standardowy116"/>
    <w:basedOn w:val="Normalny"/>
    <w:rsid w:val="008C7745"/>
    <w:pPr>
      <w:widowControl/>
      <w:overflowPunct/>
      <w:autoSpaceDE/>
      <w:autoSpaceDN/>
      <w:adjustRightInd/>
      <w:spacing w:before="120"/>
      <w:ind w:firstLine="709"/>
      <w:textAlignment w:val="auto"/>
    </w:pPr>
  </w:style>
  <w:style w:type="paragraph" w:customStyle="1" w:styleId="Styl36">
    <w:name w:val="Styl36"/>
    <w:rsid w:val="008C7745"/>
    <w:pPr>
      <w:widowControl w:val="0"/>
      <w:autoSpaceDE w:val="0"/>
      <w:autoSpaceDN w:val="0"/>
      <w:adjustRightInd w:val="0"/>
    </w:pPr>
    <w:rPr>
      <w:rFonts w:ascii="Arial" w:hAnsi="Arial" w:cs="Arial"/>
      <w:sz w:val="24"/>
      <w:szCs w:val="24"/>
    </w:rPr>
  </w:style>
  <w:style w:type="paragraph" w:customStyle="1" w:styleId="Standardowytekst16">
    <w:name w:val="Standardowy.tekst16"/>
    <w:rsid w:val="008C7745"/>
    <w:pPr>
      <w:jc w:val="both"/>
    </w:pPr>
  </w:style>
  <w:style w:type="paragraph" w:customStyle="1" w:styleId="StylIwony16">
    <w:name w:val="Styl Iwony16"/>
    <w:basedOn w:val="Normalny"/>
    <w:rsid w:val="008C7745"/>
    <w:pPr>
      <w:widowControl/>
      <w:overflowPunct/>
      <w:autoSpaceDE/>
      <w:autoSpaceDN/>
      <w:adjustRightInd/>
      <w:spacing w:before="120" w:after="120"/>
      <w:textAlignment w:val="auto"/>
    </w:pPr>
    <w:rPr>
      <w:rFonts w:ascii="Bookman Old Style" w:hAnsi="Bookman Old Style"/>
    </w:rPr>
  </w:style>
  <w:style w:type="paragraph" w:customStyle="1" w:styleId="Hauptberschrift116">
    <w:name w:val="Hauptüberschrift 116"/>
    <w:basedOn w:val="Normalny"/>
    <w:rsid w:val="008C7745"/>
    <w:pPr>
      <w:widowControl/>
      <w:tabs>
        <w:tab w:val="num" w:pos="360"/>
      </w:tabs>
      <w:overflowPunct/>
      <w:autoSpaceDE/>
      <w:autoSpaceDN/>
      <w:adjustRightInd/>
      <w:ind w:left="360" w:hanging="360"/>
      <w:jc w:val="left"/>
      <w:textAlignment w:val="auto"/>
    </w:pPr>
    <w:rPr>
      <w:szCs w:val="24"/>
    </w:rPr>
  </w:style>
  <w:style w:type="paragraph" w:customStyle="1" w:styleId="arial16">
    <w:name w:val="arial16"/>
    <w:basedOn w:val="Hauptberschrift1"/>
    <w:rsid w:val="008C7745"/>
  </w:style>
  <w:style w:type="paragraph" w:customStyle="1" w:styleId="Styl216">
    <w:name w:val="Styl216"/>
    <w:basedOn w:val="Listapunktowana"/>
    <w:rsid w:val="008C7745"/>
    <w:pPr>
      <w:numPr>
        <w:numId w:val="0"/>
      </w:numPr>
      <w:tabs>
        <w:tab w:val="num" w:pos="426"/>
        <w:tab w:val="num" w:pos="643"/>
      </w:tabs>
      <w:ind w:left="426" w:hanging="284"/>
    </w:pPr>
  </w:style>
  <w:style w:type="paragraph" w:customStyle="1" w:styleId="nag3011">
    <w:name w:val="nagł 3 011"/>
    <w:basedOn w:val="Normalny"/>
    <w:next w:val="Normalny"/>
    <w:autoRedefine/>
    <w:rsid w:val="008C7745"/>
    <w:pPr>
      <w:tabs>
        <w:tab w:val="num" w:pos="567"/>
      </w:tabs>
      <w:spacing w:before="120" w:after="120"/>
      <w:ind w:left="567" w:hanging="567"/>
      <w:jc w:val="left"/>
      <w:outlineLvl w:val="2"/>
    </w:pPr>
    <w:rPr>
      <w:b/>
      <w:sz w:val="28"/>
    </w:rPr>
  </w:style>
  <w:style w:type="paragraph" w:customStyle="1" w:styleId="nag2011">
    <w:name w:val="nagł 2 011"/>
    <w:basedOn w:val="Normalny"/>
    <w:next w:val="Normalny"/>
    <w:autoRedefine/>
    <w:rsid w:val="008C7745"/>
    <w:pPr>
      <w:tabs>
        <w:tab w:val="num" w:pos="454"/>
      </w:tabs>
      <w:spacing w:before="120" w:after="120"/>
      <w:ind w:left="454" w:hanging="454"/>
      <w:jc w:val="left"/>
      <w:outlineLvl w:val="1"/>
    </w:pPr>
    <w:rPr>
      <w:b/>
      <w:sz w:val="28"/>
    </w:rPr>
  </w:style>
  <w:style w:type="paragraph" w:customStyle="1" w:styleId="nag5011">
    <w:name w:val="nagł 5 011"/>
    <w:basedOn w:val="Normalny"/>
    <w:next w:val="Normalny"/>
    <w:autoRedefine/>
    <w:rsid w:val="008C7745"/>
    <w:pPr>
      <w:tabs>
        <w:tab w:val="num" w:pos="1077"/>
      </w:tabs>
      <w:spacing w:before="120" w:after="120"/>
      <w:ind w:left="1077" w:hanging="1077"/>
      <w:jc w:val="left"/>
      <w:outlineLvl w:val="4"/>
    </w:pPr>
    <w:rPr>
      <w:b/>
      <w:i/>
      <w:sz w:val="22"/>
    </w:rPr>
  </w:style>
  <w:style w:type="paragraph" w:customStyle="1" w:styleId="nag4011">
    <w:name w:val="nagł 4 011"/>
    <w:basedOn w:val="Normalny"/>
    <w:next w:val="Normalny"/>
    <w:autoRedefine/>
    <w:rsid w:val="008C7745"/>
    <w:pPr>
      <w:tabs>
        <w:tab w:val="num" w:pos="737"/>
      </w:tabs>
      <w:spacing w:before="120" w:after="120"/>
      <w:ind w:left="737" w:hanging="737"/>
      <w:jc w:val="left"/>
      <w:outlineLvl w:val="3"/>
    </w:pPr>
    <w:rPr>
      <w:b/>
    </w:rPr>
  </w:style>
  <w:style w:type="paragraph" w:customStyle="1" w:styleId="nag3WZ061">
    <w:name w:val="nagł 3 WZ061"/>
    <w:basedOn w:val="Normalny"/>
    <w:next w:val="Normalny"/>
    <w:autoRedefine/>
    <w:rsid w:val="008C7745"/>
    <w:pPr>
      <w:tabs>
        <w:tab w:val="num" w:pos="624"/>
      </w:tabs>
      <w:spacing w:before="120" w:after="120"/>
      <w:ind w:left="624" w:hanging="624"/>
      <w:jc w:val="left"/>
      <w:outlineLvl w:val="2"/>
    </w:pPr>
    <w:rPr>
      <w:b/>
      <w:sz w:val="28"/>
    </w:rPr>
  </w:style>
  <w:style w:type="paragraph" w:customStyle="1" w:styleId="nag2WZ061">
    <w:name w:val="nagł 2 WZ061"/>
    <w:basedOn w:val="Normalny"/>
    <w:next w:val="Normalny"/>
    <w:autoRedefine/>
    <w:rsid w:val="008C7745"/>
    <w:pPr>
      <w:tabs>
        <w:tab w:val="num" w:pos="454"/>
      </w:tabs>
      <w:spacing w:before="120" w:after="120"/>
      <w:ind w:left="454" w:hanging="454"/>
      <w:jc w:val="left"/>
      <w:outlineLvl w:val="1"/>
    </w:pPr>
    <w:rPr>
      <w:b/>
      <w:sz w:val="28"/>
    </w:rPr>
  </w:style>
  <w:style w:type="paragraph" w:customStyle="1" w:styleId="nag5WZ061">
    <w:name w:val="nagł 5 WZ061"/>
    <w:basedOn w:val="Normalny"/>
    <w:next w:val="Normalny"/>
    <w:autoRedefine/>
    <w:rsid w:val="008C7745"/>
    <w:pPr>
      <w:tabs>
        <w:tab w:val="num" w:pos="1077"/>
      </w:tabs>
      <w:spacing w:before="120" w:after="120"/>
      <w:ind w:left="1077" w:hanging="1077"/>
      <w:jc w:val="left"/>
      <w:outlineLvl w:val="4"/>
    </w:pPr>
    <w:rPr>
      <w:b/>
      <w:i/>
      <w:sz w:val="22"/>
    </w:rPr>
  </w:style>
  <w:style w:type="paragraph" w:customStyle="1" w:styleId="nag4WZ061">
    <w:name w:val="nagł 4 WZ061"/>
    <w:basedOn w:val="Normalny"/>
    <w:next w:val="Normalny"/>
    <w:autoRedefine/>
    <w:rsid w:val="008C7745"/>
    <w:pPr>
      <w:tabs>
        <w:tab w:val="num" w:pos="794"/>
      </w:tabs>
      <w:spacing w:before="120" w:after="120"/>
      <w:ind w:left="794" w:hanging="794"/>
      <w:jc w:val="left"/>
      <w:outlineLvl w:val="3"/>
    </w:pPr>
    <w:rPr>
      <w:b/>
    </w:rPr>
  </w:style>
  <w:style w:type="paragraph" w:customStyle="1" w:styleId="NAPISWZ01">
    <w:name w:val="NAPIS WZ01"/>
    <w:basedOn w:val="Normalny"/>
    <w:rsid w:val="001B4BAA"/>
    <w:pPr>
      <w:shd w:val="clear" w:color="auto" w:fill="FFFFFF"/>
      <w:spacing w:before="120" w:after="120"/>
      <w:jc w:val="center"/>
      <w:outlineLvl w:val="0"/>
    </w:pPr>
    <w:rPr>
      <w:rFonts w:cs="Arial"/>
      <w:b/>
      <w:bCs/>
      <w:sz w:val="40"/>
      <w:szCs w:val="40"/>
    </w:rPr>
  </w:style>
  <w:style w:type="character" w:customStyle="1" w:styleId="Nagwek2Znak13">
    <w:name w:val="Nagłówek 2 Znak13"/>
    <w:rsid w:val="00706E8A"/>
    <w:rPr>
      <w:rFonts w:ascii="Arial" w:hAnsi="Arial" w:cs="Arial"/>
      <w:b/>
      <w:bCs/>
      <w:sz w:val="28"/>
      <w:szCs w:val="28"/>
      <w:lang w:val="pl-PL" w:eastAsia="pl-PL" w:bidi="ar-SA"/>
    </w:rPr>
  </w:style>
  <w:style w:type="paragraph" w:customStyle="1" w:styleId="BodyText217">
    <w:name w:val="Body Text 217"/>
    <w:basedOn w:val="Normalny"/>
    <w:rsid w:val="00706E8A"/>
    <w:pPr>
      <w:jc w:val="center"/>
    </w:pPr>
  </w:style>
  <w:style w:type="paragraph" w:customStyle="1" w:styleId="BlockText17">
    <w:name w:val="Block Text17"/>
    <w:basedOn w:val="Normalny"/>
    <w:rsid w:val="00706E8A"/>
    <w:pPr>
      <w:widowControl/>
      <w:ind w:left="3402" w:right="821"/>
      <w:jc w:val="center"/>
    </w:pPr>
    <w:rPr>
      <w:b/>
      <w:sz w:val="28"/>
    </w:rPr>
  </w:style>
  <w:style w:type="paragraph" w:customStyle="1" w:styleId="StylArialWyjustowany17">
    <w:name w:val="Styl Arial Wyjustowany17"/>
    <w:basedOn w:val="Normalny"/>
    <w:autoRedefine/>
    <w:rsid w:val="00706E8A"/>
    <w:pPr>
      <w:widowControl/>
      <w:overflowPunct/>
      <w:autoSpaceDE/>
      <w:autoSpaceDN/>
      <w:adjustRightInd/>
      <w:jc w:val="left"/>
      <w:textAlignment w:val="auto"/>
    </w:pPr>
  </w:style>
  <w:style w:type="paragraph" w:customStyle="1" w:styleId="nag216">
    <w:name w:val="nag216"/>
    <w:basedOn w:val="Normalny"/>
    <w:next w:val="styl1"/>
    <w:rsid w:val="00706E8A"/>
    <w:pPr>
      <w:tabs>
        <w:tab w:val="left" w:pos="0"/>
        <w:tab w:val="left" w:pos="360"/>
        <w:tab w:val="left" w:pos="567"/>
        <w:tab w:val="left" w:pos="907"/>
        <w:tab w:val="left" w:pos="1080"/>
      </w:tabs>
      <w:spacing w:line="240" w:lineRule="atLeast"/>
      <w:ind w:left="397" w:hanging="397"/>
      <w:jc w:val="left"/>
    </w:pPr>
    <w:rPr>
      <w:b/>
    </w:rPr>
  </w:style>
  <w:style w:type="paragraph" w:customStyle="1" w:styleId="styl117">
    <w:name w:val="styl117"/>
    <w:basedOn w:val="Normalny"/>
    <w:rsid w:val="00706E8A"/>
    <w:pPr>
      <w:widowControl/>
      <w:overflowPunct/>
      <w:autoSpaceDE/>
      <w:autoSpaceDN/>
      <w:adjustRightInd/>
      <w:textAlignment w:val="auto"/>
    </w:pPr>
  </w:style>
  <w:style w:type="paragraph" w:customStyle="1" w:styleId="Styl1170">
    <w:name w:val="Styl117"/>
    <w:basedOn w:val="Normalny"/>
    <w:rsid w:val="00706E8A"/>
    <w:pPr>
      <w:tabs>
        <w:tab w:val="left" w:pos="0"/>
      </w:tabs>
      <w:spacing w:after="120" w:line="240" w:lineRule="atLeast"/>
      <w:ind w:firstLine="714"/>
    </w:pPr>
  </w:style>
  <w:style w:type="paragraph" w:customStyle="1" w:styleId="BodyTextIndent217">
    <w:name w:val="Body Text Indent 217"/>
    <w:basedOn w:val="Normalny"/>
    <w:rsid w:val="00706E8A"/>
    <w:pPr>
      <w:ind w:left="284" w:hanging="284"/>
    </w:pPr>
  </w:style>
  <w:style w:type="paragraph" w:customStyle="1" w:styleId="Standardowy117">
    <w:name w:val="Standardowy117"/>
    <w:basedOn w:val="Normalny"/>
    <w:rsid w:val="00706E8A"/>
    <w:pPr>
      <w:widowControl/>
      <w:overflowPunct/>
      <w:autoSpaceDE/>
      <w:autoSpaceDN/>
      <w:adjustRightInd/>
      <w:spacing w:before="120"/>
      <w:ind w:firstLine="709"/>
      <w:textAlignment w:val="auto"/>
    </w:pPr>
  </w:style>
  <w:style w:type="paragraph" w:customStyle="1" w:styleId="Styl37">
    <w:name w:val="Styl37"/>
    <w:rsid w:val="00706E8A"/>
    <w:pPr>
      <w:widowControl w:val="0"/>
      <w:autoSpaceDE w:val="0"/>
      <w:autoSpaceDN w:val="0"/>
      <w:adjustRightInd w:val="0"/>
    </w:pPr>
    <w:rPr>
      <w:rFonts w:ascii="Arial" w:hAnsi="Arial" w:cs="Arial"/>
      <w:sz w:val="24"/>
      <w:szCs w:val="24"/>
    </w:rPr>
  </w:style>
  <w:style w:type="paragraph" w:customStyle="1" w:styleId="Standardowytekst17">
    <w:name w:val="Standardowy.tekst17"/>
    <w:rsid w:val="00706E8A"/>
    <w:pPr>
      <w:jc w:val="both"/>
    </w:pPr>
  </w:style>
  <w:style w:type="paragraph" w:customStyle="1" w:styleId="StylIwony17">
    <w:name w:val="Styl Iwony17"/>
    <w:basedOn w:val="Normalny"/>
    <w:rsid w:val="00706E8A"/>
    <w:pPr>
      <w:widowControl/>
      <w:overflowPunct/>
      <w:autoSpaceDE/>
      <w:autoSpaceDN/>
      <w:adjustRightInd/>
      <w:spacing w:before="120" w:after="120"/>
      <w:textAlignment w:val="auto"/>
    </w:pPr>
    <w:rPr>
      <w:rFonts w:ascii="Bookman Old Style" w:hAnsi="Bookman Old Style"/>
    </w:rPr>
  </w:style>
  <w:style w:type="paragraph" w:customStyle="1" w:styleId="Hauptberschrift117">
    <w:name w:val="Hauptüberschrift 117"/>
    <w:basedOn w:val="Normalny"/>
    <w:rsid w:val="00706E8A"/>
    <w:pPr>
      <w:widowControl/>
      <w:tabs>
        <w:tab w:val="num" w:pos="360"/>
      </w:tabs>
      <w:overflowPunct/>
      <w:autoSpaceDE/>
      <w:autoSpaceDN/>
      <w:adjustRightInd/>
      <w:ind w:left="360" w:hanging="360"/>
      <w:jc w:val="left"/>
      <w:textAlignment w:val="auto"/>
    </w:pPr>
    <w:rPr>
      <w:szCs w:val="24"/>
    </w:rPr>
  </w:style>
  <w:style w:type="paragraph" w:customStyle="1" w:styleId="arial17">
    <w:name w:val="arial17"/>
    <w:basedOn w:val="Hauptberschrift1"/>
    <w:rsid w:val="00706E8A"/>
  </w:style>
  <w:style w:type="paragraph" w:customStyle="1" w:styleId="Styl217">
    <w:name w:val="Styl217"/>
    <w:basedOn w:val="Listapunktowana"/>
    <w:rsid w:val="00706E8A"/>
    <w:pPr>
      <w:numPr>
        <w:numId w:val="0"/>
      </w:numPr>
      <w:tabs>
        <w:tab w:val="num" w:pos="426"/>
        <w:tab w:val="num" w:pos="1440"/>
      </w:tabs>
      <w:ind w:left="426" w:hanging="284"/>
    </w:pPr>
  </w:style>
  <w:style w:type="paragraph" w:customStyle="1" w:styleId="BodyText218">
    <w:name w:val="Body Text 218"/>
    <w:basedOn w:val="Normalny"/>
    <w:rsid w:val="00706E8A"/>
    <w:pPr>
      <w:jc w:val="center"/>
    </w:pPr>
  </w:style>
  <w:style w:type="paragraph" w:customStyle="1" w:styleId="BlockText18">
    <w:name w:val="Block Text18"/>
    <w:basedOn w:val="Normalny"/>
    <w:rsid w:val="00706E8A"/>
    <w:pPr>
      <w:widowControl/>
      <w:ind w:left="3402" w:right="821"/>
      <w:jc w:val="center"/>
    </w:pPr>
    <w:rPr>
      <w:b/>
      <w:sz w:val="28"/>
    </w:rPr>
  </w:style>
  <w:style w:type="paragraph" w:customStyle="1" w:styleId="StylArialWyjustowany18">
    <w:name w:val="Styl Arial Wyjustowany18"/>
    <w:basedOn w:val="Normalny"/>
    <w:autoRedefine/>
    <w:rsid w:val="00706E8A"/>
    <w:pPr>
      <w:widowControl/>
      <w:overflowPunct/>
      <w:autoSpaceDE/>
      <w:autoSpaceDN/>
      <w:adjustRightInd/>
      <w:jc w:val="left"/>
      <w:textAlignment w:val="auto"/>
    </w:pPr>
  </w:style>
  <w:style w:type="paragraph" w:customStyle="1" w:styleId="nag217">
    <w:name w:val="nag217"/>
    <w:basedOn w:val="Normalny"/>
    <w:next w:val="styl1"/>
    <w:rsid w:val="00706E8A"/>
    <w:pPr>
      <w:tabs>
        <w:tab w:val="left" w:pos="0"/>
        <w:tab w:val="left" w:pos="360"/>
        <w:tab w:val="left" w:pos="567"/>
        <w:tab w:val="left" w:pos="907"/>
        <w:tab w:val="left" w:pos="1080"/>
      </w:tabs>
      <w:spacing w:line="240" w:lineRule="atLeast"/>
      <w:ind w:left="397" w:hanging="397"/>
      <w:jc w:val="left"/>
    </w:pPr>
    <w:rPr>
      <w:b/>
    </w:rPr>
  </w:style>
  <w:style w:type="paragraph" w:customStyle="1" w:styleId="styl118">
    <w:name w:val="styl118"/>
    <w:basedOn w:val="Normalny"/>
    <w:rsid w:val="00706E8A"/>
    <w:pPr>
      <w:widowControl/>
      <w:overflowPunct/>
      <w:autoSpaceDE/>
      <w:autoSpaceDN/>
      <w:adjustRightInd/>
      <w:textAlignment w:val="auto"/>
    </w:pPr>
  </w:style>
  <w:style w:type="paragraph" w:customStyle="1" w:styleId="Styl1180">
    <w:name w:val="Styl118"/>
    <w:basedOn w:val="Normalny"/>
    <w:rsid w:val="00706E8A"/>
    <w:pPr>
      <w:tabs>
        <w:tab w:val="left" w:pos="0"/>
      </w:tabs>
      <w:spacing w:after="120" w:line="240" w:lineRule="atLeast"/>
      <w:ind w:firstLine="714"/>
    </w:pPr>
  </w:style>
  <w:style w:type="paragraph" w:customStyle="1" w:styleId="BodyTextIndent218">
    <w:name w:val="Body Text Indent 218"/>
    <w:basedOn w:val="Normalny"/>
    <w:rsid w:val="00706E8A"/>
    <w:pPr>
      <w:ind w:left="284" w:hanging="284"/>
    </w:pPr>
  </w:style>
  <w:style w:type="paragraph" w:customStyle="1" w:styleId="Standardowy118">
    <w:name w:val="Standardowy118"/>
    <w:basedOn w:val="Normalny"/>
    <w:rsid w:val="00706E8A"/>
    <w:pPr>
      <w:widowControl/>
      <w:overflowPunct/>
      <w:autoSpaceDE/>
      <w:autoSpaceDN/>
      <w:adjustRightInd/>
      <w:spacing w:before="120"/>
      <w:ind w:firstLine="709"/>
      <w:textAlignment w:val="auto"/>
    </w:pPr>
  </w:style>
  <w:style w:type="paragraph" w:customStyle="1" w:styleId="Styl38">
    <w:name w:val="Styl38"/>
    <w:rsid w:val="00706E8A"/>
    <w:pPr>
      <w:widowControl w:val="0"/>
      <w:autoSpaceDE w:val="0"/>
      <w:autoSpaceDN w:val="0"/>
      <w:adjustRightInd w:val="0"/>
    </w:pPr>
    <w:rPr>
      <w:rFonts w:ascii="Arial" w:hAnsi="Arial" w:cs="Arial"/>
      <w:sz w:val="24"/>
      <w:szCs w:val="24"/>
    </w:rPr>
  </w:style>
  <w:style w:type="paragraph" w:customStyle="1" w:styleId="Standardowytekst18">
    <w:name w:val="Standardowy.tekst18"/>
    <w:rsid w:val="00706E8A"/>
    <w:pPr>
      <w:jc w:val="both"/>
    </w:pPr>
  </w:style>
  <w:style w:type="paragraph" w:customStyle="1" w:styleId="StylIwony18">
    <w:name w:val="Styl Iwony18"/>
    <w:basedOn w:val="Normalny"/>
    <w:rsid w:val="00706E8A"/>
    <w:pPr>
      <w:widowControl/>
      <w:overflowPunct/>
      <w:autoSpaceDE/>
      <w:autoSpaceDN/>
      <w:adjustRightInd/>
      <w:spacing w:before="120" w:after="120"/>
      <w:textAlignment w:val="auto"/>
    </w:pPr>
    <w:rPr>
      <w:rFonts w:ascii="Bookman Old Style" w:hAnsi="Bookman Old Style"/>
    </w:rPr>
  </w:style>
  <w:style w:type="paragraph" w:customStyle="1" w:styleId="Hauptberschrift118">
    <w:name w:val="Hauptüberschrift 118"/>
    <w:basedOn w:val="Normalny"/>
    <w:rsid w:val="00706E8A"/>
    <w:pPr>
      <w:widowControl/>
      <w:tabs>
        <w:tab w:val="num" w:pos="360"/>
      </w:tabs>
      <w:overflowPunct/>
      <w:autoSpaceDE/>
      <w:autoSpaceDN/>
      <w:adjustRightInd/>
      <w:ind w:left="360" w:hanging="360"/>
      <w:jc w:val="left"/>
      <w:textAlignment w:val="auto"/>
    </w:pPr>
    <w:rPr>
      <w:szCs w:val="24"/>
    </w:rPr>
  </w:style>
  <w:style w:type="paragraph" w:customStyle="1" w:styleId="arial18">
    <w:name w:val="arial18"/>
    <w:basedOn w:val="Hauptberschrift1"/>
    <w:rsid w:val="00706E8A"/>
  </w:style>
  <w:style w:type="paragraph" w:customStyle="1" w:styleId="Styl218">
    <w:name w:val="Styl218"/>
    <w:basedOn w:val="Listapunktowana"/>
    <w:rsid w:val="00706E8A"/>
    <w:pPr>
      <w:numPr>
        <w:numId w:val="0"/>
      </w:numPr>
      <w:tabs>
        <w:tab w:val="num" w:pos="426"/>
        <w:tab w:val="num" w:pos="902"/>
      </w:tabs>
      <w:ind w:left="426" w:hanging="284"/>
    </w:pPr>
  </w:style>
  <w:style w:type="paragraph" w:customStyle="1" w:styleId="BodyText225">
    <w:name w:val="Body Text 225"/>
    <w:basedOn w:val="Normalny"/>
    <w:rsid w:val="00706E8A"/>
    <w:pPr>
      <w:jc w:val="center"/>
    </w:pPr>
  </w:style>
  <w:style w:type="paragraph" w:customStyle="1" w:styleId="BlockText25">
    <w:name w:val="Block Text25"/>
    <w:basedOn w:val="Normalny"/>
    <w:rsid w:val="00706E8A"/>
    <w:pPr>
      <w:widowControl/>
      <w:ind w:left="3402" w:right="821"/>
      <w:jc w:val="center"/>
    </w:pPr>
    <w:rPr>
      <w:b/>
      <w:sz w:val="28"/>
    </w:rPr>
  </w:style>
  <w:style w:type="paragraph" w:customStyle="1" w:styleId="StylArialWyjustowany25">
    <w:name w:val="Styl Arial Wyjustowany25"/>
    <w:basedOn w:val="Normalny"/>
    <w:autoRedefine/>
    <w:rsid w:val="00706E8A"/>
    <w:pPr>
      <w:widowControl/>
      <w:overflowPunct/>
      <w:autoSpaceDE/>
      <w:autoSpaceDN/>
      <w:adjustRightInd/>
      <w:jc w:val="left"/>
      <w:textAlignment w:val="auto"/>
    </w:pPr>
  </w:style>
  <w:style w:type="paragraph" w:customStyle="1" w:styleId="nag225">
    <w:name w:val="nag225"/>
    <w:basedOn w:val="Normalny"/>
    <w:next w:val="styl1"/>
    <w:rsid w:val="00706E8A"/>
    <w:pPr>
      <w:tabs>
        <w:tab w:val="left" w:pos="0"/>
        <w:tab w:val="left" w:pos="360"/>
        <w:tab w:val="left" w:pos="567"/>
        <w:tab w:val="left" w:pos="907"/>
        <w:tab w:val="left" w:pos="1080"/>
      </w:tabs>
      <w:spacing w:line="240" w:lineRule="atLeast"/>
      <w:ind w:left="397" w:hanging="397"/>
      <w:jc w:val="left"/>
    </w:pPr>
    <w:rPr>
      <w:b/>
    </w:rPr>
  </w:style>
  <w:style w:type="paragraph" w:customStyle="1" w:styleId="styl125">
    <w:name w:val="styl125"/>
    <w:basedOn w:val="Normalny"/>
    <w:rsid w:val="00706E8A"/>
    <w:pPr>
      <w:widowControl/>
      <w:overflowPunct/>
      <w:autoSpaceDE/>
      <w:autoSpaceDN/>
      <w:adjustRightInd/>
      <w:textAlignment w:val="auto"/>
    </w:pPr>
  </w:style>
  <w:style w:type="paragraph" w:customStyle="1" w:styleId="Styl1250">
    <w:name w:val="Styl125"/>
    <w:basedOn w:val="Normalny"/>
    <w:rsid w:val="00706E8A"/>
    <w:pPr>
      <w:tabs>
        <w:tab w:val="left" w:pos="0"/>
      </w:tabs>
      <w:spacing w:after="120" w:line="240" w:lineRule="atLeast"/>
      <w:ind w:firstLine="714"/>
    </w:pPr>
  </w:style>
  <w:style w:type="paragraph" w:customStyle="1" w:styleId="BodyTextIndent225">
    <w:name w:val="Body Text Indent 225"/>
    <w:basedOn w:val="Normalny"/>
    <w:rsid w:val="00706E8A"/>
    <w:pPr>
      <w:ind w:left="284" w:hanging="284"/>
    </w:pPr>
  </w:style>
  <w:style w:type="paragraph" w:customStyle="1" w:styleId="Standardowy125">
    <w:name w:val="Standardowy125"/>
    <w:basedOn w:val="Normalny"/>
    <w:rsid w:val="00706E8A"/>
    <w:pPr>
      <w:widowControl/>
      <w:overflowPunct/>
      <w:autoSpaceDE/>
      <w:autoSpaceDN/>
      <w:adjustRightInd/>
      <w:spacing w:before="120"/>
      <w:ind w:firstLine="709"/>
      <w:textAlignment w:val="auto"/>
    </w:pPr>
  </w:style>
  <w:style w:type="paragraph" w:customStyle="1" w:styleId="Styl45">
    <w:name w:val="Styl45"/>
    <w:rsid w:val="00706E8A"/>
    <w:pPr>
      <w:widowControl w:val="0"/>
      <w:autoSpaceDE w:val="0"/>
      <w:autoSpaceDN w:val="0"/>
      <w:adjustRightInd w:val="0"/>
    </w:pPr>
    <w:rPr>
      <w:rFonts w:ascii="Arial" w:hAnsi="Arial" w:cs="Arial"/>
      <w:sz w:val="24"/>
      <w:szCs w:val="24"/>
    </w:rPr>
  </w:style>
  <w:style w:type="paragraph" w:customStyle="1" w:styleId="Standardowytekst25">
    <w:name w:val="Standardowy.tekst25"/>
    <w:rsid w:val="00706E8A"/>
    <w:pPr>
      <w:jc w:val="both"/>
    </w:pPr>
  </w:style>
  <w:style w:type="paragraph" w:customStyle="1" w:styleId="StylIwony25">
    <w:name w:val="Styl Iwony25"/>
    <w:basedOn w:val="Normalny"/>
    <w:rsid w:val="00706E8A"/>
    <w:pPr>
      <w:widowControl/>
      <w:overflowPunct/>
      <w:autoSpaceDE/>
      <w:autoSpaceDN/>
      <w:adjustRightInd/>
      <w:spacing w:before="120" w:after="120"/>
      <w:textAlignment w:val="auto"/>
    </w:pPr>
    <w:rPr>
      <w:rFonts w:ascii="Bookman Old Style" w:hAnsi="Bookman Old Style"/>
    </w:rPr>
  </w:style>
  <w:style w:type="paragraph" w:customStyle="1" w:styleId="Hauptberschrift125">
    <w:name w:val="Hauptüberschrift 125"/>
    <w:basedOn w:val="Normalny"/>
    <w:rsid w:val="00706E8A"/>
    <w:pPr>
      <w:widowControl/>
      <w:tabs>
        <w:tab w:val="num" w:pos="360"/>
      </w:tabs>
      <w:overflowPunct/>
      <w:autoSpaceDE/>
      <w:autoSpaceDN/>
      <w:adjustRightInd/>
      <w:ind w:left="360" w:hanging="360"/>
      <w:jc w:val="left"/>
      <w:textAlignment w:val="auto"/>
    </w:pPr>
    <w:rPr>
      <w:szCs w:val="24"/>
    </w:rPr>
  </w:style>
  <w:style w:type="paragraph" w:customStyle="1" w:styleId="arial25">
    <w:name w:val="arial25"/>
    <w:basedOn w:val="Hauptberschrift1"/>
    <w:rsid w:val="00706E8A"/>
  </w:style>
  <w:style w:type="paragraph" w:customStyle="1" w:styleId="Styl225">
    <w:name w:val="Styl225"/>
    <w:basedOn w:val="Listapunktowana"/>
    <w:rsid w:val="00706E8A"/>
    <w:pPr>
      <w:numPr>
        <w:numId w:val="0"/>
      </w:numPr>
      <w:tabs>
        <w:tab w:val="num" w:pos="426"/>
        <w:tab w:val="num" w:pos="643"/>
      </w:tabs>
      <w:ind w:left="426" w:hanging="284"/>
    </w:pPr>
  </w:style>
  <w:style w:type="paragraph" w:customStyle="1" w:styleId="BodyText235">
    <w:name w:val="Body Text 235"/>
    <w:basedOn w:val="Normalny"/>
    <w:rsid w:val="00706E8A"/>
    <w:pPr>
      <w:jc w:val="center"/>
    </w:pPr>
  </w:style>
  <w:style w:type="paragraph" w:customStyle="1" w:styleId="BlockText35">
    <w:name w:val="Block Text35"/>
    <w:basedOn w:val="Normalny"/>
    <w:rsid w:val="00706E8A"/>
    <w:pPr>
      <w:widowControl/>
      <w:ind w:left="3402" w:right="821"/>
      <w:jc w:val="center"/>
    </w:pPr>
    <w:rPr>
      <w:b/>
      <w:sz w:val="28"/>
    </w:rPr>
  </w:style>
  <w:style w:type="paragraph" w:customStyle="1" w:styleId="StylArialWyjustowany35">
    <w:name w:val="Styl Arial Wyjustowany35"/>
    <w:basedOn w:val="Normalny"/>
    <w:autoRedefine/>
    <w:rsid w:val="00706E8A"/>
    <w:pPr>
      <w:widowControl/>
      <w:overflowPunct/>
      <w:autoSpaceDE/>
      <w:autoSpaceDN/>
      <w:adjustRightInd/>
      <w:jc w:val="left"/>
      <w:textAlignment w:val="auto"/>
    </w:pPr>
  </w:style>
  <w:style w:type="paragraph" w:customStyle="1" w:styleId="nag235">
    <w:name w:val="nag235"/>
    <w:basedOn w:val="Normalny"/>
    <w:next w:val="styl1"/>
    <w:rsid w:val="00706E8A"/>
    <w:pPr>
      <w:tabs>
        <w:tab w:val="left" w:pos="0"/>
        <w:tab w:val="left" w:pos="360"/>
        <w:tab w:val="left" w:pos="567"/>
        <w:tab w:val="left" w:pos="907"/>
        <w:tab w:val="left" w:pos="1080"/>
      </w:tabs>
      <w:spacing w:line="240" w:lineRule="atLeast"/>
      <w:ind w:left="397" w:hanging="397"/>
      <w:jc w:val="left"/>
    </w:pPr>
    <w:rPr>
      <w:b/>
    </w:rPr>
  </w:style>
  <w:style w:type="paragraph" w:customStyle="1" w:styleId="styl135">
    <w:name w:val="styl135"/>
    <w:basedOn w:val="Normalny"/>
    <w:rsid w:val="00706E8A"/>
    <w:pPr>
      <w:widowControl/>
      <w:overflowPunct/>
      <w:autoSpaceDE/>
      <w:autoSpaceDN/>
      <w:adjustRightInd/>
      <w:textAlignment w:val="auto"/>
    </w:pPr>
  </w:style>
  <w:style w:type="paragraph" w:customStyle="1" w:styleId="Styl1350">
    <w:name w:val="Styl135"/>
    <w:basedOn w:val="Normalny"/>
    <w:rsid w:val="00706E8A"/>
    <w:pPr>
      <w:tabs>
        <w:tab w:val="left" w:pos="0"/>
      </w:tabs>
      <w:spacing w:after="120" w:line="240" w:lineRule="atLeast"/>
      <w:ind w:firstLine="714"/>
    </w:pPr>
  </w:style>
  <w:style w:type="paragraph" w:customStyle="1" w:styleId="BodyTextIndent236">
    <w:name w:val="Body Text Indent 236"/>
    <w:basedOn w:val="Normalny"/>
    <w:rsid w:val="00706E8A"/>
    <w:pPr>
      <w:ind w:left="284" w:hanging="284"/>
    </w:pPr>
  </w:style>
  <w:style w:type="paragraph" w:customStyle="1" w:styleId="Standardowy135">
    <w:name w:val="Standardowy135"/>
    <w:basedOn w:val="Normalny"/>
    <w:rsid w:val="00706E8A"/>
    <w:pPr>
      <w:widowControl/>
      <w:overflowPunct/>
      <w:autoSpaceDE/>
      <w:autoSpaceDN/>
      <w:adjustRightInd/>
      <w:spacing w:before="120"/>
      <w:ind w:firstLine="709"/>
      <w:textAlignment w:val="auto"/>
    </w:pPr>
  </w:style>
  <w:style w:type="paragraph" w:customStyle="1" w:styleId="Styl56">
    <w:name w:val="Styl56"/>
    <w:rsid w:val="00706E8A"/>
    <w:pPr>
      <w:widowControl w:val="0"/>
      <w:autoSpaceDE w:val="0"/>
      <w:autoSpaceDN w:val="0"/>
      <w:adjustRightInd w:val="0"/>
    </w:pPr>
    <w:rPr>
      <w:rFonts w:ascii="Arial" w:hAnsi="Arial" w:cs="Arial"/>
      <w:sz w:val="24"/>
      <w:szCs w:val="24"/>
    </w:rPr>
  </w:style>
  <w:style w:type="paragraph" w:customStyle="1" w:styleId="Standardowytekst35">
    <w:name w:val="Standardowy.tekst35"/>
    <w:rsid w:val="00706E8A"/>
    <w:pPr>
      <w:jc w:val="both"/>
    </w:pPr>
  </w:style>
  <w:style w:type="paragraph" w:customStyle="1" w:styleId="StylIwony36">
    <w:name w:val="Styl Iwony36"/>
    <w:basedOn w:val="Normalny"/>
    <w:rsid w:val="00706E8A"/>
    <w:pPr>
      <w:widowControl/>
      <w:overflowPunct/>
      <w:autoSpaceDE/>
      <w:autoSpaceDN/>
      <w:adjustRightInd/>
      <w:spacing w:before="120" w:after="120"/>
      <w:textAlignment w:val="auto"/>
    </w:pPr>
    <w:rPr>
      <w:rFonts w:ascii="Bookman Old Style" w:hAnsi="Bookman Old Style"/>
    </w:rPr>
  </w:style>
  <w:style w:type="paragraph" w:customStyle="1" w:styleId="Hauptberschrift136">
    <w:name w:val="Hauptüberschrift 136"/>
    <w:basedOn w:val="Normalny"/>
    <w:rsid w:val="00706E8A"/>
    <w:pPr>
      <w:widowControl/>
      <w:tabs>
        <w:tab w:val="num" w:pos="360"/>
      </w:tabs>
      <w:overflowPunct/>
      <w:autoSpaceDE/>
      <w:autoSpaceDN/>
      <w:adjustRightInd/>
      <w:ind w:left="360" w:hanging="360"/>
      <w:jc w:val="left"/>
      <w:textAlignment w:val="auto"/>
    </w:pPr>
    <w:rPr>
      <w:szCs w:val="24"/>
    </w:rPr>
  </w:style>
  <w:style w:type="paragraph" w:customStyle="1" w:styleId="arial35">
    <w:name w:val="arial35"/>
    <w:basedOn w:val="Hauptberschrift1"/>
    <w:rsid w:val="00706E8A"/>
  </w:style>
  <w:style w:type="paragraph" w:customStyle="1" w:styleId="Styl236">
    <w:name w:val="Styl236"/>
    <w:basedOn w:val="Listapunktowana"/>
    <w:rsid w:val="00706E8A"/>
    <w:pPr>
      <w:numPr>
        <w:numId w:val="0"/>
      </w:numPr>
      <w:tabs>
        <w:tab w:val="num" w:pos="426"/>
        <w:tab w:val="num" w:pos="1440"/>
      </w:tabs>
      <w:ind w:left="426" w:hanging="284"/>
    </w:pPr>
  </w:style>
  <w:style w:type="paragraph" w:customStyle="1" w:styleId="BodyText242">
    <w:name w:val="Body Text 242"/>
    <w:basedOn w:val="Normalny"/>
    <w:rsid w:val="00706E8A"/>
    <w:pPr>
      <w:jc w:val="center"/>
    </w:pPr>
  </w:style>
  <w:style w:type="paragraph" w:customStyle="1" w:styleId="BlockText42">
    <w:name w:val="Block Text42"/>
    <w:basedOn w:val="Normalny"/>
    <w:rsid w:val="00706E8A"/>
    <w:pPr>
      <w:widowControl/>
      <w:ind w:left="3402" w:right="821"/>
      <w:jc w:val="center"/>
    </w:pPr>
    <w:rPr>
      <w:b/>
      <w:sz w:val="28"/>
    </w:rPr>
  </w:style>
  <w:style w:type="paragraph" w:customStyle="1" w:styleId="StylArialWyjustowany42">
    <w:name w:val="Styl Arial Wyjustowany42"/>
    <w:basedOn w:val="Normalny"/>
    <w:autoRedefine/>
    <w:rsid w:val="00706E8A"/>
    <w:pPr>
      <w:widowControl/>
      <w:overflowPunct/>
      <w:autoSpaceDE/>
      <w:autoSpaceDN/>
      <w:adjustRightInd/>
      <w:jc w:val="left"/>
      <w:textAlignment w:val="auto"/>
    </w:pPr>
  </w:style>
  <w:style w:type="paragraph" w:customStyle="1" w:styleId="nag242">
    <w:name w:val="nag242"/>
    <w:basedOn w:val="Normalny"/>
    <w:next w:val="styl1"/>
    <w:rsid w:val="00706E8A"/>
    <w:pPr>
      <w:tabs>
        <w:tab w:val="left" w:pos="0"/>
        <w:tab w:val="left" w:pos="360"/>
        <w:tab w:val="left" w:pos="567"/>
        <w:tab w:val="left" w:pos="907"/>
        <w:tab w:val="left" w:pos="1080"/>
      </w:tabs>
      <w:spacing w:line="240" w:lineRule="atLeast"/>
      <w:ind w:left="397" w:hanging="397"/>
      <w:jc w:val="left"/>
    </w:pPr>
    <w:rPr>
      <w:b/>
    </w:rPr>
  </w:style>
  <w:style w:type="paragraph" w:customStyle="1" w:styleId="styl142">
    <w:name w:val="styl142"/>
    <w:basedOn w:val="Normalny"/>
    <w:rsid w:val="00706E8A"/>
    <w:pPr>
      <w:widowControl/>
      <w:overflowPunct/>
      <w:autoSpaceDE/>
      <w:autoSpaceDN/>
      <w:adjustRightInd/>
      <w:textAlignment w:val="auto"/>
    </w:pPr>
  </w:style>
  <w:style w:type="paragraph" w:customStyle="1" w:styleId="Styl1420">
    <w:name w:val="Styl142"/>
    <w:basedOn w:val="Normalny"/>
    <w:rsid w:val="00706E8A"/>
    <w:pPr>
      <w:tabs>
        <w:tab w:val="left" w:pos="0"/>
      </w:tabs>
      <w:spacing w:after="120" w:line="240" w:lineRule="atLeast"/>
      <w:ind w:firstLine="714"/>
    </w:pPr>
  </w:style>
  <w:style w:type="paragraph" w:customStyle="1" w:styleId="BodyTextIndent242">
    <w:name w:val="Body Text Indent 242"/>
    <w:basedOn w:val="Normalny"/>
    <w:rsid w:val="00706E8A"/>
    <w:pPr>
      <w:ind w:left="284" w:hanging="284"/>
    </w:pPr>
  </w:style>
  <w:style w:type="paragraph" w:customStyle="1" w:styleId="Standardowy142">
    <w:name w:val="Standardowy142"/>
    <w:basedOn w:val="Normalny"/>
    <w:rsid w:val="00706E8A"/>
    <w:pPr>
      <w:widowControl/>
      <w:overflowPunct/>
      <w:autoSpaceDE/>
      <w:autoSpaceDN/>
      <w:adjustRightInd/>
      <w:spacing w:before="120"/>
      <w:ind w:firstLine="709"/>
      <w:textAlignment w:val="auto"/>
    </w:pPr>
  </w:style>
  <w:style w:type="paragraph" w:customStyle="1" w:styleId="Styl62">
    <w:name w:val="Styl62"/>
    <w:rsid w:val="00706E8A"/>
    <w:pPr>
      <w:widowControl w:val="0"/>
      <w:autoSpaceDE w:val="0"/>
      <w:autoSpaceDN w:val="0"/>
      <w:adjustRightInd w:val="0"/>
    </w:pPr>
    <w:rPr>
      <w:rFonts w:ascii="Arial" w:hAnsi="Arial" w:cs="Arial"/>
      <w:sz w:val="24"/>
      <w:szCs w:val="24"/>
    </w:rPr>
  </w:style>
  <w:style w:type="paragraph" w:customStyle="1" w:styleId="Standardowytekst42">
    <w:name w:val="Standardowy.tekst42"/>
    <w:rsid w:val="00706E8A"/>
    <w:pPr>
      <w:jc w:val="both"/>
    </w:pPr>
  </w:style>
  <w:style w:type="paragraph" w:customStyle="1" w:styleId="StylIwony42">
    <w:name w:val="Styl Iwony42"/>
    <w:basedOn w:val="Normalny"/>
    <w:rsid w:val="00706E8A"/>
    <w:pPr>
      <w:widowControl/>
      <w:overflowPunct/>
      <w:autoSpaceDE/>
      <w:autoSpaceDN/>
      <w:adjustRightInd/>
      <w:spacing w:before="120" w:after="120"/>
      <w:textAlignment w:val="auto"/>
    </w:pPr>
    <w:rPr>
      <w:rFonts w:ascii="Bookman Old Style" w:hAnsi="Bookman Old Style"/>
    </w:rPr>
  </w:style>
  <w:style w:type="paragraph" w:customStyle="1" w:styleId="Hauptberschrift142">
    <w:name w:val="Hauptüberschrift 142"/>
    <w:basedOn w:val="Normalny"/>
    <w:rsid w:val="00706E8A"/>
    <w:pPr>
      <w:widowControl/>
      <w:tabs>
        <w:tab w:val="num" w:pos="360"/>
      </w:tabs>
      <w:overflowPunct/>
      <w:autoSpaceDE/>
      <w:autoSpaceDN/>
      <w:adjustRightInd/>
      <w:ind w:left="360" w:hanging="360"/>
      <w:jc w:val="left"/>
      <w:textAlignment w:val="auto"/>
    </w:pPr>
    <w:rPr>
      <w:szCs w:val="24"/>
    </w:rPr>
  </w:style>
  <w:style w:type="paragraph" w:customStyle="1" w:styleId="arial42">
    <w:name w:val="arial42"/>
    <w:basedOn w:val="Hauptberschrift1"/>
    <w:rsid w:val="00706E8A"/>
  </w:style>
  <w:style w:type="paragraph" w:customStyle="1" w:styleId="Styl242">
    <w:name w:val="Styl242"/>
    <w:basedOn w:val="Listapunktowana"/>
    <w:rsid w:val="00706E8A"/>
    <w:pPr>
      <w:numPr>
        <w:numId w:val="2"/>
      </w:numPr>
      <w:tabs>
        <w:tab w:val="num" w:pos="0"/>
        <w:tab w:val="num" w:pos="426"/>
      </w:tabs>
      <w:ind w:left="426"/>
    </w:pPr>
  </w:style>
  <w:style w:type="paragraph" w:customStyle="1" w:styleId="BodyText252">
    <w:name w:val="Body Text 252"/>
    <w:basedOn w:val="Normalny"/>
    <w:rsid w:val="00706E8A"/>
    <w:pPr>
      <w:jc w:val="center"/>
    </w:pPr>
  </w:style>
  <w:style w:type="paragraph" w:customStyle="1" w:styleId="BlockText52">
    <w:name w:val="Block Text52"/>
    <w:basedOn w:val="Normalny"/>
    <w:rsid w:val="00706E8A"/>
    <w:pPr>
      <w:widowControl/>
      <w:ind w:left="3402" w:right="821"/>
      <w:jc w:val="center"/>
    </w:pPr>
    <w:rPr>
      <w:b/>
      <w:sz w:val="28"/>
    </w:rPr>
  </w:style>
  <w:style w:type="paragraph" w:customStyle="1" w:styleId="StylArialWyjustowany52">
    <w:name w:val="Styl Arial Wyjustowany52"/>
    <w:basedOn w:val="Normalny"/>
    <w:autoRedefine/>
    <w:rsid w:val="00706E8A"/>
    <w:pPr>
      <w:widowControl/>
      <w:overflowPunct/>
      <w:autoSpaceDE/>
      <w:autoSpaceDN/>
      <w:adjustRightInd/>
      <w:jc w:val="left"/>
      <w:textAlignment w:val="auto"/>
    </w:pPr>
  </w:style>
  <w:style w:type="paragraph" w:customStyle="1" w:styleId="nag252">
    <w:name w:val="nag252"/>
    <w:basedOn w:val="Normalny"/>
    <w:next w:val="styl1"/>
    <w:rsid w:val="00706E8A"/>
    <w:pPr>
      <w:tabs>
        <w:tab w:val="left" w:pos="0"/>
        <w:tab w:val="left" w:pos="360"/>
        <w:tab w:val="left" w:pos="567"/>
        <w:tab w:val="left" w:pos="907"/>
        <w:tab w:val="left" w:pos="1080"/>
      </w:tabs>
      <w:spacing w:line="240" w:lineRule="atLeast"/>
      <w:ind w:left="397" w:hanging="397"/>
      <w:jc w:val="left"/>
    </w:pPr>
    <w:rPr>
      <w:b/>
    </w:rPr>
  </w:style>
  <w:style w:type="paragraph" w:customStyle="1" w:styleId="styl152">
    <w:name w:val="styl152"/>
    <w:basedOn w:val="Normalny"/>
    <w:rsid w:val="00706E8A"/>
    <w:pPr>
      <w:widowControl/>
      <w:overflowPunct/>
      <w:autoSpaceDE/>
      <w:autoSpaceDN/>
      <w:adjustRightInd/>
      <w:textAlignment w:val="auto"/>
    </w:pPr>
  </w:style>
  <w:style w:type="paragraph" w:customStyle="1" w:styleId="Styl1520">
    <w:name w:val="Styl152"/>
    <w:basedOn w:val="Normalny"/>
    <w:rsid w:val="00706E8A"/>
    <w:pPr>
      <w:tabs>
        <w:tab w:val="left" w:pos="0"/>
      </w:tabs>
      <w:spacing w:after="120" w:line="240" w:lineRule="atLeast"/>
      <w:ind w:firstLine="714"/>
    </w:pPr>
  </w:style>
  <w:style w:type="paragraph" w:customStyle="1" w:styleId="BodyTextIndent252">
    <w:name w:val="Body Text Indent 252"/>
    <w:basedOn w:val="Normalny"/>
    <w:rsid w:val="00706E8A"/>
    <w:pPr>
      <w:ind w:left="284" w:hanging="284"/>
    </w:pPr>
  </w:style>
  <w:style w:type="paragraph" w:customStyle="1" w:styleId="Standardowy152">
    <w:name w:val="Standardowy152"/>
    <w:basedOn w:val="Normalny"/>
    <w:rsid w:val="00706E8A"/>
    <w:pPr>
      <w:widowControl/>
      <w:overflowPunct/>
      <w:autoSpaceDE/>
      <w:autoSpaceDN/>
      <w:adjustRightInd/>
      <w:spacing w:before="120"/>
      <w:ind w:firstLine="709"/>
      <w:textAlignment w:val="auto"/>
    </w:pPr>
  </w:style>
  <w:style w:type="paragraph" w:customStyle="1" w:styleId="Styl72">
    <w:name w:val="Styl72"/>
    <w:rsid w:val="00706E8A"/>
    <w:pPr>
      <w:widowControl w:val="0"/>
      <w:autoSpaceDE w:val="0"/>
      <w:autoSpaceDN w:val="0"/>
      <w:adjustRightInd w:val="0"/>
    </w:pPr>
    <w:rPr>
      <w:rFonts w:ascii="Arial" w:hAnsi="Arial" w:cs="Arial"/>
      <w:sz w:val="24"/>
      <w:szCs w:val="24"/>
    </w:rPr>
  </w:style>
  <w:style w:type="paragraph" w:customStyle="1" w:styleId="Standardowytekst52">
    <w:name w:val="Standardowy.tekst52"/>
    <w:rsid w:val="00706E8A"/>
    <w:pPr>
      <w:jc w:val="both"/>
    </w:pPr>
  </w:style>
  <w:style w:type="paragraph" w:customStyle="1" w:styleId="StylIwony52">
    <w:name w:val="Styl Iwony52"/>
    <w:basedOn w:val="Normalny"/>
    <w:rsid w:val="00706E8A"/>
    <w:pPr>
      <w:widowControl/>
      <w:overflowPunct/>
      <w:autoSpaceDE/>
      <w:autoSpaceDN/>
      <w:adjustRightInd/>
      <w:spacing w:before="120" w:after="120"/>
      <w:textAlignment w:val="auto"/>
    </w:pPr>
    <w:rPr>
      <w:rFonts w:ascii="Bookman Old Style" w:hAnsi="Bookman Old Style"/>
    </w:rPr>
  </w:style>
  <w:style w:type="paragraph" w:customStyle="1" w:styleId="Hauptberschrift152">
    <w:name w:val="Hauptüberschrift 152"/>
    <w:basedOn w:val="Normalny"/>
    <w:rsid w:val="00706E8A"/>
    <w:pPr>
      <w:widowControl/>
      <w:tabs>
        <w:tab w:val="num" w:pos="360"/>
      </w:tabs>
      <w:overflowPunct/>
      <w:autoSpaceDE/>
      <w:autoSpaceDN/>
      <w:adjustRightInd/>
      <w:ind w:left="360" w:hanging="360"/>
      <w:jc w:val="left"/>
      <w:textAlignment w:val="auto"/>
    </w:pPr>
    <w:rPr>
      <w:szCs w:val="24"/>
    </w:rPr>
  </w:style>
  <w:style w:type="paragraph" w:customStyle="1" w:styleId="arial52">
    <w:name w:val="arial52"/>
    <w:basedOn w:val="Hauptberschrift1"/>
    <w:rsid w:val="00706E8A"/>
  </w:style>
  <w:style w:type="paragraph" w:customStyle="1" w:styleId="Styl252">
    <w:name w:val="Styl252"/>
    <w:basedOn w:val="Listapunktowana"/>
    <w:rsid w:val="00706E8A"/>
    <w:pPr>
      <w:numPr>
        <w:numId w:val="0"/>
      </w:numPr>
      <w:tabs>
        <w:tab w:val="num" w:pos="0"/>
        <w:tab w:val="num" w:pos="426"/>
        <w:tab w:val="num" w:pos="2084"/>
      </w:tabs>
      <w:ind w:left="426" w:hanging="284"/>
    </w:pPr>
  </w:style>
  <w:style w:type="paragraph" w:customStyle="1" w:styleId="BodyText261">
    <w:name w:val="Body Text 261"/>
    <w:basedOn w:val="Normalny"/>
    <w:rsid w:val="00706E8A"/>
    <w:pPr>
      <w:jc w:val="center"/>
    </w:pPr>
  </w:style>
  <w:style w:type="paragraph" w:customStyle="1" w:styleId="BlockText61">
    <w:name w:val="Block Text61"/>
    <w:basedOn w:val="Normalny"/>
    <w:rsid w:val="00706E8A"/>
    <w:pPr>
      <w:widowControl/>
      <w:ind w:left="3402" w:right="821"/>
      <w:jc w:val="center"/>
    </w:pPr>
    <w:rPr>
      <w:b/>
      <w:sz w:val="28"/>
    </w:rPr>
  </w:style>
  <w:style w:type="paragraph" w:customStyle="1" w:styleId="StylArialWyjustowany61">
    <w:name w:val="Styl Arial Wyjustowany61"/>
    <w:basedOn w:val="Normalny"/>
    <w:autoRedefine/>
    <w:rsid w:val="00706E8A"/>
    <w:pPr>
      <w:widowControl/>
      <w:overflowPunct/>
      <w:autoSpaceDE/>
      <w:autoSpaceDN/>
      <w:adjustRightInd/>
      <w:jc w:val="left"/>
      <w:textAlignment w:val="auto"/>
    </w:pPr>
  </w:style>
  <w:style w:type="paragraph" w:customStyle="1" w:styleId="nag261">
    <w:name w:val="nag261"/>
    <w:basedOn w:val="Normalny"/>
    <w:next w:val="styl1"/>
    <w:rsid w:val="00706E8A"/>
    <w:pPr>
      <w:tabs>
        <w:tab w:val="left" w:pos="0"/>
        <w:tab w:val="left" w:pos="360"/>
        <w:tab w:val="left" w:pos="567"/>
        <w:tab w:val="left" w:pos="907"/>
        <w:tab w:val="left" w:pos="1080"/>
      </w:tabs>
      <w:spacing w:line="240" w:lineRule="atLeast"/>
      <w:ind w:left="397" w:hanging="397"/>
      <w:jc w:val="left"/>
    </w:pPr>
    <w:rPr>
      <w:b/>
    </w:rPr>
  </w:style>
  <w:style w:type="paragraph" w:customStyle="1" w:styleId="styl161">
    <w:name w:val="styl161"/>
    <w:basedOn w:val="Normalny"/>
    <w:rsid w:val="00706E8A"/>
    <w:pPr>
      <w:widowControl/>
      <w:overflowPunct/>
      <w:autoSpaceDE/>
      <w:autoSpaceDN/>
      <w:adjustRightInd/>
      <w:textAlignment w:val="auto"/>
    </w:pPr>
  </w:style>
  <w:style w:type="paragraph" w:customStyle="1" w:styleId="Styl1610">
    <w:name w:val="Styl161"/>
    <w:basedOn w:val="Normalny"/>
    <w:rsid w:val="00706E8A"/>
    <w:pPr>
      <w:tabs>
        <w:tab w:val="left" w:pos="0"/>
      </w:tabs>
      <w:spacing w:after="120" w:line="240" w:lineRule="atLeast"/>
      <w:ind w:firstLine="714"/>
    </w:pPr>
  </w:style>
  <w:style w:type="paragraph" w:customStyle="1" w:styleId="BodyTextIndent261">
    <w:name w:val="Body Text Indent 261"/>
    <w:basedOn w:val="Normalny"/>
    <w:rsid w:val="00706E8A"/>
    <w:pPr>
      <w:ind w:left="284" w:hanging="284"/>
    </w:pPr>
  </w:style>
  <w:style w:type="paragraph" w:customStyle="1" w:styleId="Standardowy161">
    <w:name w:val="Standardowy161"/>
    <w:basedOn w:val="Normalny"/>
    <w:rsid w:val="00706E8A"/>
    <w:pPr>
      <w:widowControl/>
      <w:overflowPunct/>
      <w:autoSpaceDE/>
      <w:autoSpaceDN/>
      <w:adjustRightInd/>
      <w:spacing w:before="120"/>
      <w:ind w:firstLine="709"/>
      <w:textAlignment w:val="auto"/>
    </w:pPr>
  </w:style>
  <w:style w:type="paragraph" w:customStyle="1" w:styleId="Styl81">
    <w:name w:val="Styl81"/>
    <w:rsid w:val="00706E8A"/>
    <w:pPr>
      <w:widowControl w:val="0"/>
      <w:autoSpaceDE w:val="0"/>
      <w:autoSpaceDN w:val="0"/>
      <w:adjustRightInd w:val="0"/>
    </w:pPr>
    <w:rPr>
      <w:rFonts w:ascii="Arial" w:hAnsi="Arial" w:cs="Arial"/>
      <w:sz w:val="24"/>
      <w:szCs w:val="24"/>
    </w:rPr>
  </w:style>
  <w:style w:type="paragraph" w:customStyle="1" w:styleId="Standardowytekst61">
    <w:name w:val="Standardowy.tekst61"/>
    <w:rsid w:val="00706E8A"/>
    <w:pPr>
      <w:jc w:val="both"/>
    </w:pPr>
  </w:style>
  <w:style w:type="paragraph" w:customStyle="1" w:styleId="StylIwony61">
    <w:name w:val="Styl Iwony61"/>
    <w:basedOn w:val="Normalny"/>
    <w:rsid w:val="00706E8A"/>
    <w:pPr>
      <w:widowControl/>
      <w:overflowPunct/>
      <w:autoSpaceDE/>
      <w:autoSpaceDN/>
      <w:adjustRightInd/>
      <w:spacing w:before="120" w:after="120"/>
      <w:textAlignment w:val="auto"/>
    </w:pPr>
    <w:rPr>
      <w:rFonts w:ascii="Bookman Old Style" w:hAnsi="Bookman Old Style"/>
    </w:rPr>
  </w:style>
  <w:style w:type="paragraph" w:customStyle="1" w:styleId="Hauptberschrift161">
    <w:name w:val="Hauptüberschrift 161"/>
    <w:basedOn w:val="Normalny"/>
    <w:rsid w:val="00706E8A"/>
    <w:pPr>
      <w:widowControl/>
      <w:tabs>
        <w:tab w:val="num" w:pos="360"/>
      </w:tabs>
      <w:overflowPunct/>
      <w:autoSpaceDE/>
      <w:autoSpaceDN/>
      <w:adjustRightInd/>
      <w:ind w:left="360" w:hanging="360"/>
      <w:jc w:val="left"/>
      <w:textAlignment w:val="auto"/>
    </w:pPr>
    <w:rPr>
      <w:szCs w:val="24"/>
    </w:rPr>
  </w:style>
  <w:style w:type="paragraph" w:customStyle="1" w:styleId="arial61">
    <w:name w:val="arial61"/>
    <w:basedOn w:val="Hauptberschrift1"/>
    <w:rsid w:val="00706E8A"/>
  </w:style>
  <w:style w:type="paragraph" w:customStyle="1" w:styleId="Styl261">
    <w:name w:val="Styl261"/>
    <w:basedOn w:val="Listapunktowana"/>
    <w:rsid w:val="00706E8A"/>
    <w:pPr>
      <w:numPr>
        <w:numId w:val="0"/>
      </w:numPr>
      <w:tabs>
        <w:tab w:val="num" w:pos="0"/>
        <w:tab w:val="num" w:pos="426"/>
        <w:tab w:val="num" w:pos="2084"/>
      </w:tabs>
      <w:ind w:left="426" w:hanging="284"/>
    </w:pPr>
  </w:style>
  <w:style w:type="paragraph" w:customStyle="1" w:styleId="BodyText271">
    <w:name w:val="Body Text 271"/>
    <w:basedOn w:val="Normalny"/>
    <w:rsid w:val="00706E8A"/>
    <w:pPr>
      <w:jc w:val="center"/>
    </w:pPr>
  </w:style>
  <w:style w:type="paragraph" w:customStyle="1" w:styleId="BlockText71">
    <w:name w:val="Block Text71"/>
    <w:basedOn w:val="Normalny"/>
    <w:rsid w:val="00706E8A"/>
    <w:pPr>
      <w:widowControl/>
      <w:ind w:left="3402" w:right="821"/>
      <w:jc w:val="center"/>
    </w:pPr>
    <w:rPr>
      <w:b/>
      <w:sz w:val="28"/>
    </w:rPr>
  </w:style>
  <w:style w:type="paragraph" w:customStyle="1" w:styleId="StylArialWyjustowany71">
    <w:name w:val="Styl Arial Wyjustowany71"/>
    <w:basedOn w:val="Normalny"/>
    <w:autoRedefine/>
    <w:rsid w:val="00706E8A"/>
    <w:pPr>
      <w:widowControl/>
      <w:overflowPunct/>
      <w:autoSpaceDE/>
      <w:autoSpaceDN/>
      <w:adjustRightInd/>
      <w:jc w:val="left"/>
      <w:textAlignment w:val="auto"/>
    </w:pPr>
  </w:style>
  <w:style w:type="paragraph" w:customStyle="1" w:styleId="nag271">
    <w:name w:val="nag271"/>
    <w:basedOn w:val="Normalny"/>
    <w:next w:val="styl1"/>
    <w:rsid w:val="00706E8A"/>
    <w:pPr>
      <w:tabs>
        <w:tab w:val="left" w:pos="0"/>
        <w:tab w:val="left" w:pos="360"/>
        <w:tab w:val="left" w:pos="567"/>
        <w:tab w:val="left" w:pos="907"/>
        <w:tab w:val="left" w:pos="1080"/>
      </w:tabs>
      <w:spacing w:line="240" w:lineRule="atLeast"/>
      <w:ind w:left="397" w:hanging="397"/>
      <w:jc w:val="left"/>
    </w:pPr>
    <w:rPr>
      <w:b/>
    </w:rPr>
  </w:style>
  <w:style w:type="paragraph" w:customStyle="1" w:styleId="styl171">
    <w:name w:val="styl171"/>
    <w:basedOn w:val="Normalny"/>
    <w:rsid w:val="00706E8A"/>
    <w:pPr>
      <w:widowControl/>
      <w:overflowPunct/>
      <w:autoSpaceDE/>
      <w:autoSpaceDN/>
      <w:adjustRightInd/>
      <w:textAlignment w:val="auto"/>
    </w:pPr>
  </w:style>
  <w:style w:type="paragraph" w:customStyle="1" w:styleId="Styl1710">
    <w:name w:val="Styl171"/>
    <w:basedOn w:val="Normalny"/>
    <w:rsid w:val="00706E8A"/>
    <w:pPr>
      <w:tabs>
        <w:tab w:val="left" w:pos="0"/>
      </w:tabs>
      <w:spacing w:after="120" w:line="240" w:lineRule="atLeast"/>
      <w:ind w:firstLine="714"/>
    </w:pPr>
  </w:style>
  <w:style w:type="paragraph" w:customStyle="1" w:styleId="BodyTextIndent271">
    <w:name w:val="Body Text Indent 271"/>
    <w:basedOn w:val="Normalny"/>
    <w:rsid w:val="00706E8A"/>
    <w:pPr>
      <w:ind w:left="284" w:hanging="284"/>
    </w:pPr>
  </w:style>
  <w:style w:type="paragraph" w:customStyle="1" w:styleId="Standardowy171">
    <w:name w:val="Standardowy171"/>
    <w:basedOn w:val="Normalny"/>
    <w:rsid w:val="00706E8A"/>
    <w:pPr>
      <w:widowControl/>
      <w:overflowPunct/>
      <w:autoSpaceDE/>
      <w:autoSpaceDN/>
      <w:adjustRightInd/>
      <w:spacing w:before="120"/>
      <w:ind w:firstLine="709"/>
      <w:textAlignment w:val="auto"/>
    </w:pPr>
  </w:style>
  <w:style w:type="paragraph" w:customStyle="1" w:styleId="Styl91">
    <w:name w:val="Styl91"/>
    <w:rsid w:val="00706E8A"/>
    <w:pPr>
      <w:widowControl w:val="0"/>
      <w:autoSpaceDE w:val="0"/>
      <w:autoSpaceDN w:val="0"/>
      <w:adjustRightInd w:val="0"/>
    </w:pPr>
    <w:rPr>
      <w:rFonts w:ascii="Arial" w:hAnsi="Arial" w:cs="Arial"/>
      <w:sz w:val="24"/>
      <w:szCs w:val="24"/>
    </w:rPr>
  </w:style>
  <w:style w:type="paragraph" w:customStyle="1" w:styleId="Standardowytekst71">
    <w:name w:val="Standardowy.tekst71"/>
    <w:rsid w:val="00706E8A"/>
    <w:pPr>
      <w:jc w:val="both"/>
    </w:pPr>
  </w:style>
  <w:style w:type="paragraph" w:customStyle="1" w:styleId="StylIwony71">
    <w:name w:val="Styl Iwony71"/>
    <w:basedOn w:val="Normalny"/>
    <w:rsid w:val="00706E8A"/>
    <w:pPr>
      <w:widowControl/>
      <w:overflowPunct/>
      <w:autoSpaceDE/>
      <w:autoSpaceDN/>
      <w:adjustRightInd/>
      <w:spacing w:before="120" w:after="120"/>
      <w:textAlignment w:val="auto"/>
    </w:pPr>
    <w:rPr>
      <w:rFonts w:ascii="Bookman Old Style" w:hAnsi="Bookman Old Style"/>
    </w:rPr>
  </w:style>
  <w:style w:type="paragraph" w:customStyle="1" w:styleId="Hauptberschrift171">
    <w:name w:val="Hauptüberschrift 171"/>
    <w:basedOn w:val="Normalny"/>
    <w:rsid w:val="00706E8A"/>
    <w:pPr>
      <w:widowControl/>
      <w:tabs>
        <w:tab w:val="num" w:pos="360"/>
      </w:tabs>
      <w:overflowPunct/>
      <w:autoSpaceDE/>
      <w:autoSpaceDN/>
      <w:adjustRightInd/>
      <w:ind w:left="360" w:hanging="360"/>
      <w:jc w:val="left"/>
      <w:textAlignment w:val="auto"/>
    </w:pPr>
    <w:rPr>
      <w:szCs w:val="24"/>
    </w:rPr>
  </w:style>
  <w:style w:type="paragraph" w:customStyle="1" w:styleId="arial71">
    <w:name w:val="arial71"/>
    <w:basedOn w:val="Hauptberschrift1"/>
    <w:rsid w:val="00706E8A"/>
  </w:style>
  <w:style w:type="paragraph" w:customStyle="1" w:styleId="Styl271">
    <w:name w:val="Styl271"/>
    <w:basedOn w:val="Listapunktowana"/>
    <w:rsid w:val="00706E8A"/>
    <w:pPr>
      <w:numPr>
        <w:numId w:val="0"/>
      </w:numPr>
      <w:tabs>
        <w:tab w:val="num" w:pos="0"/>
        <w:tab w:val="num" w:pos="426"/>
        <w:tab w:val="num" w:pos="2084"/>
      </w:tabs>
      <w:ind w:left="426" w:hanging="284"/>
    </w:pPr>
  </w:style>
  <w:style w:type="paragraph" w:customStyle="1" w:styleId="BodyText281">
    <w:name w:val="Body Text 281"/>
    <w:basedOn w:val="Normalny"/>
    <w:rsid w:val="00706E8A"/>
    <w:pPr>
      <w:jc w:val="center"/>
    </w:pPr>
  </w:style>
  <w:style w:type="paragraph" w:customStyle="1" w:styleId="BlockText81">
    <w:name w:val="Block Text81"/>
    <w:basedOn w:val="Normalny"/>
    <w:rsid w:val="00706E8A"/>
    <w:pPr>
      <w:widowControl/>
      <w:ind w:left="3402" w:right="821"/>
      <w:jc w:val="center"/>
    </w:pPr>
    <w:rPr>
      <w:b/>
      <w:sz w:val="28"/>
    </w:rPr>
  </w:style>
  <w:style w:type="paragraph" w:customStyle="1" w:styleId="StylArialWyjustowany81">
    <w:name w:val="Styl Arial Wyjustowany81"/>
    <w:basedOn w:val="Normalny"/>
    <w:autoRedefine/>
    <w:rsid w:val="00706E8A"/>
    <w:pPr>
      <w:widowControl/>
      <w:overflowPunct/>
      <w:autoSpaceDE/>
      <w:autoSpaceDN/>
      <w:adjustRightInd/>
      <w:jc w:val="left"/>
      <w:textAlignment w:val="auto"/>
    </w:pPr>
  </w:style>
  <w:style w:type="paragraph" w:customStyle="1" w:styleId="nag281">
    <w:name w:val="nag281"/>
    <w:basedOn w:val="Normalny"/>
    <w:next w:val="styl1"/>
    <w:rsid w:val="00706E8A"/>
    <w:pPr>
      <w:tabs>
        <w:tab w:val="left" w:pos="0"/>
        <w:tab w:val="left" w:pos="360"/>
        <w:tab w:val="left" w:pos="567"/>
        <w:tab w:val="left" w:pos="907"/>
        <w:tab w:val="left" w:pos="1080"/>
      </w:tabs>
      <w:spacing w:line="240" w:lineRule="atLeast"/>
      <w:ind w:left="397" w:hanging="397"/>
      <w:jc w:val="left"/>
    </w:pPr>
    <w:rPr>
      <w:b/>
    </w:rPr>
  </w:style>
  <w:style w:type="paragraph" w:customStyle="1" w:styleId="styl181">
    <w:name w:val="styl181"/>
    <w:basedOn w:val="Normalny"/>
    <w:rsid w:val="00706E8A"/>
    <w:pPr>
      <w:widowControl/>
      <w:overflowPunct/>
      <w:autoSpaceDE/>
      <w:autoSpaceDN/>
      <w:adjustRightInd/>
      <w:textAlignment w:val="auto"/>
    </w:pPr>
  </w:style>
  <w:style w:type="paragraph" w:customStyle="1" w:styleId="Styl1810">
    <w:name w:val="Styl181"/>
    <w:basedOn w:val="Normalny"/>
    <w:rsid w:val="00706E8A"/>
    <w:pPr>
      <w:tabs>
        <w:tab w:val="left" w:pos="0"/>
      </w:tabs>
      <w:spacing w:after="120" w:line="240" w:lineRule="atLeast"/>
      <w:ind w:firstLine="714"/>
    </w:pPr>
  </w:style>
  <w:style w:type="paragraph" w:customStyle="1" w:styleId="BodyTextIndent281">
    <w:name w:val="Body Text Indent 281"/>
    <w:basedOn w:val="Normalny"/>
    <w:rsid w:val="00706E8A"/>
    <w:pPr>
      <w:ind w:left="284" w:hanging="284"/>
    </w:pPr>
  </w:style>
  <w:style w:type="paragraph" w:customStyle="1" w:styleId="Standardowy181">
    <w:name w:val="Standardowy181"/>
    <w:basedOn w:val="Normalny"/>
    <w:rsid w:val="00706E8A"/>
    <w:pPr>
      <w:widowControl/>
      <w:overflowPunct/>
      <w:autoSpaceDE/>
      <w:autoSpaceDN/>
      <w:adjustRightInd/>
      <w:spacing w:before="120"/>
      <w:ind w:firstLine="709"/>
      <w:textAlignment w:val="auto"/>
    </w:pPr>
  </w:style>
  <w:style w:type="paragraph" w:customStyle="1" w:styleId="Styl101">
    <w:name w:val="Styl101"/>
    <w:rsid w:val="00706E8A"/>
    <w:pPr>
      <w:widowControl w:val="0"/>
      <w:autoSpaceDE w:val="0"/>
      <w:autoSpaceDN w:val="0"/>
      <w:adjustRightInd w:val="0"/>
    </w:pPr>
    <w:rPr>
      <w:rFonts w:ascii="Arial" w:hAnsi="Arial" w:cs="Arial"/>
      <w:sz w:val="24"/>
      <w:szCs w:val="24"/>
    </w:rPr>
  </w:style>
  <w:style w:type="paragraph" w:customStyle="1" w:styleId="Standardowytekst81">
    <w:name w:val="Standardowy.tekst81"/>
    <w:rsid w:val="00706E8A"/>
    <w:pPr>
      <w:jc w:val="both"/>
    </w:pPr>
  </w:style>
  <w:style w:type="paragraph" w:customStyle="1" w:styleId="StylIwony81">
    <w:name w:val="Styl Iwony81"/>
    <w:basedOn w:val="Normalny"/>
    <w:rsid w:val="00706E8A"/>
    <w:pPr>
      <w:widowControl/>
      <w:overflowPunct/>
      <w:autoSpaceDE/>
      <w:autoSpaceDN/>
      <w:adjustRightInd/>
      <w:spacing w:before="120" w:after="120"/>
      <w:textAlignment w:val="auto"/>
    </w:pPr>
    <w:rPr>
      <w:rFonts w:ascii="Bookman Old Style" w:hAnsi="Bookman Old Style"/>
    </w:rPr>
  </w:style>
  <w:style w:type="paragraph" w:customStyle="1" w:styleId="Hauptberschrift181">
    <w:name w:val="Hauptüberschrift 181"/>
    <w:basedOn w:val="Normalny"/>
    <w:rsid w:val="00706E8A"/>
    <w:pPr>
      <w:widowControl/>
      <w:tabs>
        <w:tab w:val="num" w:pos="360"/>
      </w:tabs>
      <w:overflowPunct/>
      <w:autoSpaceDE/>
      <w:autoSpaceDN/>
      <w:adjustRightInd/>
      <w:ind w:left="360" w:hanging="360"/>
      <w:jc w:val="left"/>
      <w:textAlignment w:val="auto"/>
    </w:pPr>
    <w:rPr>
      <w:szCs w:val="24"/>
    </w:rPr>
  </w:style>
  <w:style w:type="paragraph" w:customStyle="1" w:styleId="arial81">
    <w:name w:val="arial81"/>
    <w:basedOn w:val="Hauptberschrift1"/>
    <w:rsid w:val="00706E8A"/>
  </w:style>
  <w:style w:type="paragraph" w:customStyle="1" w:styleId="Styl281">
    <w:name w:val="Styl281"/>
    <w:basedOn w:val="Listapunktowana"/>
    <w:rsid w:val="00706E8A"/>
    <w:pPr>
      <w:numPr>
        <w:numId w:val="0"/>
      </w:numPr>
      <w:tabs>
        <w:tab w:val="num" w:pos="0"/>
        <w:tab w:val="num" w:pos="426"/>
        <w:tab w:val="num" w:pos="2084"/>
      </w:tabs>
      <w:ind w:left="426" w:hanging="284"/>
    </w:pPr>
  </w:style>
  <w:style w:type="paragraph" w:customStyle="1" w:styleId="BodyText219">
    <w:name w:val="Body Text 219"/>
    <w:basedOn w:val="Normalny"/>
    <w:rsid w:val="000401B0"/>
    <w:pPr>
      <w:jc w:val="center"/>
    </w:pPr>
  </w:style>
  <w:style w:type="paragraph" w:customStyle="1" w:styleId="BlockText19">
    <w:name w:val="Block Text19"/>
    <w:basedOn w:val="Normalny"/>
    <w:rsid w:val="000401B0"/>
    <w:pPr>
      <w:widowControl/>
      <w:ind w:left="3402" w:right="821"/>
      <w:jc w:val="center"/>
    </w:pPr>
    <w:rPr>
      <w:b/>
      <w:sz w:val="28"/>
    </w:rPr>
  </w:style>
  <w:style w:type="paragraph" w:customStyle="1" w:styleId="StylArialWyjustowany19">
    <w:name w:val="Styl Arial Wyjustowany19"/>
    <w:basedOn w:val="Normalny"/>
    <w:autoRedefine/>
    <w:rsid w:val="000401B0"/>
    <w:pPr>
      <w:widowControl/>
      <w:overflowPunct/>
      <w:autoSpaceDE/>
      <w:autoSpaceDN/>
      <w:adjustRightInd/>
      <w:jc w:val="left"/>
      <w:textAlignment w:val="auto"/>
    </w:pPr>
  </w:style>
  <w:style w:type="paragraph" w:customStyle="1" w:styleId="nag218">
    <w:name w:val="nag218"/>
    <w:basedOn w:val="Normalny"/>
    <w:next w:val="styl1"/>
    <w:rsid w:val="000401B0"/>
    <w:pPr>
      <w:tabs>
        <w:tab w:val="left" w:pos="0"/>
        <w:tab w:val="left" w:pos="360"/>
        <w:tab w:val="left" w:pos="567"/>
        <w:tab w:val="left" w:pos="907"/>
        <w:tab w:val="left" w:pos="1080"/>
      </w:tabs>
      <w:spacing w:line="240" w:lineRule="atLeast"/>
      <w:ind w:left="397" w:hanging="397"/>
      <w:jc w:val="left"/>
    </w:pPr>
    <w:rPr>
      <w:b/>
    </w:rPr>
  </w:style>
  <w:style w:type="paragraph" w:customStyle="1" w:styleId="styl119">
    <w:name w:val="styl119"/>
    <w:basedOn w:val="Normalny"/>
    <w:rsid w:val="000401B0"/>
    <w:pPr>
      <w:widowControl/>
      <w:overflowPunct/>
      <w:autoSpaceDE/>
      <w:autoSpaceDN/>
      <w:adjustRightInd/>
      <w:textAlignment w:val="auto"/>
    </w:pPr>
  </w:style>
  <w:style w:type="paragraph" w:customStyle="1" w:styleId="Styl1190">
    <w:name w:val="Styl119"/>
    <w:basedOn w:val="Normalny"/>
    <w:rsid w:val="000401B0"/>
    <w:pPr>
      <w:tabs>
        <w:tab w:val="left" w:pos="0"/>
      </w:tabs>
      <w:spacing w:after="120" w:line="240" w:lineRule="atLeast"/>
      <w:ind w:firstLine="714"/>
    </w:pPr>
  </w:style>
  <w:style w:type="paragraph" w:customStyle="1" w:styleId="BodyTextIndent219">
    <w:name w:val="Body Text Indent 219"/>
    <w:basedOn w:val="Normalny"/>
    <w:rsid w:val="000401B0"/>
    <w:pPr>
      <w:ind w:left="284" w:hanging="284"/>
    </w:pPr>
  </w:style>
  <w:style w:type="paragraph" w:customStyle="1" w:styleId="Standardowy119">
    <w:name w:val="Standardowy119"/>
    <w:basedOn w:val="Normalny"/>
    <w:rsid w:val="000401B0"/>
    <w:pPr>
      <w:widowControl/>
      <w:overflowPunct/>
      <w:autoSpaceDE/>
      <w:autoSpaceDN/>
      <w:adjustRightInd/>
      <w:spacing w:before="120"/>
      <w:ind w:firstLine="709"/>
      <w:textAlignment w:val="auto"/>
    </w:pPr>
  </w:style>
  <w:style w:type="paragraph" w:customStyle="1" w:styleId="Styl39">
    <w:name w:val="Styl39"/>
    <w:rsid w:val="000401B0"/>
    <w:pPr>
      <w:widowControl w:val="0"/>
      <w:autoSpaceDE w:val="0"/>
      <w:autoSpaceDN w:val="0"/>
      <w:adjustRightInd w:val="0"/>
    </w:pPr>
    <w:rPr>
      <w:rFonts w:ascii="Arial" w:hAnsi="Arial" w:cs="Arial"/>
      <w:sz w:val="24"/>
      <w:szCs w:val="24"/>
    </w:rPr>
  </w:style>
  <w:style w:type="paragraph" w:customStyle="1" w:styleId="Standardowytekst19">
    <w:name w:val="Standardowy.tekst19"/>
    <w:rsid w:val="000401B0"/>
    <w:pPr>
      <w:jc w:val="both"/>
    </w:pPr>
  </w:style>
  <w:style w:type="paragraph" w:customStyle="1" w:styleId="StylIwony19">
    <w:name w:val="Styl Iwony19"/>
    <w:basedOn w:val="Normalny"/>
    <w:rsid w:val="000401B0"/>
    <w:pPr>
      <w:widowControl/>
      <w:overflowPunct/>
      <w:autoSpaceDE/>
      <w:autoSpaceDN/>
      <w:adjustRightInd/>
      <w:spacing w:before="120" w:after="120"/>
      <w:textAlignment w:val="auto"/>
    </w:pPr>
    <w:rPr>
      <w:rFonts w:ascii="Bookman Old Style" w:hAnsi="Bookman Old Style"/>
    </w:rPr>
  </w:style>
  <w:style w:type="paragraph" w:customStyle="1" w:styleId="Hauptberschrift119">
    <w:name w:val="Hauptüberschrift 119"/>
    <w:basedOn w:val="Normalny"/>
    <w:rsid w:val="000401B0"/>
    <w:pPr>
      <w:widowControl/>
      <w:tabs>
        <w:tab w:val="num" w:pos="360"/>
      </w:tabs>
      <w:overflowPunct/>
      <w:autoSpaceDE/>
      <w:autoSpaceDN/>
      <w:adjustRightInd/>
      <w:ind w:left="360" w:hanging="360"/>
      <w:jc w:val="left"/>
      <w:textAlignment w:val="auto"/>
    </w:pPr>
    <w:rPr>
      <w:szCs w:val="24"/>
    </w:rPr>
  </w:style>
  <w:style w:type="paragraph" w:customStyle="1" w:styleId="arial19">
    <w:name w:val="arial19"/>
    <w:basedOn w:val="Hauptberschrift1"/>
    <w:rsid w:val="000401B0"/>
  </w:style>
  <w:style w:type="paragraph" w:customStyle="1" w:styleId="Styl219">
    <w:name w:val="Styl219"/>
    <w:basedOn w:val="Listapunktowana"/>
    <w:rsid w:val="000401B0"/>
    <w:pPr>
      <w:numPr>
        <w:numId w:val="0"/>
      </w:numPr>
      <w:tabs>
        <w:tab w:val="num" w:pos="426"/>
        <w:tab w:val="num" w:pos="1440"/>
      </w:tabs>
      <w:ind w:left="426" w:hanging="284"/>
    </w:pPr>
  </w:style>
  <w:style w:type="paragraph" w:customStyle="1" w:styleId="BodyText2110">
    <w:name w:val="Body Text 2110"/>
    <w:basedOn w:val="Normalny"/>
    <w:rsid w:val="000401B0"/>
    <w:pPr>
      <w:jc w:val="center"/>
    </w:pPr>
  </w:style>
  <w:style w:type="paragraph" w:customStyle="1" w:styleId="BlockText110">
    <w:name w:val="Block Text110"/>
    <w:basedOn w:val="Normalny"/>
    <w:rsid w:val="000401B0"/>
    <w:pPr>
      <w:widowControl/>
      <w:ind w:left="3402" w:right="821"/>
      <w:jc w:val="center"/>
    </w:pPr>
    <w:rPr>
      <w:b/>
      <w:sz w:val="28"/>
    </w:rPr>
  </w:style>
  <w:style w:type="paragraph" w:customStyle="1" w:styleId="StylArialWyjustowany110">
    <w:name w:val="Styl Arial Wyjustowany110"/>
    <w:basedOn w:val="Normalny"/>
    <w:autoRedefine/>
    <w:rsid w:val="000401B0"/>
    <w:pPr>
      <w:widowControl/>
      <w:overflowPunct/>
      <w:autoSpaceDE/>
      <w:autoSpaceDN/>
      <w:adjustRightInd/>
      <w:jc w:val="left"/>
      <w:textAlignment w:val="auto"/>
    </w:pPr>
  </w:style>
  <w:style w:type="paragraph" w:customStyle="1" w:styleId="nag219">
    <w:name w:val="nag219"/>
    <w:basedOn w:val="Normalny"/>
    <w:next w:val="styl1"/>
    <w:rsid w:val="000401B0"/>
    <w:pPr>
      <w:tabs>
        <w:tab w:val="left" w:pos="0"/>
        <w:tab w:val="left" w:pos="360"/>
        <w:tab w:val="left" w:pos="567"/>
        <w:tab w:val="left" w:pos="907"/>
        <w:tab w:val="left" w:pos="1080"/>
      </w:tabs>
      <w:spacing w:line="240" w:lineRule="atLeast"/>
      <w:ind w:left="397" w:hanging="397"/>
      <w:jc w:val="left"/>
    </w:pPr>
    <w:rPr>
      <w:b/>
    </w:rPr>
  </w:style>
  <w:style w:type="paragraph" w:customStyle="1" w:styleId="styl11100">
    <w:name w:val="styl1110"/>
    <w:basedOn w:val="Normalny"/>
    <w:rsid w:val="000401B0"/>
    <w:pPr>
      <w:widowControl/>
      <w:overflowPunct/>
      <w:autoSpaceDE/>
      <w:autoSpaceDN/>
      <w:adjustRightInd/>
      <w:textAlignment w:val="auto"/>
    </w:pPr>
  </w:style>
  <w:style w:type="paragraph" w:customStyle="1" w:styleId="Styl11101">
    <w:name w:val="Styl1110"/>
    <w:basedOn w:val="Normalny"/>
    <w:rsid w:val="000401B0"/>
    <w:pPr>
      <w:tabs>
        <w:tab w:val="left" w:pos="0"/>
      </w:tabs>
      <w:spacing w:after="120" w:line="240" w:lineRule="atLeast"/>
      <w:ind w:firstLine="714"/>
    </w:pPr>
  </w:style>
  <w:style w:type="paragraph" w:customStyle="1" w:styleId="BodyTextIndent2110">
    <w:name w:val="Body Text Indent 2110"/>
    <w:basedOn w:val="Normalny"/>
    <w:rsid w:val="000401B0"/>
    <w:pPr>
      <w:ind w:left="284" w:hanging="284"/>
    </w:pPr>
  </w:style>
  <w:style w:type="paragraph" w:customStyle="1" w:styleId="Standardowy1110">
    <w:name w:val="Standardowy1110"/>
    <w:basedOn w:val="Normalny"/>
    <w:rsid w:val="000401B0"/>
    <w:pPr>
      <w:widowControl/>
      <w:overflowPunct/>
      <w:autoSpaceDE/>
      <w:autoSpaceDN/>
      <w:adjustRightInd/>
      <w:spacing w:before="120"/>
      <w:ind w:firstLine="709"/>
      <w:textAlignment w:val="auto"/>
    </w:pPr>
  </w:style>
  <w:style w:type="paragraph" w:customStyle="1" w:styleId="Styl310">
    <w:name w:val="Styl310"/>
    <w:rsid w:val="000401B0"/>
    <w:pPr>
      <w:widowControl w:val="0"/>
      <w:autoSpaceDE w:val="0"/>
      <w:autoSpaceDN w:val="0"/>
      <w:adjustRightInd w:val="0"/>
    </w:pPr>
    <w:rPr>
      <w:rFonts w:ascii="Arial" w:hAnsi="Arial" w:cs="Arial"/>
      <w:sz w:val="24"/>
      <w:szCs w:val="24"/>
    </w:rPr>
  </w:style>
  <w:style w:type="paragraph" w:customStyle="1" w:styleId="Standardowytekst110">
    <w:name w:val="Standardowy.tekst110"/>
    <w:rsid w:val="000401B0"/>
    <w:pPr>
      <w:jc w:val="both"/>
    </w:pPr>
  </w:style>
  <w:style w:type="paragraph" w:customStyle="1" w:styleId="StylIwony110">
    <w:name w:val="Styl Iwony110"/>
    <w:basedOn w:val="Normalny"/>
    <w:rsid w:val="000401B0"/>
    <w:pPr>
      <w:widowControl/>
      <w:overflowPunct/>
      <w:autoSpaceDE/>
      <w:autoSpaceDN/>
      <w:adjustRightInd/>
      <w:spacing w:before="120" w:after="120"/>
      <w:textAlignment w:val="auto"/>
    </w:pPr>
    <w:rPr>
      <w:rFonts w:ascii="Bookman Old Style" w:hAnsi="Bookman Old Style"/>
    </w:rPr>
  </w:style>
  <w:style w:type="paragraph" w:customStyle="1" w:styleId="Hauptberschrift1110">
    <w:name w:val="Hauptüberschrift 1110"/>
    <w:basedOn w:val="Normalny"/>
    <w:rsid w:val="000401B0"/>
    <w:pPr>
      <w:widowControl/>
      <w:tabs>
        <w:tab w:val="num" w:pos="360"/>
      </w:tabs>
      <w:overflowPunct/>
      <w:autoSpaceDE/>
      <w:autoSpaceDN/>
      <w:adjustRightInd/>
      <w:ind w:left="360" w:hanging="360"/>
      <w:jc w:val="left"/>
      <w:textAlignment w:val="auto"/>
    </w:pPr>
    <w:rPr>
      <w:szCs w:val="24"/>
    </w:rPr>
  </w:style>
  <w:style w:type="paragraph" w:customStyle="1" w:styleId="arial110">
    <w:name w:val="arial110"/>
    <w:basedOn w:val="Hauptberschrift1"/>
    <w:rsid w:val="000401B0"/>
  </w:style>
  <w:style w:type="paragraph" w:customStyle="1" w:styleId="Styl2110">
    <w:name w:val="Styl2110"/>
    <w:basedOn w:val="Listapunktowana"/>
    <w:rsid w:val="000401B0"/>
    <w:pPr>
      <w:numPr>
        <w:numId w:val="0"/>
      </w:numPr>
      <w:tabs>
        <w:tab w:val="num" w:pos="426"/>
        <w:tab w:val="num" w:pos="902"/>
      </w:tabs>
      <w:ind w:left="426" w:hanging="284"/>
    </w:pPr>
  </w:style>
  <w:style w:type="paragraph" w:customStyle="1" w:styleId="BodyText226">
    <w:name w:val="Body Text 226"/>
    <w:basedOn w:val="Normalny"/>
    <w:rsid w:val="000401B0"/>
    <w:pPr>
      <w:jc w:val="center"/>
    </w:pPr>
  </w:style>
  <w:style w:type="paragraph" w:customStyle="1" w:styleId="BlockText26">
    <w:name w:val="Block Text26"/>
    <w:basedOn w:val="Normalny"/>
    <w:rsid w:val="000401B0"/>
    <w:pPr>
      <w:widowControl/>
      <w:ind w:left="3402" w:right="821"/>
      <w:jc w:val="center"/>
    </w:pPr>
    <w:rPr>
      <w:b/>
      <w:sz w:val="28"/>
    </w:rPr>
  </w:style>
  <w:style w:type="paragraph" w:customStyle="1" w:styleId="StylArialWyjustowany26">
    <w:name w:val="Styl Arial Wyjustowany26"/>
    <w:basedOn w:val="Normalny"/>
    <w:autoRedefine/>
    <w:rsid w:val="000401B0"/>
    <w:pPr>
      <w:widowControl/>
      <w:overflowPunct/>
      <w:autoSpaceDE/>
      <w:autoSpaceDN/>
      <w:adjustRightInd/>
      <w:jc w:val="left"/>
      <w:textAlignment w:val="auto"/>
    </w:pPr>
  </w:style>
  <w:style w:type="paragraph" w:customStyle="1" w:styleId="nag226">
    <w:name w:val="nag226"/>
    <w:basedOn w:val="Normalny"/>
    <w:next w:val="styl1"/>
    <w:rsid w:val="000401B0"/>
    <w:pPr>
      <w:tabs>
        <w:tab w:val="left" w:pos="0"/>
        <w:tab w:val="left" w:pos="360"/>
        <w:tab w:val="left" w:pos="567"/>
        <w:tab w:val="left" w:pos="907"/>
        <w:tab w:val="left" w:pos="1080"/>
      </w:tabs>
      <w:spacing w:line="240" w:lineRule="atLeast"/>
      <w:ind w:left="397" w:hanging="397"/>
      <w:jc w:val="left"/>
    </w:pPr>
    <w:rPr>
      <w:b/>
    </w:rPr>
  </w:style>
  <w:style w:type="paragraph" w:customStyle="1" w:styleId="styl126">
    <w:name w:val="styl126"/>
    <w:basedOn w:val="Normalny"/>
    <w:rsid w:val="000401B0"/>
    <w:pPr>
      <w:widowControl/>
      <w:overflowPunct/>
      <w:autoSpaceDE/>
      <w:autoSpaceDN/>
      <w:adjustRightInd/>
      <w:textAlignment w:val="auto"/>
    </w:pPr>
  </w:style>
  <w:style w:type="paragraph" w:customStyle="1" w:styleId="Styl1260">
    <w:name w:val="Styl126"/>
    <w:basedOn w:val="Normalny"/>
    <w:rsid w:val="000401B0"/>
    <w:pPr>
      <w:tabs>
        <w:tab w:val="left" w:pos="0"/>
      </w:tabs>
      <w:spacing w:after="120" w:line="240" w:lineRule="atLeast"/>
      <w:ind w:firstLine="714"/>
    </w:pPr>
  </w:style>
  <w:style w:type="paragraph" w:customStyle="1" w:styleId="BodyTextIndent226">
    <w:name w:val="Body Text Indent 226"/>
    <w:basedOn w:val="Normalny"/>
    <w:rsid w:val="000401B0"/>
    <w:pPr>
      <w:ind w:left="284" w:hanging="284"/>
    </w:pPr>
  </w:style>
  <w:style w:type="paragraph" w:customStyle="1" w:styleId="Standardowy126">
    <w:name w:val="Standardowy126"/>
    <w:basedOn w:val="Normalny"/>
    <w:rsid w:val="000401B0"/>
    <w:pPr>
      <w:widowControl/>
      <w:overflowPunct/>
      <w:autoSpaceDE/>
      <w:autoSpaceDN/>
      <w:adjustRightInd/>
      <w:spacing w:before="120"/>
      <w:ind w:firstLine="709"/>
      <w:textAlignment w:val="auto"/>
    </w:pPr>
  </w:style>
  <w:style w:type="paragraph" w:customStyle="1" w:styleId="Styl46">
    <w:name w:val="Styl46"/>
    <w:rsid w:val="000401B0"/>
    <w:pPr>
      <w:widowControl w:val="0"/>
      <w:autoSpaceDE w:val="0"/>
      <w:autoSpaceDN w:val="0"/>
      <w:adjustRightInd w:val="0"/>
    </w:pPr>
    <w:rPr>
      <w:rFonts w:ascii="Arial" w:hAnsi="Arial" w:cs="Arial"/>
      <w:sz w:val="24"/>
      <w:szCs w:val="24"/>
    </w:rPr>
  </w:style>
  <w:style w:type="paragraph" w:customStyle="1" w:styleId="Standardowytekst26">
    <w:name w:val="Standardowy.tekst26"/>
    <w:rsid w:val="000401B0"/>
    <w:pPr>
      <w:jc w:val="both"/>
    </w:pPr>
  </w:style>
  <w:style w:type="paragraph" w:customStyle="1" w:styleId="StylIwony26">
    <w:name w:val="Styl Iwony26"/>
    <w:basedOn w:val="Normalny"/>
    <w:rsid w:val="000401B0"/>
    <w:pPr>
      <w:widowControl/>
      <w:overflowPunct/>
      <w:autoSpaceDE/>
      <w:autoSpaceDN/>
      <w:adjustRightInd/>
      <w:spacing w:before="120" w:after="120"/>
      <w:textAlignment w:val="auto"/>
    </w:pPr>
    <w:rPr>
      <w:rFonts w:ascii="Bookman Old Style" w:hAnsi="Bookman Old Style"/>
    </w:rPr>
  </w:style>
  <w:style w:type="paragraph" w:customStyle="1" w:styleId="Hauptberschrift126">
    <w:name w:val="Hauptüberschrift 126"/>
    <w:basedOn w:val="Normalny"/>
    <w:rsid w:val="000401B0"/>
    <w:pPr>
      <w:widowControl/>
      <w:tabs>
        <w:tab w:val="num" w:pos="360"/>
      </w:tabs>
      <w:overflowPunct/>
      <w:autoSpaceDE/>
      <w:autoSpaceDN/>
      <w:adjustRightInd/>
      <w:ind w:left="360" w:hanging="360"/>
      <w:jc w:val="left"/>
      <w:textAlignment w:val="auto"/>
    </w:pPr>
    <w:rPr>
      <w:szCs w:val="24"/>
    </w:rPr>
  </w:style>
  <w:style w:type="paragraph" w:customStyle="1" w:styleId="arial26">
    <w:name w:val="arial26"/>
    <w:basedOn w:val="Hauptberschrift1"/>
    <w:rsid w:val="000401B0"/>
  </w:style>
  <w:style w:type="paragraph" w:customStyle="1" w:styleId="Styl226">
    <w:name w:val="Styl226"/>
    <w:basedOn w:val="Listapunktowana"/>
    <w:rsid w:val="000401B0"/>
    <w:pPr>
      <w:numPr>
        <w:numId w:val="0"/>
      </w:numPr>
      <w:tabs>
        <w:tab w:val="num" w:pos="426"/>
        <w:tab w:val="num" w:pos="643"/>
      </w:tabs>
      <w:ind w:left="426" w:hanging="284"/>
    </w:pPr>
  </w:style>
  <w:style w:type="paragraph" w:customStyle="1" w:styleId="BodyText236">
    <w:name w:val="Body Text 236"/>
    <w:basedOn w:val="Normalny"/>
    <w:rsid w:val="000401B0"/>
    <w:pPr>
      <w:jc w:val="center"/>
    </w:pPr>
  </w:style>
  <w:style w:type="paragraph" w:customStyle="1" w:styleId="BlockText36">
    <w:name w:val="Block Text36"/>
    <w:basedOn w:val="Normalny"/>
    <w:rsid w:val="000401B0"/>
    <w:pPr>
      <w:widowControl/>
      <w:ind w:left="3402" w:right="821"/>
      <w:jc w:val="center"/>
    </w:pPr>
    <w:rPr>
      <w:b/>
      <w:sz w:val="28"/>
    </w:rPr>
  </w:style>
  <w:style w:type="paragraph" w:customStyle="1" w:styleId="StylArialWyjustowany36">
    <w:name w:val="Styl Arial Wyjustowany36"/>
    <w:basedOn w:val="Normalny"/>
    <w:autoRedefine/>
    <w:rsid w:val="000401B0"/>
    <w:pPr>
      <w:widowControl/>
      <w:overflowPunct/>
      <w:autoSpaceDE/>
      <w:autoSpaceDN/>
      <w:adjustRightInd/>
      <w:jc w:val="left"/>
      <w:textAlignment w:val="auto"/>
    </w:pPr>
  </w:style>
  <w:style w:type="paragraph" w:customStyle="1" w:styleId="nag236">
    <w:name w:val="nag236"/>
    <w:basedOn w:val="Normalny"/>
    <w:next w:val="styl1"/>
    <w:rsid w:val="000401B0"/>
    <w:pPr>
      <w:tabs>
        <w:tab w:val="left" w:pos="0"/>
        <w:tab w:val="left" w:pos="360"/>
        <w:tab w:val="left" w:pos="567"/>
        <w:tab w:val="left" w:pos="907"/>
        <w:tab w:val="left" w:pos="1080"/>
      </w:tabs>
      <w:spacing w:line="240" w:lineRule="atLeast"/>
      <w:ind w:left="397" w:hanging="397"/>
      <w:jc w:val="left"/>
    </w:pPr>
    <w:rPr>
      <w:b/>
    </w:rPr>
  </w:style>
  <w:style w:type="paragraph" w:customStyle="1" w:styleId="styl136">
    <w:name w:val="styl136"/>
    <w:basedOn w:val="Normalny"/>
    <w:rsid w:val="000401B0"/>
    <w:pPr>
      <w:widowControl/>
      <w:overflowPunct/>
      <w:autoSpaceDE/>
      <w:autoSpaceDN/>
      <w:adjustRightInd/>
      <w:textAlignment w:val="auto"/>
    </w:pPr>
  </w:style>
  <w:style w:type="paragraph" w:customStyle="1" w:styleId="Styl1360">
    <w:name w:val="Styl136"/>
    <w:basedOn w:val="Normalny"/>
    <w:rsid w:val="000401B0"/>
    <w:pPr>
      <w:tabs>
        <w:tab w:val="left" w:pos="0"/>
      </w:tabs>
      <w:spacing w:after="120" w:line="240" w:lineRule="atLeast"/>
      <w:ind w:firstLine="714"/>
    </w:pPr>
  </w:style>
  <w:style w:type="paragraph" w:customStyle="1" w:styleId="BodyTextIndent237">
    <w:name w:val="Body Text Indent 237"/>
    <w:basedOn w:val="Normalny"/>
    <w:rsid w:val="000401B0"/>
    <w:pPr>
      <w:ind w:left="284" w:hanging="284"/>
    </w:pPr>
  </w:style>
  <w:style w:type="paragraph" w:customStyle="1" w:styleId="Standardowy136">
    <w:name w:val="Standardowy136"/>
    <w:basedOn w:val="Normalny"/>
    <w:rsid w:val="000401B0"/>
    <w:pPr>
      <w:widowControl/>
      <w:overflowPunct/>
      <w:autoSpaceDE/>
      <w:autoSpaceDN/>
      <w:adjustRightInd/>
      <w:spacing w:before="120"/>
      <w:ind w:firstLine="709"/>
      <w:textAlignment w:val="auto"/>
    </w:pPr>
  </w:style>
  <w:style w:type="paragraph" w:customStyle="1" w:styleId="Styl57">
    <w:name w:val="Styl57"/>
    <w:rsid w:val="000401B0"/>
    <w:pPr>
      <w:widowControl w:val="0"/>
      <w:autoSpaceDE w:val="0"/>
      <w:autoSpaceDN w:val="0"/>
      <w:adjustRightInd w:val="0"/>
    </w:pPr>
    <w:rPr>
      <w:rFonts w:ascii="Arial" w:hAnsi="Arial" w:cs="Arial"/>
      <w:sz w:val="24"/>
      <w:szCs w:val="24"/>
    </w:rPr>
  </w:style>
  <w:style w:type="paragraph" w:customStyle="1" w:styleId="Standardowytekst36">
    <w:name w:val="Standardowy.tekst36"/>
    <w:rsid w:val="000401B0"/>
    <w:pPr>
      <w:jc w:val="both"/>
    </w:pPr>
  </w:style>
  <w:style w:type="paragraph" w:customStyle="1" w:styleId="StylIwony37">
    <w:name w:val="Styl Iwony37"/>
    <w:basedOn w:val="Normalny"/>
    <w:rsid w:val="000401B0"/>
    <w:pPr>
      <w:widowControl/>
      <w:overflowPunct/>
      <w:autoSpaceDE/>
      <w:autoSpaceDN/>
      <w:adjustRightInd/>
      <w:spacing w:before="120" w:after="120"/>
      <w:textAlignment w:val="auto"/>
    </w:pPr>
    <w:rPr>
      <w:rFonts w:ascii="Bookman Old Style" w:hAnsi="Bookman Old Style"/>
    </w:rPr>
  </w:style>
  <w:style w:type="paragraph" w:customStyle="1" w:styleId="Hauptberschrift137">
    <w:name w:val="Hauptüberschrift 137"/>
    <w:basedOn w:val="Normalny"/>
    <w:rsid w:val="000401B0"/>
    <w:pPr>
      <w:widowControl/>
      <w:tabs>
        <w:tab w:val="num" w:pos="360"/>
      </w:tabs>
      <w:overflowPunct/>
      <w:autoSpaceDE/>
      <w:autoSpaceDN/>
      <w:adjustRightInd/>
      <w:ind w:left="360" w:hanging="360"/>
      <w:jc w:val="left"/>
      <w:textAlignment w:val="auto"/>
    </w:pPr>
    <w:rPr>
      <w:szCs w:val="24"/>
    </w:rPr>
  </w:style>
  <w:style w:type="paragraph" w:customStyle="1" w:styleId="arial36">
    <w:name w:val="arial36"/>
    <w:basedOn w:val="Hauptberschrift1"/>
    <w:rsid w:val="000401B0"/>
  </w:style>
  <w:style w:type="paragraph" w:customStyle="1" w:styleId="Styl237">
    <w:name w:val="Styl237"/>
    <w:basedOn w:val="Listapunktowana"/>
    <w:rsid w:val="000401B0"/>
    <w:pPr>
      <w:numPr>
        <w:numId w:val="0"/>
      </w:numPr>
      <w:tabs>
        <w:tab w:val="num" w:pos="0"/>
        <w:tab w:val="num" w:pos="426"/>
        <w:tab w:val="num" w:pos="2084"/>
      </w:tabs>
      <w:ind w:left="426" w:hanging="284"/>
    </w:pPr>
  </w:style>
  <w:style w:type="paragraph" w:customStyle="1" w:styleId="BodyText220">
    <w:name w:val="Body Text 220"/>
    <w:basedOn w:val="Normalny"/>
    <w:rsid w:val="00A879D6"/>
    <w:pPr>
      <w:jc w:val="center"/>
    </w:pPr>
  </w:style>
  <w:style w:type="paragraph" w:customStyle="1" w:styleId="BlockText20">
    <w:name w:val="Block Text20"/>
    <w:basedOn w:val="Normalny"/>
    <w:rsid w:val="00A879D6"/>
    <w:pPr>
      <w:widowControl/>
      <w:ind w:left="3402" w:right="821"/>
      <w:jc w:val="center"/>
    </w:pPr>
    <w:rPr>
      <w:b/>
      <w:sz w:val="28"/>
    </w:rPr>
  </w:style>
  <w:style w:type="paragraph" w:customStyle="1" w:styleId="StylArialWyjustowany20">
    <w:name w:val="Styl Arial Wyjustowany20"/>
    <w:basedOn w:val="Normalny"/>
    <w:autoRedefine/>
    <w:rsid w:val="00A879D6"/>
    <w:pPr>
      <w:widowControl/>
      <w:overflowPunct/>
      <w:autoSpaceDE/>
      <w:autoSpaceDN/>
      <w:adjustRightInd/>
      <w:jc w:val="left"/>
      <w:textAlignment w:val="auto"/>
    </w:pPr>
  </w:style>
  <w:style w:type="paragraph" w:customStyle="1" w:styleId="nag220">
    <w:name w:val="nag220"/>
    <w:basedOn w:val="Normalny"/>
    <w:next w:val="styl1"/>
    <w:rsid w:val="00A879D6"/>
    <w:pPr>
      <w:tabs>
        <w:tab w:val="left" w:pos="0"/>
        <w:tab w:val="left" w:pos="360"/>
        <w:tab w:val="left" w:pos="567"/>
        <w:tab w:val="left" w:pos="907"/>
        <w:tab w:val="left" w:pos="1080"/>
      </w:tabs>
      <w:spacing w:line="240" w:lineRule="atLeast"/>
      <w:ind w:left="397" w:hanging="397"/>
      <w:jc w:val="left"/>
    </w:pPr>
    <w:rPr>
      <w:b/>
    </w:rPr>
  </w:style>
  <w:style w:type="paragraph" w:customStyle="1" w:styleId="styl1200">
    <w:name w:val="styl120"/>
    <w:basedOn w:val="Normalny"/>
    <w:rsid w:val="00A879D6"/>
    <w:pPr>
      <w:widowControl/>
      <w:overflowPunct/>
      <w:autoSpaceDE/>
      <w:autoSpaceDN/>
      <w:adjustRightInd/>
      <w:textAlignment w:val="auto"/>
    </w:pPr>
  </w:style>
  <w:style w:type="paragraph" w:customStyle="1" w:styleId="Styl1201">
    <w:name w:val="Styl120"/>
    <w:basedOn w:val="Normalny"/>
    <w:rsid w:val="00A879D6"/>
    <w:pPr>
      <w:tabs>
        <w:tab w:val="left" w:pos="0"/>
      </w:tabs>
      <w:spacing w:after="120" w:line="240" w:lineRule="atLeast"/>
      <w:ind w:firstLine="714"/>
    </w:pPr>
  </w:style>
  <w:style w:type="paragraph" w:customStyle="1" w:styleId="BodyTextIndent220">
    <w:name w:val="Body Text Indent 220"/>
    <w:basedOn w:val="Normalny"/>
    <w:rsid w:val="00A879D6"/>
    <w:pPr>
      <w:ind w:left="284" w:hanging="284"/>
    </w:pPr>
  </w:style>
  <w:style w:type="paragraph" w:customStyle="1" w:styleId="Standardowy120">
    <w:name w:val="Standardowy120"/>
    <w:basedOn w:val="Normalny"/>
    <w:rsid w:val="00A879D6"/>
    <w:pPr>
      <w:widowControl/>
      <w:overflowPunct/>
      <w:autoSpaceDE/>
      <w:autoSpaceDN/>
      <w:adjustRightInd/>
      <w:spacing w:before="120"/>
      <w:ind w:firstLine="709"/>
      <w:textAlignment w:val="auto"/>
    </w:pPr>
  </w:style>
  <w:style w:type="paragraph" w:customStyle="1" w:styleId="Styl40">
    <w:name w:val="Styl40"/>
    <w:rsid w:val="00A879D6"/>
    <w:pPr>
      <w:widowControl w:val="0"/>
      <w:autoSpaceDE w:val="0"/>
      <w:autoSpaceDN w:val="0"/>
      <w:adjustRightInd w:val="0"/>
    </w:pPr>
    <w:rPr>
      <w:rFonts w:ascii="Arial" w:hAnsi="Arial" w:cs="Arial"/>
      <w:sz w:val="24"/>
      <w:szCs w:val="24"/>
    </w:rPr>
  </w:style>
  <w:style w:type="paragraph" w:customStyle="1" w:styleId="Standardowytekst20">
    <w:name w:val="Standardowy.tekst20"/>
    <w:rsid w:val="00A879D6"/>
    <w:pPr>
      <w:jc w:val="both"/>
    </w:pPr>
  </w:style>
  <w:style w:type="paragraph" w:customStyle="1" w:styleId="StylIwony20">
    <w:name w:val="Styl Iwony20"/>
    <w:basedOn w:val="Normalny"/>
    <w:rsid w:val="00A879D6"/>
    <w:pPr>
      <w:widowControl/>
      <w:overflowPunct/>
      <w:autoSpaceDE/>
      <w:autoSpaceDN/>
      <w:adjustRightInd/>
      <w:spacing w:before="120" w:after="120"/>
      <w:textAlignment w:val="auto"/>
    </w:pPr>
    <w:rPr>
      <w:rFonts w:ascii="Bookman Old Style" w:hAnsi="Bookman Old Style"/>
    </w:rPr>
  </w:style>
  <w:style w:type="paragraph" w:customStyle="1" w:styleId="Hauptberschrift120">
    <w:name w:val="Hauptüberschrift 120"/>
    <w:basedOn w:val="Normalny"/>
    <w:rsid w:val="00A879D6"/>
    <w:pPr>
      <w:widowControl/>
      <w:tabs>
        <w:tab w:val="num" w:pos="360"/>
      </w:tabs>
      <w:overflowPunct/>
      <w:autoSpaceDE/>
      <w:autoSpaceDN/>
      <w:adjustRightInd/>
      <w:ind w:left="360" w:hanging="360"/>
      <w:jc w:val="left"/>
      <w:textAlignment w:val="auto"/>
    </w:pPr>
    <w:rPr>
      <w:szCs w:val="24"/>
    </w:rPr>
  </w:style>
  <w:style w:type="paragraph" w:customStyle="1" w:styleId="arial20">
    <w:name w:val="arial20"/>
    <w:basedOn w:val="Hauptberschrift1"/>
    <w:rsid w:val="00A879D6"/>
  </w:style>
  <w:style w:type="paragraph" w:customStyle="1" w:styleId="Styl220">
    <w:name w:val="Styl220"/>
    <w:basedOn w:val="Listapunktowana"/>
    <w:rsid w:val="00A879D6"/>
    <w:pPr>
      <w:numPr>
        <w:numId w:val="0"/>
      </w:numPr>
      <w:tabs>
        <w:tab w:val="num" w:pos="426"/>
        <w:tab w:val="num" w:pos="1440"/>
      </w:tabs>
      <w:ind w:left="426" w:hanging="284"/>
    </w:pPr>
  </w:style>
  <w:style w:type="paragraph" w:customStyle="1" w:styleId="BodyText2111">
    <w:name w:val="Body Text 2111"/>
    <w:basedOn w:val="Normalny"/>
    <w:rsid w:val="00A879D6"/>
    <w:pPr>
      <w:jc w:val="center"/>
    </w:pPr>
  </w:style>
  <w:style w:type="paragraph" w:customStyle="1" w:styleId="BlockText111">
    <w:name w:val="Block Text111"/>
    <w:basedOn w:val="Normalny"/>
    <w:rsid w:val="00A879D6"/>
    <w:pPr>
      <w:widowControl/>
      <w:ind w:left="3402" w:right="821"/>
      <w:jc w:val="center"/>
    </w:pPr>
    <w:rPr>
      <w:b/>
      <w:sz w:val="28"/>
    </w:rPr>
  </w:style>
  <w:style w:type="paragraph" w:customStyle="1" w:styleId="StylArialWyjustowany111">
    <w:name w:val="Styl Arial Wyjustowany111"/>
    <w:basedOn w:val="Normalny"/>
    <w:autoRedefine/>
    <w:rsid w:val="00A879D6"/>
    <w:pPr>
      <w:widowControl/>
      <w:overflowPunct/>
      <w:autoSpaceDE/>
      <w:autoSpaceDN/>
      <w:adjustRightInd/>
      <w:jc w:val="left"/>
      <w:textAlignment w:val="auto"/>
    </w:pPr>
  </w:style>
  <w:style w:type="paragraph" w:customStyle="1" w:styleId="nag2110">
    <w:name w:val="nag2110"/>
    <w:basedOn w:val="Normalny"/>
    <w:next w:val="styl1"/>
    <w:rsid w:val="00A879D6"/>
    <w:pPr>
      <w:tabs>
        <w:tab w:val="left" w:pos="0"/>
        <w:tab w:val="left" w:pos="360"/>
        <w:tab w:val="left" w:pos="567"/>
        <w:tab w:val="left" w:pos="907"/>
        <w:tab w:val="left" w:pos="1080"/>
      </w:tabs>
      <w:spacing w:line="240" w:lineRule="atLeast"/>
      <w:ind w:left="397" w:hanging="397"/>
      <w:jc w:val="left"/>
    </w:pPr>
    <w:rPr>
      <w:b/>
    </w:rPr>
  </w:style>
  <w:style w:type="paragraph" w:customStyle="1" w:styleId="styl1111">
    <w:name w:val="styl1111"/>
    <w:basedOn w:val="Normalny"/>
    <w:rsid w:val="00A879D6"/>
    <w:pPr>
      <w:widowControl/>
      <w:overflowPunct/>
      <w:autoSpaceDE/>
      <w:autoSpaceDN/>
      <w:adjustRightInd/>
      <w:textAlignment w:val="auto"/>
    </w:pPr>
  </w:style>
  <w:style w:type="paragraph" w:customStyle="1" w:styleId="Styl11110">
    <w:name w:val="Styl1111"/>
    <w:basedOn w:val="Normalny"/>
    <w:rsid w:val="00A879D6"/>
    <w:pPr>
      <w:tabs>
        <w:tab w:val="left" w:pos="0"/>
      </w:tabs>
      <w:spacing w:after="120" w:line="240" w:lineRule="atLeast"/>
      <w:ind w:firstLine="714"/>
    </w:pPr>
  </w:style>
  <w:style w:type="paragraph" w:customStyle="1" w:styleId="BodyTextIndent2111">
    <w:name w:val="Body Text Indent 2111"/>
    <w:basedOn w:val="Normalny"/>
    <w:rsid w:val="00A879D6"/>
    <w:pPr>
      <w:ind w:left="284" w:hanging="284"/>
    </w:pPr>
  </w:style>
  <w:style w:type="paragraph" w:customStyle="1" w:styleId="Standardowy1111">
    <w:name w:val="Standardowy1111"/>
    <w:basedOn w:val="Normalny"/>
    <w:rsid w:val="00A879D6"/>
    <w:pPr>
      <w:widowControl/>
      <w:overflowPunct/>
      <w:autoSpaceDE/>
      <w:autoSpaceDN/>
      <w:adjustRightInd/>
      <w:spacing w:before="120"/>
      <w:ind w:firstLine="709"/>
      <w:textAlignment w:val="auto"/>
    </w:pPr>
  </w:style>
  <w:style w:type="paragraph" w:customStyle="1" w:styleId="Styl311">
    <w:name w:val="Styl311"/>
    <w:rsid w:val="00A879D6"/>
    <w:pPr>
      <w:widowControl w:val="0"/>
      <w:autoSpaceDE w:val="0"/>
      <w:autoSpaceDN w:val="0"/>
      <w:adjustRightInd w:val="0"/>
    </w:pPr>
    <w:rPr>
      <w:rFonts w:ascii="Arial" w:hAnsi="Arial" w:cs="Arial"/>
      <w:sz w:val="24"/>
      <w:szCs w:val="24"/>
    </w:rPr>
  </w:style>
  <w:style w:type="paragraph" w:customStyle="1" w:styleId="Standardowytekst111">
    <w:name w:val="Standardowy.tekst111"/>
    <w:rsid w:val="00A879D6"/>
    <w:pPr>
      <w:jc w:val="both"/>
    </w:pPr>
  </w:style>
  <w:style w:type="paragraph" w:customStyle="1" w:styleId="StylIwony111">
    <w:name w:val="Styl Iwony111"/>
    <w:basedOn w:val="Normalny"/>
    <w:rsid w:val="00A879D6"/>
    <w:pPr>
      <w:widowControl/>
      <w:overflowPunct/>
      <w:autoSpaceDE/>
      <w:autoSpaceDN/>
      <w:adjustRightInd/>
      <w:spacing w:before="120" w:after="120"/>
      <w:textAlignment w:val="auto"/>
    </w:pPr>
    <w:rPr>
      <w:rFonts w:ascii="Bookman Old Style" w:hAnsi="Bookman Old Style"/>
    </w:rPr>
  </w:style>
  <w:style w:type="paragraph" w:customStyle="1" w:styleId="Hauptberschrift1111">
    <w:name w:val="Hauptüberschrift 1111"/>
    <w:basedOn w:val="Normalny"/>
    <w:rsid w:val="00A879D6"/>
    <w:pPr>
      <w:widowControl/>
      <w:tabs>
        <w:tab w:val="num" w:pos="360"/>
      </w:tabs>
      <w:overflowPunct/>
      <w:autoSpaceDE/>
      <w:autoSpaceDN/>
      <w:adjustRightInd/>
      <w:ind w:left="360" w:hanging="360"/>
      <w:jc w:val="left"/>
      <w:textAlignment w:val="auto"/>
    </w:pPr>
    <w:rPr>
      <w:szCs w:val="24"/>
    </w:rPr>
  </w:style>
  <w:style w:type="paragraph" w:customStyle="1" w:styleId="arial111">
    <w:name w:val="arial111"/>
    <w:basedOn w:val="Hauptberschrift1"/>
    <w:rsid w:val="00A879D6"/>
  </w:style>
  <w:style w:type="paragraph" w:customStyle="1" w:styleId="Styl2111">
    <w:name w:val="Styl2111"/>
    <w:basedOn w:val="Listapunktowana"/>
    <w:rsid w:val="00A879D6"/>
    <w:pPr>
      <w:numPr>
        <w:numId w:val="0"/>
      </w:numPr>
      <w:tabs>
        <w:tab w:val="num" w:pos="426"/>
        <w:tab w:val="num" w:pos="902"/>
      </w:tabs>
      <w:ind w:left="426" w:hanging="284"/>
    </w:pPr>
  </w:style>
  <w:style w:type="paragraph" w:customStyle="1" w:styleId="BodyText227">
    <w:name w:val="Body Text 227"/>
    <w:basedOn w:val="Normalny"/>
    <w:rsid w:val="00A879D6"/>
    <w:pPr>
      <w:jc w:val="center"/>
    </w:pPr>
  </w:style>
  <w:style w:type="paragraph" w:customStyle="1" w:styleId="BlockText27">
    <w:name w:val="Block Text27"/>
    <w:basedOn w:val="Normalny"/>
    <w:rsid w:val="00A879D6"/>
    <w:pPr>
      <w:widowControl/>
      <w:ind w:left="3402" w:right="821"/>
      <w:jc w:val="center"/>
    </w:pPr>
    <w:rPr>
      <w:b/>
      <w:sz w:val="28"/>
    </w:rPr>
  </w:style>
  <w:style w:type="paragraph" w:customStyle="1" w:styleId="StylArialWyjustowany27">
    <w:name w:val="Styl Arial Wyjustowany27"/>
    <w:basedOn w:val="Normalny"/>
    <w:autoRedefine/>
    <w:rsid w:val="00A879D6"/>
    <w:pPr>
      <w:widowControl/>
      <w:overflowPunct/>
      <w:autoSpaceDE/>
      <w:autoSpaceDN/>
      <w:adjustRightInd/>
      <w:jc w:val="left"/>
      <w:textAlignment w:val="auto"/>
    </w:pPr>
  </w:style>
  <w:style w:type="paragraph" w:customStyle="1" w:styleId="nag227">
    <w:name w:val="nag227"/>
    <w:basedOn w:val="Normalny"/>
    <w:next w:val="styl1"/>
    <w:rsid w:val="00A879D6"/>
    <w:pPr>
      <w:tabs>
        <w:tab w:val="left" w:pos="0"/>
        <w:tab w:val="left" w:pos="360"/>
        <w:tab w:val="left" w:pos="567"/>
        <w:tab w:val="left" w:pos="907"/>
        <w:tab w:val="left" w:pos="1080"/>
      </w:tabs>
      <w:spacing w:line="240" w:lineRule="atLeast"/>
      <w:ind w:left="397" w:hanging="397"/>
      <w:jc w:val="left"/>
    </w:pPr>
    <w:rPr>
      <w:b/>
    </w:rPr>
  </w:style>
  <w:style w:type="paragraph" w:customStyle="1" w:styleId="styl127">
    <w:name w:val="styl127"/>
    <w:basedOn w:val="Normalny"/>
    <w:rsid w:val="00A879D6"/>
    <w:pPr>
      <w:widowControl/>
      <w:overflowPunct/>
      <w:autoSpaceDE/>
      <w:autoSpaceDN/>
      <w:adjustRightInd/>
      <w:textAlignment w:val="auto"/>
    </w:pPr>
  </w:style>
  <w:style w:type="paragraph" w:customStyle="1" w:styleId="Styl1270">
    <w:name w:val="Styl127"/>
    <w:basedOn w:val="Normalny"/>
    <w:rsid w:val="00A879D6"/>
    <w:pPr>
      <w:tabs>
        <w:tab w:val="left" w:pos="0"/>
      </w:tabs>
      <w:spacing w:after="120" w:line="240" w:lineRule="atLeast"/>
      <w:ind w:firstLine="714"/>
    </w:pPr>
  </w:style>
  <w:style w:type="paragraph" w:customStyle="1" w:styleId="BodyTextIndent227">
    <w:name w:val="Body Text Indent 227"/>
    <w:basedOn w:val="Normalny"/>
    <w:rsid w:val="00A879D6"/>
    <w:pPr>
      <w:ind w:left="284" w:hanging="284"/>
    </w:pPr>
  </w:style>
  <w:style w:type="paragraph" w:customStyle="1" w:styleId="Standardowy127">
    <w:name w:val="Standardowy127"/>
    <w:basedOn w:val="Normalny"/>
    <w:rsid w:val="00A879D6"/>
    <w:pPr>
      <w:widowControl/>
      <w:overflowPunct/>
      <w:autoSpaceDE/>
      <w:autoSpaceDN/>
      <w:adjustRightInd/>
      <w:spacing w:before="120"/>
      <w:ind w:firstLine="709"/>
      <w:textAlignment w:val="auto"/>
    </w:pPr>
  </w:style>
  <w:style w:type="paragraph" w:customStyle="1" w:styleId="Styl47">
    <w:name w:val="Styl47"/>
    <w:rsid w:val="00A879D6"/>
    <w:pPr>
      <w:widowControl w:val="0"/>
      <w:autoSpaceDE w:val="0"/>
      <w:autoSpaceDN w:val="0"/>
      <w:adjustRightInd w:val="0"/>
    </w:pPr>
    <w:rPr>
      <w:rFonts w:ascii="Arial" w:hAnsi="Arial" w:cs="Arial"/>
      <w:sz w:val="24"/>
      <w:szCs w:val="24"/>
    </w:rPr>
  </w:style>
  <w:style w:type="paragraph" w:customStyle="1" w:styleId="Standardowytekst27">
    <w:name w:val="Standardowy.tekst27"/>
    <w:rsid w:val="00A879D6"/>
    <w:pPr>
      <w:jc w:val="both"/>
    </w:pPr>
  </w:style>
  <w:style w:type="paragraph" w:customStyle="1" w:styleId="StylIwony27">
    <w:name w:val="Styl Iwony27"/>
    <w:basedOn w:val="Normalny"/>
    <w:rsid w:val="00A879D6"/>
    <w:pPr>
      <w:widowControl/>
      <w:overflowPunct/>
      <w:autoSpaceDE/>
      <w:autoSpaceDN/>
      <w:adjustRightInd/>
      <w:spacing w:before="120" w:after="120"/>
      <w:textAlignment w:val="auto"/>
    </w:pPr>
    <w:rPr>
      <w:rFonts w:ascii="Bookman Old Style" w:hAnsi="Bookman Old Style"/>
    </w:rPr>
  </w:style>
  <w:style w:type="paragraph" w:customStyle="1" w:styleId="Hauptberschrift127">
    <w:name w:val="Hauptüberschrift 127"/>
    <w:basedOn w:val="Normalny"/>
    <w:rsid w:val="00A879D6"/>
    <w:pPr>
      <w:widowControl/>
      <w:tabs>
        <w:tab w:val="num" w:pos="360"/>
      </w:tabs>
      <w:overflowPunct/>
      <w:autoSpaceDE/>
      <w:autoSpaceDN/>
      <w:adjustRightInd/>
      <w:ind w:left="360" w:hanging="360"/>
      <w:jc w:val="left"/>
      <w:textAlignment w:val="auto"/>
    </w:pPr>
    <w:rPr>
      <w:szCs w:val="24"/>
    </w:rPr>
  </w:style>
  <w:style w:type="paragraph" w:customStyle="1" w:styleId="arial27">
    <w:name w:val="arial27"/>
    <w:basedOn w:val="Hauptberschrift1"/>
    <w:rsid w:val="00A879D6"/>
  </w:style>
  <w:style w:type="paragraph" w:customStyle="1" w:styleId="Styl227">
    <w:name w:val="Styl227"/>
    <w:basedOn w:val="Listapunktowana"/>
    <w:rsid w:val="00A879D6"/>
    <w:pPr>
      <w:numPr>
        <w:numId w:val="0"/>
      </w:numPr>
      <w:tabs>
        <w:tab w:val="num" w:pos="426"/>
        <w:tab w:val="num" w:pos="643"/>
      </w:tabs>
      <w:ind w:left="426" w:hanging="284"/>
    </w:pPr>
  </w:style>
  <w:style w:type="paragraph" w:customStyle="1" w:styleId="BodyText237">
    <w:name w:val="Body Text 237"/>
    <w:basedOn w:val="Normalny"/>
    <w:rsid w:val="00A879D6"/>
    <w:pPr>
      <w:jc w:val="center"/>
    </w:pPr>
  </w:style>
  <w:style w:type="paragraph" w:customStyle="1" w:styleId="BlockText37">
    <w:name w:val="Block Text37"/>
    <w:basedOn w:val="Normalny"/>
    <w:rsid w:val="00A879D6"/>
    <w:pPr>
      <w:widowControl/>
      <w:ind w:left="3402" w:right="821"/>
      <w:jc w:val="center"/>
    </w:pPr>
    <w:rPr>
      <w:b/>
      <w:sz w:val="28"/>
    </w:rPr>
  </w:style>
  <w:style w:type="paragraph" w:customStyle="1" w:styleId="StylArialWyjustowany37">
    <w:name w:val="Styl Arial Wyjustowany37"/>
    <w:basedOn w:val="Normalny"/>
    <w:autoRedefine/>
    <w:rsid w:val="00A879D6"/>
    <w:pPr>
      <w:widowControl/>
      <w:overflowPunct/>
      <w:autoSpaceDE/>
      <w:autoSpaceDN/>
      <w:adjustRightInd/>
      <w:jc w:val="left"/>
      <w:textAlignment w:val="auto"/>
    </w:pPr>
  </w:style>
  <w:style w:type="paragraph" w:customStyle="1" w:styleId="nag237">
    <w:name w:val="nag237"/>
    <w:basedOn w:val="Normalny"/>
    <w:next w:val="styl1"/>
    <w:rsid w:val="00A879D6"/>
    <w:pPr>
      <w:tabs>
        <w:tab w:val="left" w:pos="0"/>
        <w:tab w:val="left" w:pos="360"/>
        <w:tab w:val="left" w:pos="567"/>
        <w:tab w:val="left" w:pos="907"/>
        <w:tab w:val="left" w:pos="1080"/>
      </w:tabs>
      <w:spacing w:line="240" w:lineRule="atLeast"/>
      <w:ind w:left="397" w:hanging="397"/>
      <w:jc w:val="left"/>
    </w:pPr>
    <w:rPr>
      <w:b/>
    </w:rPr>
  </w:style>
  <w:style w:type="paragraph" w:customStyle="1" w:styleId="styl137">
    <w:name w:val="styl137"/>
    <w:basedOn w:val="Normalny"/>
    <w:rsid w:val="00A879D6"/>
    <w:pPr>
      <w:widowControl/>
      <w:overflowPunct/>
      <w:autoSpaceDE/>
      <w:autoSpaceDN/>
      <w:adjustRightInd/>
      <w:textAlignment w:val="auto"/>
    </w:pPr>
  </w:style>
  <w:style w:type="paragraph" w:customStyle="1" w:styleId="Styl1370">
    <w:name w:val="Styl137"/>
    <w:basedOn w:val="Normalny"/>
    <w:rsid w:val="00A879D6"/>
    <w:pPr>
      <w:tabs>
        <w:tab w:val="left" w:pos="0"/>
      </w:tabs>
      <w:spacing w:after="120" w:line="240" w:lineRule="atLeast"/>
      <w:ind w:firstLine="714"/>
    </w:pPr>
  </w:style>
  <w:style w:type="paragraph" w:customStyle="1" w:styleId="BodyTextIndent238">
    <w:name w:val="Body Text Indent 238"/>
    <w:basedOn w:val="Normalny"/>
    <w:rsid w:val="00A879D6"/>
    <w:pPr>
      <w:ind w:left="284" w:hanging="284"/>
    </w:pPr>
  </w:style>
  <w:style w:type="paragraph" w:customStyle="1" w:styleId="Standardowy137">
    <w:name w:val="Standardowy137"/>
    <w:basedOn w:val="Normalny"/>
    <w:rsid w:val="00A879D6"/>
    <w:pPr>
      <w:widowControl/>
      <w:overflowPunct/>
      <w:autoSpaceDE/>
      <w:autoSpaceDN/>
      <w:adjustRightInd/>
      <w:spacing w:before="120"/>
      <w:ind w:firstLine="709"/>
      <w:textAlignment w:val="auto"/>
    </w:pPr>
  </w:style>
  <w:style w:type="paragraph" w:customStyle="1" w:styleId="Styl58">
    <w:name w:val="Styl58"/>
    <w:rsid w:val="00A879D6"/>
    <w:pPr>
      <w:widowControl w:val="0"/>
      <w:autoSpaceDE w:val="0"/>
      <w:autoSpaceDN w:val="0"/>
      <w:adjustRightInd w:val="0"/>
    </w:pPr>
    <w:rPr>
      <w:rFonts w:ascii="Arial" w:hAnsi="Arial" w:cs="Arial"/>
      <w:sz w:val="24"/>
      <w:szCs w:val="24"/>
    </w:rPr>
  </w:style>
  <w:style w:type="paragraph" w:customStyle="1" w:styleId="Standardowytekst37">
    <w:name w:val="Standardowy.tekst37"/>
    <w:rsid w:val="00A879D6"/>
    <w:pPr>
      <w:jc w:val="both"/>
    </w:pPr>
  </w:style>
  <w:style w:type="paragraph" w:customStyle="1" w:styleId="StylIwony38">
    <w:name w:val="Styl Iwony38"/>
    <w:basedOn w:val="Normalny"/>
    <w:rsid w:val="00A879D6"/>
    <w:pPr>
      <w:widowControl/>
      <w:overflowPunct/>
      <w:autoSpaceDE/>
      <w:autoSpaceDN/>
      <w:adjustRightInd/>
      <w:spacing w:before="120" w:after="120"/>
      <w:textAlignment w:val="auto"/>
    </w:pPr>
    <w:rPr>
      <w:rFonts w:ascii="Bookman Old Style" w:hAnsi="Bookman Old Style"/>
    </w:rPr>
  </w:style>
  <w:style w:type="paragraph" w:customStyle="1" w:styleId="Hauptberschrift138">
    <w:name w:val="Hauptüberschrift 138"/>
    <w:basedOn w:val="Normalny"/>
    <w:rsid w:val="00A879D6"/>
    <w:pPr>
      <w:widowControl/>
      <w:tabs>
        <w:tab w:val="num" w:pos="360"/>
      </w:tabs>
      <w:overflowPunct/>
      <w:autoSpaceDE/>
      <w:autoSpaceDN/>
      <w:adjustRightInd/>
      <w:ind w:left="360" w:hanging="360"/>
      <w:jc w:val="left"/>
      <w:textAlignment w:val="auto"/>
    </w:pPr>
    <w:rPr>
      <w:szCs w:val="24"/>
    </w:rPr>
  </w:style>
  <w:style w:type="paragraph" w:customStyle="1" w:styleId="arial37">
    <w:name w:val="arial37"/>
    <w:basedOn w:val="Hauptberschrift1"/>
    <w:rsid w:val="00A879D6"/>
  </w:style>
  <w:style w:type="paragraph" w:customStyle="1" w:styleId="Styl238">
    <w:name w:val="Styl238"/>
    <w:basedOn w:val="Listapunktowana"/>
    <w:rsid w:val="00A879D6"/>
    <w:pPr>
      <w:numPr>
        <w:numId w:val="0"/>
      </w:numPr>
      <w:tabs>
        <w:tab w:val="num" w:pos="0"/>
        <w:tab w:val="num" w:pos="426"/>
        <w:tab w:val="num" w:pos="2084"/>
      </w:tabs>
      <w:ind w:left="426" w:hanging="284"/>
    </w:pPr>
  </w:style>
  <w:style w:type="paragraph" w:customStyle="1" w:styleId="BodyText228">
    <w:name w:val="Body Text 228"/>
    <w:basedOn w:val="Normalny"/>
    <w:rsid w:val="00A879D6"/>
    <w:pPr>
      <w:jc w:val="center"/>
    </w:pPr>
  </w:style>
  <w:style w:type="paragraph" w:customStyle="1" w:styleId="BlockText28">
    <w:name w:val="Block Text28"/>
    <w:basedOn w:val="Normalny"/>
    <w:rsid w:val="00A879D6"/>
    <w:pPr>
      <w:widowControl/>
      <w:ind w:left="3402" w:right="821"/>
      <w:jc w:val="center"/>
    </w:pPr>
    <w:rPr>
      <w:b/>
      <w:sz w:val="28"/>
    </w:rPr>
  </w:style>
  <w:style w:type="paragraph" w:customStyle="1" w:styleId="StylArialWyjustowany28">
    <w:name w:val="Styl Arial Wyjustowany28"/>
    <w:basedOn w:val="Normalny"/>
    <w:autoRedefine/>
    <w:rsid w:val="00A879D6"/>
    <w:pPr>
      <w:widowControl/>
      <w:overflowPunct/>
      <w:autoSpaceDE/>
      <w:autoSpaceDN/>
      <w:adjustRightInd/>
      <w:jc w:val="left"/>
      <w:textAlignment w:val="auto"/>
    </w:pPr>
  </w:style>
  <w:style w:type="paragraph" w:customStyle="1" w:styleId="nag228">
    <w:name w:val="nag228"/>
    <w:basedOn w:val="Normalny"/>
    <w:next w:val="styl1"/>
    <w:rsid w:val="00A879D6"/>
    <w:pPr>
      <w:tabs>
        <w:tab w:val="left" w:pos="0"/>
        <w:tab w:val="left" w:pos="360"/>
        <w:tab w:val="left" w:pos="567"/>
        <w:tab w:val="left" w:pos="907"/>
        <w:tab w:val="left" w:pos="1080"/>
      </w:tabs>
      <w:spacing w:line="240" w:lineRule="atLeast"/>
      <w:ind w:left="397" w:hanging="397"/>
      <w:jc w:val="left"/>
    </w:pPr>
    <w:rPr>
      <w:b/>
    </w:rPr>
  </w:style>
  <w:style w:type="paragraph" w:customStyle="1" w:styleId="styl128">
    <w:name w:val="styl128"/>
    <w:basedOn w:val="Normalny"/>
    <w:rsid w:val="00A879D6"/>
    <w:pPr>
      <w:widowControl/>
      <w:overflowPunct/>
      <w:autoSpaceDE/>
      <w:autoSpaceDN/>
      <w:adjustRightInd/>
      <w:textAlignment w:val="auto"/>
    </w:pPr>
  </w:style>
  <w:style w:type="paragraph" w:customStyle="1" w:styleId="Styl1280">
    <w:name w:val="Styl128"/>
    <w:basedOn w:val="Normalny"/>
    <w:rsid w:val="00A879D6"/>
    <w:pPr>
      <w:tabs>
        <w:tab w:val="left" w:pos="0"/>
      </w:tabs>
      <w:spacing w:after="120" w:line="240" w:lineRule="atLeast"/>
      <w:ind w:firstLine="714"/>
    </w:pPr>
  </w:style>
  <w:style w:type="paragraph" w:customStyle="1" w:styleId="BodyTextIndent228">
    <w:name w:val="Body Text Indent 228"/>
    <w:basedOn w:val="Normalny"/>
    <w:rsid w:val="00A879D6"/>
    <w:pPr>
      <w:ind w:left="284" w:hanging="284"/>
    </w:pPr>
  </w:style>
  <w:style w:type="paragraph" w:customStyle="1" w:styleId="Standardowy128">
    <w:name w:val="Standardowy128"/>
    <w:basedOn w:val="Normalny"/>
    <w:rsid w:val="00A879D6"/>
    <w:pPr>
      <w:widowControl/>
      <w:overflowPunct/>
      <w:autoSpaceDE/>
      <w:autoSpaceDN/>
      <w:adjustRightInd/>
      <w:spacing w:before="120"/>
      <w:ind w:firstLine="709"/>
      <w:textAlignment w:val="auto"/>
    </w:pPr>
  </w:style>
  <w:style w:type="paragraph" w:customStyle="1" w:styleId="Styl48">
    <w:name w:val="Styl48"/>
    <w:rsid w:val="00A879D6"/>
    <w:pPr>
      <w:widowControl w:val="0"/>
      <w:autoSpaceDE w:val="0"/>
      <w:autoSpaceDN w:val="0"/>
      <w:adjustRightInd w:val="0"/>
    </w:pPr>
    <w:rPr>
      <w:rFonts w:ascii="Arial" w:hAnsi="Arial" w:cs="Arial"/>
      <w:sz w:val="24"/>
      <w:szCs w:val="24"/>
    </w:rPr>
  </w:style>
  <w:style w:type="paragraph" w:customStyle="1" w:styleId="Standardowytekst28">
    <w:name w:val="Standardowy.tekst28"/>
    <w:rsid w:val="00A879D6"/>
    <w:pPr>
      <w:jc w:val="both"/>
    </w:pPr>
  </w:style>
  <w:style w:type="paragraph" w:customStyle="1" w:styleId="StylIwony28">
    <w:name w:val="Styl Iwony28"/>
    <w:basedOn w:val="Normalny"/>
    <w:rsid w:val="00A879D6"/>
    <w:pPr>
      <w:widowControl/>
      <w:overflowPunct/>
      <w:autoSpaceDE/>
      <w:autoSpaceDN/>
      <w:adjustRightInd/>
      <w:spacing w:before="120" w:after="120"/>
      <w:textAlignment w:val="auto"/>
    </w:pPr>
    <w:rPr>
      <w:rFonts w:ascii="Bookman Old Style" w:hAnsi="Bookman Old Style"/>
    </w:rPr>
  </w:style>
  <w:style w:type="paragraph" w:customStyle="1" w:styleId="Hauptberschrift128">
    <w:name w:val="Hauptüberschrift 128"/>
    <w:basedOn w:val="Normalny"/>
    <w:rsid w:val="00A879D6"/>
    <w:pPr>
      <w:widowControl/>
      <w:tabs>
        <w:tab w:val="num" w:pos="360"/>
      </w:tabs>
      <w:overflowPunct/>
      <w:autoSpaceDE/>
      <w:autoSpaceDN/>
      <w:adjustRightInd/>
      <w:ind w:left="360" w:hanging="360"/>
      <w:jc w:val="left"/>
      <w:textAlignment w:val="auto"/>
    </w:pPr>
    <w:rPr>
      <w:szCs w:val="24"/>
    </w:rPr>
  </w:style>
  <w:style w:type="paragraph" w:customStyle="1" w:styleId="arial28">
    <w:name w:val="arial28"/>
    <w:basedOn w:val="Hauptberschrift1"/>
    <w:rsid w:val="00A879D6"/>
  </w:style>
  <w:style w:type="paragraph" w:customStyle="1" w:styleId="Styl228">
    <w:name w:val="Styl228"/>
    <w:basedOn w:val="Listapunktowana"/>
    <w:rsid w:val="00A879D6"/>
    <w:pPr>
      <w:numPr>
        <w:numId w:val="0"/>
      </w:numPr>
      <w:tabs>
        <w:tab w:val="num" w:pos="426"/>
        <w:tab w:val="num" w:pos="1440"/>
      </w:tabs>
      <w:ind w:left="426" w:hanging="284"/>
    </w:pPr>
  </w:style>
  <w:style w:type="paragraph" w:customStyle="1" w:styleId="BodyText2112">
    <w:name w:val="Body Text 2112"/>
    <w:basedOn w:val="Normalny"/>
    <w:rsid w:val="00A879D6"/>
    <w:pPr>
      <w:jc w:val="center"/>
    </w:pPr>
  </w:style>
  <w:style w:type="paragraph" w:customStyle="1" w:styleId="BlockText112">
    <w:name w:val="Block Text112"/>
    <w:basedOn w:val="Normalny"/>
    <w:rsid w:val="00A879D6"/>
    <w:pPr>
      <w:widowControl/>
      <w:ind w:left="3402" w:right="821"/>
      <w:jc w:val="center"/>
    </w:pPr>
    <w:rPr>
      <w:b/>
      <w:sz w:val="28"/>
    </w:rPr>
  </w:style>
  <w:style w:type="paragraph" w:customStyle="1" w:styleId="StylArialWyjustowany112">
    <w:name w:val="Styl Arial Wyjustowany112"/>
    <w:basedOn w:val="Normalny"/>
    <w:autoRedefine/>
    <w:rsid w:val="00A879D6"/>
    <w:pPr>
      <w:widowControl/>
      <w:overflowPunct/>
      <w:autoSpaceDE/>
      <w:autoSpaceDN/>
      <w:adjustRightInd/>
      <w:jc w:val="left"/>
      <w:textAlignment w:val="auto"/>
    </w:pPr>
  </w:style>
  <w:style w:type="paragraph" w:customStyle="1" w:styleId="nag2111">
    <w:name w:val="nag2111"/>
    <w:basedOn w:val="Normalny"/>
    <w:next w:val="styl1"/>
    <w:rsid w:val="00A879D6"/>
    <w:pPr>
      <w:tabs>
        <w:tab w:val="left" w:pos="0"/>
        <w:tab w:val="left" w:pos="360"/>
        <w:tab w:val="left" w:pos="567"/>
        <w:tab w:val="left" w:pos="907"/>
        <w:tab w:val="left" w:pos="1080"/>
      </w:tabs>
      <w:spacing w:line="240" w:lineRule="atLeast"/>
      <w:ind w:left="397" w:hanging="397"/>
      <w:jc w:val="left"/>
    </w:pPr>
    <w:rPr>
      <w:b/>
    </w:rPr>
  </w:style>
  <w:style w:type="paragraph" w:customStyle="1" w:styleId="styl1112">
    <w:name w:val="styl1112"/>
    <w:basedOn w:val="Normalny"/>
    <w:rsid w:val="00A879D6"/>
    <w:pPr>
      <w:widowControl/>
      <w:overflowPunct/>
      <w:autoSpaceDE/>
      <w:autoSpaceDN/>
      <w:adjustRightInd/>
      <w:textAlignment w:val="auto"/>
    </w:pPr>
  </w:style>
  <w:style w:type="paragraph" w:customStyle="1" w:styleId="Styl11120">
    <w:name w:val="Styl1112"/>
    <w:basedOn w:val="Normalny"/>
    <w:rsid w:val="00A879D6"/>
    <w:pPr>
      <w:tabs>
        <w:tab w:val="left" w:pos="0"/>
      </w:tabs>
      <w:spacing w:after="120" w:line="240" w:lineRule="atLeast"/>
      <w:ind w:firstLine="714"/>
    </w:pPr>
  </w:style>
  <w:style w:type="paragraph" w:customStyle="1" w:styleId="BodyTextIndent2112">
    <w:name w:val="Body Text Indent 2112"/>
    <w:basedOn w:val="Normalny"/>
    <w:rsid w:val="00A879D6"/>
    <w:pPr>
      <w:ind w:left="284" w:hanging="284"/>
    </w:pPr>
  </w:style>
  <w:style w:type="paragraph" w:customStyle="1" w:styleId="Standardowy1112">
    <w:name w:val="Standardowy1112"/>
    <w:basedOn w:val="Normalny"/>
    <w:rsid w:val="00A879D6"/>
    <w:pPr>
      <w:widowControl/>
      <w:overflowPunct/>
      <w:autoSpaceDE/>
      <w:autoSpaceDN/>
      <w:adjustRightInd/>
      <w:spacing w:before="120"/>
      <w:ind w:firstLine="709"/>
      <w:textAlignment w:val="auto"/>
    </w:pPr>
  </w:style>
  <w:style w:type="paragraph" w:customStyle="1" w:styleId="Styl312">
    <w:name w:val="Styl312"/>
    <w:rsid w:val="00A879D6"/>
    <w:pPr>
      <w:widowControl w:val="0"/>
      <w:autoSpaceDE w:val="0"/>
      <w:autoSpaceDN w:val="0"/>
      <w:adjustRightInd w:val="0"/>
    </w:pPr>
    <w:rPr>
      <w:rFonts w:ascii="Arial" w:hAnsi="Arial" w:cs="Arial"/>
      <w:sz w:val="24"/>
      <w:szCs w:val="24"/>
    </w:rPr>
  </w:style>
  <w:style w:type="paragraph" w:customStyle="1" w:styleId="Standardowytekst112">
    <w:name w:val="Standardowy.tekst112"/>
    <w:rsid w:val="00A879D6"/>
    <w:pPr>
      <w:jc w:val="both"/>
    </w:pPr>
  </w:style>
  <w:style w:type="paragraph" w:customStyle="1" w:styleId="StylIwony112">
    <w:name w:val="Styl Iwony112"/>
    <w:basedOn w:val="Normalny"/>
    <w:rsid w:val="00A879D6"/>
    <w:pPr>
      <w:widowControl/>
      <w:overflowPunct/>
      <w:autoSpaceDE/>
      <w:autoSpaceDN/>
      <w:adjustRightInd/>
      <w:spacing w:before="120" w:after="120"/>
      <w:textAlignment w:val="auto"/>
    </w:pPr>
    <w:rPr>
      <w:rFonts w:ascii="Bookman Old Style" w:hAnsi="Bookman Old Style"/>
    </w:rPr>
  </w:style>
  <w:style w:type="paragraph" w:customStyle="1" w:styleId="Hauptberschrift1112">
    <w:name w:val="Hauptüberschrift 1112"/>
    <w:basedOn w:val="Normalny"/>
    <w:rsid w:val="00A879D6"/>
    <w:pPr>
      <w:widowControl/>
      <w:tabs>
        <w:tab w:val="num" w:pos="360"/>
      </w:tabs>
      <w:overflowPunct/>
      <w:autoSpaceDE/>
      <w:autoSpaceDN/>
      <w:adjustRightInd/>
      <w:ind w:left="360" w:hanging="360"/>
      <w:jc w:val="left"/>
      <w:textAlignment w:val="auto"/>
    </w:pPr>
    <w:rPr>
      <w:szCs w:val="24"/>
    </w:rPr>
  </w:style>
  <w:style w:type="paragraph" w:customStyle="1" w:styleId="arial112">
    <w:name w:val="arial112"/>
    <w:basedOn w:val="Hauptberschrift1"/>
    <w:rsid w:val="00A879D6"/>
  </w:style>
  <w:style w:type="paragraph" w:customStyle="1" w:styleId="Styl2112">
    <w:name w:val="Styl2112"/>
    <w:basedOn w:val="Listapunktowana"/>
    <w:rsid w:val="00A879D6"/>
    <w:pPr>
      <w:numPr>
        <w:numId w:val="0"/>
      </w:numPr>
      <w:tabs>
        <w:tab w:val="num" w:pos="426"/>
        <w:tab w:val="num" w:pos="902"/>
      </w:tabs>
      <w:ind w:left="426" w:hanging="284"/>
    </w:pPr>
  </w:style>
  <w:style w:type="paragraph" w:customStyle="1" w:styleId="BodyText229">
    <w:name w:val="Body Text 229"/>
    <w:basedOn w:val="Normalny"/>
    <w:rsid w:val="00A879D6"/>
    <w:pPr>
      <w:jc w:val="center"/>
    </w:pPr>
  </w:style>
  <w:style w:type="paragraph" w:customStyle="1" w:styleId="BlockText29">
    <w:name w:val="Block Text29"/>
    <w:basedOn w:val="Normalny"/>
    <w:rsid w:val="00A879D6"/>
    <w:pPr>
      <w:widowControl/>
      <w:ind w:left="3402" w:right="821"/>
      <w:jc w:val="center"/>
    </w:pPr>
    <w:rPr>
      <w:b/>
      <w:sz w:val="28"/>
    </w:rPr>
  </w:style>
  <w:style w:type="paragraph" w:customStyle="1" w:styleId="StylArialWyjustowany29">
    <w:name w:val="Styl Arial Wyjustowany29"/>
    <w:basedOn w:val="Normalny"/>
    <w:autoRedefine/>
    <w:rsid w:val="00A879D6"/>
    <w:pPr>
      <w:widowControl/>
      <w:overflowPunct/>
      <w:autoSpaceDE/>
      <w:autoSpaceDN/>
      <w:adjustRightInd/>
      <w:jc w:val="left"/>
      <w:textAlignment w:val="auto"/>
    </w:pPr>
  </w:style>
  <w:style w:type="paragraph" w:customStyle="1" w:styleId="nag229">
    <w:name w:val="nag229"/>
    <w:basedOn w:val="Normalny"/>
    <w:next w:val="styl1"/>
    <w:rsid w:val="00A879D6"/>
    <w:pPr>
      <w:tabs>
        <w:tab w:val="left" w:pos="0"/>
        <w:tab w:val="left" w:pos="360"/>
        <w:tab w:val="left" w:pos="567"/>
        <w:tab w:val="left" w:pos="907"/>
        <w:tab w:val="left" w:pos="1080"/>
      </w:tabs>
      <w:spacing w:line="240" w:lineRule="atLeast"/>
      <w:ind w:left="397" w:hanging="397"/>
      <w:jc w:val="left"/>
    </w:pPr>
    <w:rPr>
      <w:b/>
    </w:rPr>
  </w:style>
  <w:style w:type="paragraph" w:customStyle="1" w:styleId="styl129">
    <w:name w:val="styl129"/>
    <w:basedOn w:val="Normalny"/>
    <w:rsid w:val="00A879D6"/>
    <w:pPr>
      <w:widowControl/>
      <w:overflowPunct/>
      <w:autoSpaceDE/>
      <w:autoSpaceDN/>
      <w:adjustRightInd/>
      <w:textAlignment w:val="auto"/>
    </w:pPr>
  </w:style>
  <w:style w:type="paragraph" w:customStyle="1" w:styleId="Styl1290">
    <w:name w:val="Styl129"/>
    <w:basedOn w:val="Normalny"/>
    <w:rsid w:val="00A879D6"/>
    <w:pPr>
      <w:tabs>
        <w:tab w:val="left" w:pos="0"/>
      </w:tabs>
      <w:spacing w:after="120" w:line="240" w:lineRule="atLeast"/>
      <w:ind w:firstLine="714"/>
    </w:pPr>
  </w:style>
  <w:style w:type="paragraph" w:customStyle="1" w:styleId="BodyTextIndent229">
    <w:name w:val="Body Text Indent 229"/>
    <w:basedOn w:val="Normalny"/>
    <w:rsid w:val="00A879D6"/>
    <w:pPr>
      <w:ind w:left="284" w:hanging="284"/>
    </w:pPr>
  </w:style>
  <w:style w:type="paragraph" w:customStyle="1" w:styleId="Standardowy129">
    <w:name w:val="Standardowy129"/>
    <w:basedOn w:val="Normalny"/>
    <w:rsid w:val="00A879D6"/>
    <w:pPr>
      <w:widowControl/>
      <w:overflowPunct/>
      <w:autoSpaceDE/>
      <w:autoSpaceDN/>
      <w:adjustRightInd/>
      <w:spacing w:before="120"/>
      <w:ind w:firstLine="709"/>
      <w:textAlignment w:val="auto"/>
    </w:pPr>
  </w:style>
  <w:style w:type="paragraph" w:customStyle="1" w:styleId="Styl49">
    <w:name w:val="Styl49"/>
    <w:rsid w:val="00A879D6"/>
    <w:pPr>
      <w:widowControl w:val="0"/>
      <w:autoSpaceDE w:val="0"/>
      <w:autoSpaceDN w:val="0"/>
      <w:adjustRightInd w:val="0"/>
    </w:pPr>
    <w:rPr>
      <w:rFonts w:ascii="Arial" w:hAnsi="Arial" w:cs="Arial"/>
      <w:sz w:val="24"/>
      <w:szCs w:val="24"/>
    </w:rPr>
  </w:style>
  <w:style w:type="paragraph" w:customStyle="1" w:styleId="Standardowytekst29">
    <w:name w:val="Standardowy.tekst29"/>
    <w:rsid w:val="00A879D6"/>
    <w:pPr>
      <w:jc w:val="both"/>
    </w:pPr>
  </w:style>
  <w:style w:type="paragraph" w:customStyle="1" w:styleId="StylIwony29">
    <w:name w:val="Styl Iwony29"/>
    <w:basedOn w:val="Normalny"/>
    <w:rsid w:val="00A879D6"/>
    <w:pPr>
      <w:widowControl/>
      <w:overflowPunct/>
      <w:autoSpaceDE/>
      <w:autoSpaceDN/>
      <w:adjustRightInd/>
      <w:spacing w:before="120" w:after="120"/>
      <w:textAlignment w:val="auto"/>
    </w:pPr>
    <w:rPr>
      <w:rFonts w:ascii="Bookman Old Style" w:hAnsi="Bookman Old Style"/>
    </w:rPr>
  </w:style>
  <w:style w:type="paragraph" w:customStyle="1" w:styleId="Hauptberschrift129">
    <w:name w:val="Hauptüberschrift 129"/>
    <w:basedOn w:val="Normalny"/>
    <w:rsid w:val="00A879D6"/>
    <w:pPr>
      <w:widowControl/>
      <w:tabs>
        <w:tab w:val="num" w:pos="360"/>
      </w:tabs>
      <w:overflowPunct/>
      <w:autoSpaceDE/>
      <w:autoSpaceDN/>
      <w:adjustRightInd/>
      <w:ind w:left="360" w:hanging="360"/>
      <w:jc w:val="left"/>
      <w:textAlignment w:val="auto"/>
    </w:pPr>
    <w:rPr>
      <w:szCs w:val="24"/>
    </w:rPr>
  </w:style>
  <w:style w:type="paragraph" w:customStyle="1" w:styleId="arial29">
    <w:name w:val="arial29"/>
    <w:basedOn w:val="Hauptberschrift1"/>
    <w:rsid w:val="00A879D6"/>
  </w:style>
  <w:style w:type="paragraph" w:customStyle="1" w:styleId="Styl229">
    <w:name w:val="Styl229"/>
    <w:basedOn w:val="Listapunktowana"/>
    <w:rsid w:val="00A879D6"/>
    <w:pPr>
      <w:numPr>
        <w:numId w:val="0"/>
      </w:numPr>
      <w:tabs>
        <w:tab w:val="num" w:pos="426"/>
        <w:tab w:val="num" w:pos="643"/>
      </w:tabs>
      <w:ind w:left="426" w:hanging="284"/>
    </w:pPr>
  </w:style>
  <w:style w:type="paragraph" w:customStyle="1" w:styleId="BodyText238">
    <w:name w:val="Body Text 238"/>
    <w:basedOn w:val="Normalny"/>
    <w:rsid w:val="00A879D6"/>
    <w:pPr>
      <w:jc w:val="center"/>
    </w:pPr>
  </w:style>
  <w:style w:type="paragraph" w:customStyle="1" w:styleId="BlockText38">
    <w:name w:val="Block Text38"/>
    <w:basedOn w:val="Normalny"/>
    <w:rsid w:val="00A879D6"/>
    <w:pPr>
      <w:widowControl/>
      <w:ind w:left="3402" w:right="821"/>
      <w:jc w:val="center"/>
    </w:pPr>
    <w:rPr>
      <w:b/>
      <w:sz w:val="28"/>
    </w:rPr>
  </w:style>
  <w:style w:type="paragraph" w:customStyle="1" w:styleId="StylArialWyjustowany38">
    <w:name w:val="Styl Arial Wyjustowany38"/>
    <w:basedOn w:val="Normalny"/>
    <w:autoRedefine/>
    <w:rsid w:val="00A879D6"/>
    <w:pPr>
      <w:widowControl/>
      <w:overflowPunct/>
      <w:autoSpaceDE/>
      <w:autoSpaceDN/>
      <w:adjustRightInd/>
      <w:jc w:val="left"/>
      <w:textAlignment w:val="auto"/>
    </w:pPr>
  </w:style>
  <w:style w:type="paragraph" w:customStyle="1" w:styleId="nag238">
    <w:name w:val="nag238"/>
    <w:basedOn w:val="Normalny"/>
    <w:next w:val="styl1"/>
    <w:rsid w:val="00A879D6"/>
    <w:pPr>
      <w:tabs>
        <w:tab w:val="left" w:pos="0"/>
        <w:tab w:val="left" w:pos="360"/>
        <w:tab w:val="left" w:pos="567"/>
        <w:tab w:val="left" w:pos="907"/>
        <w:tab w:val="left" w:pos="1080"/>
      </w:tabs>
      <w:spacing w:line="240" w:lineRule="atLeast"/>
      <w:ind w:left="397" w:hanging="397"/>
      <w:jc w:val="left"/>
    </w:pPr>
    <w:rPr>
      <w:b/>
    </w:rPr>
  </w:style>
  <w:style w:type="paragraph" w:customStyle="1" w:styleId="styl138">
    <w:name w:val="styl138"/>
    <w:basedOn w:val="Normalny"/>
    <w:rsid w:val="00A879D6"/>
    <w:pPr>
      <w:widowControl/>
      <w:overflowPunct/>
      <w:autoSpaceDE/>
      <w:autoSpaceDN/>
      <w:adjustRightInd/>
      <w:textAlignment w:val="auto"/>
    </w:pPr>
  </w:style>
  <w:style w:type="paragraph" w:customStyle="1" w:styleId="Styl1380">
    <w:name w:val="Styl138"/>
    <w:basedOn w:val="Normalny"/>
    <w:rsid w:val="00A879D6"/>
    <w:pPr>
      <w:tabs>
        <w:tab w:val="left" w:pos="0"/>
      </w:tabs>
      <w:spacing w:after="120" w:line="240" w:lineRule="atLeast"/>
      <w:ind w:firstLine="714"/>
    </w:pPr>
  </w:style>
  <w:style w:type="paragraph" w:customStyle="1" w:styleId="BodyTextIndent239">
    <w:name w:val="Body Text Indent 239"/>
    <w:basedOn w:val="Normalny"/>
    <w:rsid w:val="00A879D6"/>
    <w:pPr>
      <w:ind w:left="284" w:hanging="284"/>
    </w:pPr>
  </w:style>
  <w:style w:type="paragraph" w:customStyle="1" w:styleId="Standardowy138">
    <w:name w:val="Standardowy138"/>
    <w:basedOn w:val="Normalny"/>
    <w:rsid w:val="00A879D6"/>
    <w:pPr>
      <w:widowControl/>
      <w:overflowPunct/>
      <w:autoSpaceDE/>
      <w:autoSpaceDN/>
      <w:adjustRightInd/>
      <w:spacing w:before="120"/>
      <w:ind w:firstLine="709"/>
      <w:textAlignment w:val="auto"/>
    </w:pPr>
  </w:style>
  <w:style w:type="paragraph" w:customStyle="1" w:styleId="Styl59">
    <w:name w:val="Styl59"/>
    <w:rsid w:val="00A879D6"/>
    <w:pPr>
      <w:widowControl w:val="0"/>
      <w:autoSpaceDE w:val="0"/>
      <w:autoSpaceDN w:val="0"/>
      <w:adjustRightInd w:val="0"/>
    </w:pPr>
    <w:rPr>
      <w:rFonts w:ascii="Arial" w:hAnsi="Arial" w:cs="Arial"/>
      <w:sz w:val="24"/>
      <w:szCs w:val="24"/>
    </w:rPr>
  </w:style>
  <w:style w:type="paragraph" w:customStyle="1" w:styleId="Standardowytekst38">
    <w:name w:val="Standardowy.tekst38"/>
    <w:rsid w:val="00A879D6"/>
    <w:pPr>
      <w:jc w:val="both"/>
    </w:pPr>
  </w:style>
  <w:style w:type="paragraph" w:customStyle="1" w:styleId="StylIwony39">
    <w:name w:val="Styl Iwony39"/>
    <w:basedOn w:val="Normalny"/>
    <w:rsid w:val="00A879D6"/>
    <w:pPr>
      <w:widowControl/>
      <w:overflowPunct/>
      <w:autoSpaceDE/>
      <w:autoSpaceDN/>
      <w:adjustRightInd/>
      <w:spacing w:before="120" w:after="120"/>
      <w:textAlignment w:val="auto"/>
    </w:pPr>
    <w:rPr>
      <w:rFonts w:ascii="Bookman Old Style" w:hAnsi="Bookman Old Style"/>
    </w:rPr>
  </w:style>
  <w:style w:type="paragraph" w:customStyle="1" w:styleId="Hauptberschrift139">
    <w:name w:val="Hauptüberschrift 139"/>
    <w:basedOn w:val="Normalny"/>
    <w:rsid w:val="00A879D6"/>
    <w:pPr>
      <w:widowControl/>
      <w:tabs>
        <w:tab w:val="num" w:pos="360"/>
      </w:tabs>
      <w:overflowPunct/>
      <w:autoSpaceDE/>
      <w:autoSpaceDN/>
      <w:adjustRightInd/>
      <w:ind w:left="360" w:hanging="360"/>
      <w:jc w:val="left"/>
      <w:textAlignment w:val="auto"/>
    </w:pPr>
    <w:rPr>
      <w:szCs w:val="24"/>
    </w:rPr>
  </w:style>
  <w:style w:type="paragraph" w:customStyle="1" w:styleId="arial38">
    <w:name w:val="arial38"/>
    <w:basedOn w:val="Hauptberschrift1"/>
    <w:rsid w:val="00A879D6"/>
  </w:style>
  <w:style w:type="paragraph" w:customStyle="1" w:styleId="Styl239">
    <w:name w:val="Styl239"/>
    <w:basedOn w:val="Listapunktowana"/>
    <w:rsid w:val="00A879D6"/>
    <w:pPr>
      <w:numPr>
        <w:numId w:val="0"/>
      </w:numPr>
      <w:tabs>
        <w:tab w:val="num" w:pos="0"/>
        <w:tab w:val="num" w:pos="426"/>
        <w:tab w:val="num" w:pos="2084"/>
      </w:tabs>
      <w:ind w:left="426" w:hanging="284"/>
    </w:pPr>
  </w:style>
  <w:style w:type="character" w:styleId="Odwoaniedokomentarza">
    <w:name w:val="annotation reference"/>
    <w:uiPriority w:val="99"/>
    <w:rsid w:val="00B6762A"/>
    <w:rPr>
      <w:sz w:val="16"/>
      <w:szCs w:val="16"/>
    </w:rPr>
  </w:style>
  <w:style w:type="paragraph" w:styleId="Tematkomentarza">
    <w:name w:val="annotation subject"/>
    <w:basedOn w:val="Tekstkomentarza"/>
    <w:next w:val="Tekstkomentarza"/>
    <w:semiHidden/>
    <w:rsid w:val="00B6762A"/>
    <w:pPr>
      <w:jc w:val="both"/>
    </w:pPr>
    <w:rPr>
      <w:b/>
      <w:bCs/>
    </w:rPr>
  </w:style>
  <w:style w:type="paragraph" w:styleId="Tekstdymka">
    <w:name w:val="Balloon Text"/>
    <w:basedOn w:val="Normalny"/>
    <w:semiHidden/>
    <w:rsid w:val="00B6762A"/>
    <w:rPr>
      <w:rFonts w:ascii="Tahoma" w:hAnsi="Tahoma" w:cs="Tahoma"/>
      <w:sz w:val="16"/>
      <w:szCs w:val="16"/>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Wykres-podpis"/>
    <w:basedOn w:val="Normalny"/>
    <w:next w:val="Normalny"/>
    <w:qFormat/>
    <w:rsid w:val="00005C2E"/>
    <w:pPr>
      <w:widowControl/>
      <w:jc w:val="left"/>
    </w:pPr>
    <w:rPr>
      <w:rFonts w:ascii="Times New Roman" w:hAnsi="Times New Roman"/>
      <w:b/>
      <w:sz w:val="20"/>
    </w:rPr>
  </w:style>
  <w:style w:type="paragraph" w:customStyle="1" w:styleId="StylNagwek3Dolewej">
    <w:name w:val="Styl Nagłówek 3 + Do lewej"/>
    <w:basedOn w:val="Nagwek3"/>
    <w:rsid w:val="00005C2E"/>
    <w:pPr>
      <w:keepNext/>
      <w:widowControl/>
      <w:shd w:val="clear" w:color="auto" w:fill="auto"/>
      <w:spacing w:before="0" w:after="0"/>
      <w:jc w:val="left"/>
    </w:pPr>
    <w:rPr>
      <w:rFonts w:ascii="Times New Roman" w:hAnsi="Times New Roman" w:cs="Times New Roman"/>
      <w:b w:val="0"/>
      <w:i/>
      <w:szCs w:val="20"/>
      <w:u w:val="single"/>
    </w:rPr>
  </w:style>
  <w:style w:type="character" w:customStyle="1" w:styleId="TekstkomentarzaZnak">
    <w:name w:val="Tekst komentarza Znak"/>
    <w:link w:val="Tekstkomentarza"/>
    <w:uiPriority w:val="99"/>
    <w:rsid w:val="00A05898"/>
    <w:rPr>
      <w:rFonts w:ascii="Arial" w:hAnsi="Arial"/>
      <w:lang w:val="pl-PL" w:eastAsia="pl-PL" w:bidi="ar-SA"/>
    </w:rPr>
  </w:style>
  <w:style w:type="paragraph" w:styleId="Tekstprzypisudolnego">
    <w:name w:val="footnote text"/>
    <w:basedOn w:val="Normalny"/>
    <w:semiHidden/>
    <w:rsid w:val="00BC23C7"/>
    <w:pPr>
      <w:widowControl/>
      <w:jc w:val="left"/>
    </w:pPr>
    <w:rPr>
      <w:rFonts w:ascii="Times New Roman" w:hAnsi="Times New Roman"/>
      <w:sz w:val="20"/>
    </w:rPr>
  </w:style>
  <w:style w:type="character" w:customStyle="1" w:styleId="Znakiprzypiswdolnych">
    <w:name w:val="Znaki przypisów dolnych"/>
    <w:rsid w:val="00BC23C7"/>
  </w:style>
  <w:style w:type="character" w:styleId="Hipercze">
    <w:name w:val="Hyperlink"/>
    <w:rsid w:val="00EB414C"/>
    <w:rPr>
      <w:color w:val="0000FF"/>
      <w:u w:val="single"/>
    </w:rPr>
  </w:style>
  <w:style w:type="paragraph" w:styleId="Akapitzlist">
    <w:name w:val="List Paragraph"/>
    <w:aliases w:val="Normal,x.,Akapit z nr,L1,Numerowanie,2 heading,A_wyliczenie,K-P_odwolanie,Akapit z listą5,maz_wyliczenie,opis dzialania,Akapit z listą BS,CW_Lista,wypunktowanie,normalny tekst,Nagłowek 3,Preambuła,Kolorowa lista — akcent 11,Dot pt"/>
    <w:basedOn w:val="Normalny"/>
    <w:link w:val="AkapitzlistZnak"/>
    <w:uiPriority w:val="34"/>
    <w:qFormat/>
    <w:rsid w:val="00F2689F"/>
    <w:pPr>
      <w:widowControl/>
      <w:ind w:left="708"/>
      <w:jc w:val="left"/>
    </w:pPr>
    <w:rPr>
      <w:rFonts w:ascii="Times New Roman" w:hAnsi="Times New Roman"/>
    </w:rPr>
  </w:style>
  <w:style w:type="paragraph" w:styleId="Tekstprzypisukocowego">
    <w:name w:val="endnote text"/>
    <w:basedOn w:val="Normalny"/>
    <w:link w:val="TekstprzypisukocowegoZnak"/>
    <w:rsid w:val="00C428EC"/>
    <w:rPr>
      <w:sz w:val="20"/>
    </w:rPr>
  </w:style>
  <w:style w:type="character" w:styleId="Odwoanieprzypisukocowego">
    <w:name w:val="endnote reference"/>
    <w:rsid w:val="00C428EC"/>
    <w:rPr>
      <w:vertAlign w:val="superscript"/>
    </w:rPr>
  </w:style>
  <w:style w:type="character" w:styleId="Odwoanieprzypisudolnego">
    <w:name w:val="footnote reference"/>
    <w:semiHidden/>
    <w:rsid w:val="00F408BF"/>
    <w:rPr>
      <w:vertAlign w:val="superscript"/>
    </w:rPr>
  </w:style>
  <w:style w:type="paragraph" w:customStyle="1" w:styleId="Akapitzlist1">
    <w:name w:val="Akapit z listą1"/>
    <w:basedOn w:val="Normalny"/>
    <w:qFormat/>
    <w:rsid w:val="00CB0B2B"/>
    <w:pPr>
      <w:widowControl/>
      <w:overflowPunct/>
      <w:autoSpaceDE/>
      <w:autoSpaceDN/>
      <w:adjustRightInd/>
      <w:ind w:left="708"/>
      <w:jc w:val="left"/>
      <w:textAlignment w:val="auto"/>
    </w:pPr>
    <w:rPr>
      <w:rFonts w:ascii="Times New Roman" w:eastAsia="Calibri" w:hAnsi="Times New Roman"/>
      <w:szCs w:val="24"/>
    </w:rPr>
  </w:style>
  <w:style w:type="paragraph" w:customStyle="1" w:styleId="Bezodstpw1">
    <w:name w:val="Bez odstępów1"/>
    <w:rsid w:val="00CB0B2B"/>
    <w:rPr>
      <w:rFonts w:eastAsia="Calibri"/>
      <w:sz w:val="24"/>
      <w:szCs w:val="24"/>
    </w:rPr>
  </w:style>
  <w:style w:type="paragraph" w:styleId="Bezodstpw">
    <w:name w:val="No Spacing"/>
    <w:qFormat/>
    <w:rsid w:val="00341BE9"/>
    <w:rPr>
      <w:sz w:val="24"/>
      <w:szCs w:val="24"/>
    </w:rPr>
  </w:style>
  <w:style w:type="table" w:styleId="Tabela-Klasyczny1">
    <w:name w:val="Table Classic 1"/>
    <w:basedOn w:val="Standardowy"/>
    <w:rsid w:val="00EC4725"/>
    <w:pPr>
      <w:widowControl w:val="0"/>
      <w:overflowPunct w:val="0"/>
      <w:autoSpaceDE w:val="0"/>
      <w:autoSpaceDN w:val="0"/>
      <w:adjustRightInd w:val="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legancki">
    <w:name w:val="Table Elegant"/>
    <w:basedOn w:val="Standardowy"/>
    <w:rsid w:val="00EC4725"/>
    <w:pPr>
      <w:widowControl w:val="0"/>
      <w:overflowPunct w:val="0"/>
      <w:autoSpaceDE w:val="0"/>
      <w:autoSpaceDN w:val="0"/>
      <w:adjustRightInd w:val="0"/>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aliases w:val="Tekst treści + Arial,8 pt"/>
    <w:uiPriority w:val="22"/>
    <w:qFormat/>
    <w:rsid w:val="00D17C37"/>
    <w:rPr>
      <w:b/>
      <w:bCs/>
    </w:rPr>
  </w:style>
  <w:style w:type="character" w:customStyle="1" w:styleId="NagwekZnak1">
    <w:name w:val="Nagłówek Znak1"/>
    <w:aliases w:val="Nagłówek strony Znak Znak,Nagłówek strony Znak1,Nagłówek Znak1 Znak Znak Znak,Nagłówek Znak Znak Znak Znak Znak,Nagłówek strony Znak Znak Znak Znak Znak,Znak1 Znak Znak Znak Znak"/>
    <w:link w:val="Nagwek"/>
    <w:rsid w:val="0041462D"/>
    <w:rPr>
      <w:rFonts w:ascii="Arial" w:hAnsi="Arial"/>
      <w:sz w:val="24"/>
    </w:rPr>
  </w:style>
  <w:style w:type="character" w:customStyle="1" w:styleId="TytuZnak">
    <w:name w:val="Tytuł Znak"/>
    <w:aliases w:val="Podpis tabela Znak"/>
    <w:link w:val="Tytu"/>
    <w:locked/>
    <w:rsid w:val="00CD5E2C"/>
    <w:rPr>
      <w:rFonts w:ascii="Calibri" w:hAnsi="Calibri"/>
      <w:sz w:val="18"/>
    </w:rPr>
  </w:style>
  <w:style w:type="paragraph" w:styleId="Tytu">
    <w:name w:val="Title"/>
    <w:aliases w:val="Podpis tabela"/>
    <w:basedOn w:val="Normalny"/>
    <w:link w:val="TytuZnak"/>
    <w:qFormat/>
    <w:rsid w:val="00CD5E2C"/>
    <w:pPr>
      <w:widowControl/>
      <w:overflowPunct/>
      <w:autoSpaceDE/>
      <w:autoSpaceDN/>
      <w:adjustRightInd/>
      <w:spacing w:before="360"/>
      <w:textAlignment w:val="auto"/>
    </w:pPr>
    <w:rPr>
      <w:rFonts w:ascii="Calibri" w:hAnsi="Calibri"/>
      <w:sz w:val="18"/>
    </w:rPr>
  </w:style>
  <w:style w:type="character" w:customStyle="1" w:styleId="TytuZnak1">
    <w:name w:val="Tytuł Znak1"/>
    <w:rsid w:val="00CD5E2C"/>
    <w:rPr>
      <w:rFonts w:ascii="Cambria" w:eastAsia="Times New Roman" w:hAnsi="Cambria" w:cs="Times New Roman"/>
      <w:b/>
      <w:bCs/>
      <w:kern w:val="28"/>
      <w:sz w:val="32"/>
      <w:szCs w:val="32"/>
    </w:rPr>
  </w:style>
  <w:style w:type="paragraph" w:styleId="Nagwekspisutreci">
    <w:name w:val="TOC Heading"/>
    <w:basedOn w:val="Nagwek1"/>
    <w:next w:val="Normalny"/>
    <w:uiPriority w:val="39"/>
    <w:semiHidden/>
    <w:unhideWhenUsed/>
    <w:qFormat/>
    <w:rsid w:val="00EF15A7"/>
    <w:pPr>
      <w:keepNext/>
      <w:keepLines/>
      <w:tabs>
        <w:tab w:val="clear" w:pos="-5387"/>
      </w:tabs>
      <w:spacing w:before="480" w:after="0" w:line="276" w:lineRule="auto"/>
      <w:outlineLvl w:val="9"/>
    </w:pPr>
    <w:rPr>
      <w:rFonts w:ascii="Cambria" w:hAnsi="Cambria"/>
      <w:smallCaps w:val="0"/>
      <w:color w:val="365F91"/>
    </w:rPr>
  </w:style>
  <w:style w:type="paragraph" w:customStyle="1" w:styleId="Default">
    <w:name w:val="Default"/>
    <w:rsid w:val="0023118F"/>
    <w:pPr>
      <w:autoSpaceDE w:val="0"/>
      <w:autoSpaceDN w:val="0"/>
      <w:adjustRightInd w:val="0"/>
    </w:pPr>
    <w:rPr>
      <w:rFonts w:ascii="Arial" w:hAnsi="Arial" w:cs="Arial"/>
      <w:color w:val="000000"/>
      <w:sz w:val="24"/>
      <w:szCs w:val="24"/>
    </w:rPr>
  </w:style>
  <w:style w:type="numbering" w:customStyle="1" w:styleId="Bezlisty1">
    <w:name w:val="Bez listy1"/>
    <w:next w:val="Bezlisty"/>
    <w:semiHidden/>
    <w:rsid w:val="00C07CA6"/>
  </w:style>
  <w:style w:type="paragraph" w:customStyle="1" w:styleId="pkt">
    <w:name w:val="pkt"/>
    <w:basedOn w:val="Normalny"/>
    <w:link w:val="pktZnak"/>
    <w:rsid w:val="00C07CA6"/>
    <w:pPr>
      <w:widowControl/>
      <w:overflowPunct/>
      <w:autoSpaceDE/>
      <w:autoSpaceDN/>
      <w:adjustRightInd/>
      <w:spacing w:before="60" w:after="60"/>
      <w:ind w:left="851" w:hanging="295"/>
      <w:textAlignment w:val="auto"/>
    </w:pPr>
    <w:rPr>
      <w:rFonts w:ascii="Times New Roman" w:hAnsi="Times New Roman"/>
    </w:rPr>
  </w:style>
  <w:style w:type="paragraph" w:customStyle="1" w:styleId="ust">
    <w:name w:val="ust"/>
    <w:rsid w:val="00C07CA6"/>
    <w:pPr>
      <w:spacing w:before="60" w:after="60"/>
      <w:ind w:left="426" w:hanging="284"/>
      <w:jc w:val="both"/>
    </w:pPr>
    <w:rPr>
      <w:sz w:val="24"/>
    </w:rPr>
  </w:style>
  <w:style w:type="character" w:customStyle="1" w:styleId="akapitdomyslny">
    <w:name w:val="akapitdomyslny"/>
    <w:rsid w:val="00C07CA6"/>
    <w:rPr>
      <w:sz w:val="20"/>
    </w:rPr>
  </w:style>
  <w:style w:type="character" w:styleId="UyteHipercze">
    <w:name w:val="FollowedHyperlink"/>
    <w:rsid w:val="00C07CA6"/>
    <w:rPr>
      <w:color w:val="800080"/>
      <w:u w:val="single"/>
    </w:rPr>
  </w:style>
  <w:style w:type="paragraph" w:styleId="NormalnyWeb">
    <w:name w:val="Normal (Web)"/>
    <w:basedOn w:val="Normalny"/>
    <w:uiPriority w:val="99"/>
    <w:rsid w:val="00C07CA6"/>
    <w:pPr>
      <w:widowControl/>
      <w:overflowPunct/>
      <w:autoSpaceDE/>
      <w:autoSpaceDN/>
      <w:adjustRightInd/>
      <w:spacing w:before="100" w:beforeAutospacing="1" w:after="100" w:afterAutospacing="1"/>
      <w:jc w:val="left"/>
      <w:textAlignment w:val="auto"/>
    </w:pPr>
    <w:rPr>
      <w:rFonts w:cs="Arial"/>
      <w:sz w:val="21"/>
      <w:szCs w:val="21"/>
    </w:rPr>
  </w:style>
  <w:style w:type="paragraph" w:styleId="Tekstblokowy">
    <w:name w:val="Block Text"/>
    <w:basedOn w:val="Normalny"/>
    <w:rsid w:val="00C07CA6"/>
    <w:pPr>
      <w:widowControl/>
      <w:tabs>
        <w:tab w:val="left" w:pos="-567"/>
      </w:tabs>
      <w:overflowPunct/>
      <w:autoSpaceDE/>
      <w:autoSpaceDN/>
      <w:adjustRightInd/>
      <w:ind w:left="6120" w:right="-426"/>
      <w:jc w:val="center"/>
      <w:textAlignment w:val="auto"/>
    </w:pPr>
    <w:rPr>
      <w:rFonts w:ascii="Times New Roman" w:hAnsi="Times New Roman"/>
      <w:color w:val="FF0000"/>
      <w:sz w:val="22"/>
      <w:szCs w:val="24"/>
    </w:rPr>
  </w:style>
  <w:style w:type="paragraph" w:customStyle="1" w:styleId="Rub2">
    <w:name w:val="Rub2"/>
    <w:basedOn w:val="Normalny"/>
    <w:next w:val="Normalny"/>
    <w:rsid w:val="00C07CA6"/>
    <w:pPr>
      <w:widowControl/>
      <w:tabs>
        <w:tab w:val="left" w:pos="709"/>
        <w:tab w:val="left" w:pos="5670"/>
        <w:tab w:val="left" w:pos="6663"/>
        <w:tab w:val="left" w:pos="7088"/>
      </w:tabs>
      <w:overflowPunct/>
      <w:autoSpaceDE/>
      <w:autoSpaceDN/>
      <w:adjustRightInd/>
      <w:ind w:right="-596"/>
      <w:jc w:val="left"/>
      <w:textAlignment w:val="auto"/>
    </w:pPr>
    <w:rPr>
      <w:rFonts w:ascii="Times New Roman" w:hAnsi="Times New Roman"/>
      <w:smallCaps/>
      <w:sz w:val="20"/>
      <w:lang w:val="en-GB"/>
    </w:rPr>
  </w:style>
  <w:style w:type="character" w:customStyle="1" w:styleId="NagwekZnak">
    <w:name w:val="Nagłówek Znak"/>
    <w:uiPriority w:val="99"/>
    <w:rsid w:val="00C07CA6"/>
    <w:rPr>
      <w:sz w:val="24"/>
      <w:szCs w:val="24"/>
    </w:rPr>
  </w:style>
  <w:style w:type="character" w:customStyle="1" w:styleId="StopkaZnak">
    <w:name w:val="Stopka Znak"/>
    <w:link w:val="Stopka"/>
    <w:uiPriority w:val="99"/>
    <w:rsid w:val="00C07CA6"/>
    <w:rPr>
      <w:rFonts w:ascii="Arial" w:hAnsi="Arial"/>
      <w:sz w:val="24"/>
    </w:rPr>
  </w:style>
  <w:style w:type="character" w:styleId="HTML-staaszeroko">
    <w:name w:val="HTML Typewriter"/>
    <w:unhideWhenUsed/>
    <w:rsid w:val="00C07CA6"/>
    <w:rPr>
      <w:rFonts w:ascii="Courier New" w:eastAsia="Times New Roman" w:hAnsi="Courier New" w:cs="Courier New"/>
      <w:sz w:val="20"/>
      <w:szCs w:val="20"/>
    </w:rPr>
  </w:style>
  <w:style w:type="character" w:customStyle="1" w:styleId="nazwa">
    <w:name w:val="nazwa"/>
    <w:rsid w:val="00C07CA6"/>
  </w:style>
  <w:style w:type="character" w:customStyle="1" w:styleId="shl">
    <w:name w:val="shl"/>
    <w:rsid w:val="00C07CA6"/>
  </w:style>
  <w:style w:type="paragraph" w:customStyle="1" w:styleId="Standard">
    <w:name w:val="Standard"/>
    <w:rsid w:val="00C07CA6"/>
    <w:pPr>
      <w:widowControl w:val="0"/>
      <w:autoSpaceDE w:val="0"/>
      <w:autoSpaceDN w:val="0"/>
      <w:adjustRightInd w:val="0"/>
    </w:pPr>
    <w:rPr>
      <w:rFonts w:eastAsia="Calibri"/>
      <w:sz w:val="24"/>
      <w:szCs w:val="24"/>
    </w:rPr>
  </w:style>
  <w:style w:type="table" w:customStyle="1" w:styleId="Tabela-Siatka1">
    <w:name w:val="Tabela - Siatka1"/>
    <w:basedOn w:val="Standardowy"/>
    <w:next w:val="Tabela-Siatka"/>
    <w:rsid w:val="00C07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link w:val="Tekstprzypisukocowego"/>
    <w:rsid w:val="00C07CA6"/>
    <w:rPr>
      <w:rFonts w:ascii="Arial" w:hAnsi="Arial"/>
    </w:rPr>
  </w:style>
  <w:style w:type="paragraph" w:styleId="Poprawka">
    <w:name w:val="Revision"/>
    <w:hidden/>
    <w:uiPriority w:val="99"/>
    <w:semiHidden/>
    <w:rsid w:val="007E789C"/>
    <w:rPr>
      <w:rFonts w:ascii="Arial" w:hAnsi="Arial"/>
      <w:sz w:val="24"/>
    </w:rPr>
  </w:style>
  <w:style w:type="character" w:customStyle="1" w:styleId="AkapitzlistZnak">
    <w:name w:val="Akapit z listą Znak"/>
    <w:aliases w:val="Normal Znak,x. Znak,Akapit z nr Znak,L1 Znak,Numerowanie Znak,2 heading Znak,A_wyliczenie Znak,K-P_odwolanie Znak,Akapit z listą5 Znak,maz_wyliczenie Znak,opis dzialania Znak,Akapit z listą BS Znak,CW_Lista Znak,wypunktowanie Znak"/>
    <w:link w:val="Akapitzlist"/>
    <w:uiPriority w:val="34"/>
    <w:qFormat/>
    <w:locked/>
    <w:rsid w:val="0091152A"/>
    <w:rPr>
      <w:sz w:val="24"/>
    </w:rPr>
  </w:style>
  <w:style w:type="character" w:customStyle="1" w:styleId="Teksttreci">
    <w:name w:val="Tekst treści_"/>
    <w:basedOn w:val="Domylnaczcionkaakapitu"/>
    <w:link w:val="Teksttreci0"/>
    <w:rsid w:val="00B7071A"/>
    <w:rPr>
      <w:rFonts w:ascii="Calibri" w:eastAsia="Calibri" w:hAnsi="Calibri" w:cs="Calibri"/>
      <w:sz w:val="22"/>
      <w:szCs w:val="22"/>
      <w:shd w:val="clear" w:color="auto" w:fill="FFFFFF"/>
    </w:rPr>
  </w:style>
  <w:style w:type="paragraph" w:customStyle="1" w:styleId="Teksttreci0">
    <w:name w:val="Tekst treści"/>
    <w:basedOn w:val="Normalny"/>
    <w:link w:val="Teksttreci"/>
    <w:rsid w:val="00B7071A"/>
    <w:pPr>
      <w:widowControl/>
      <w:shd w:val="clear" w:color="auto" w:fill="FFFFFF"/>
      <w:overflowPunct/>
      <w:autoSpaceDE/>
      <w:autoSpaceDN/>
      <w:adjustRightInd/>
      <w:spacing w:before="1800" w:after="1140" w:line="295" w:lineRule="exact"/>
      <w:ind w:hanging="720"/>
      <w:jc w:val="left"/>
      <w:textAlignment w:val="auto"/>
    </w:pPr>
    <w:rPr>
      <w:rFonts w:ascii="Calibri" w:eastAsia="Calibri" w:hAnsi="Calibri" w:cs="Calibri"/>
      <w:sz w:val="22"/>
      <w:szCs w:val="22"/>
    </w:rPr>
  </w:style>
  <w:style w:type="character" w:customStyle="1" w:styleId="Nagwek10">
    <w:name w:val="Nagłówek #1_"/>
    <w:basedOn w:val="Domylnaczcionkaakapitu"/>
    <w:link w:val="Nagwek11"/>
    <w:rsid w:val="00B7071A"/>
    <w:rPr>
      <w:rFonts w:ascii="Calibri" w:eastAsia="Calibri" w:hAnsi="Calibri" w:cs="Calibri"/>
      <w:sz w:val="22"/>
      <w:szCs w:val="22"/>
      <w:shd w:val="clear" w:color="auto" w:fill="FFFFFF"/>
    </w:rPr>
  </w:style>
  <w:style w:type="paragraph" w:customStyle="1" w:styleId="Nagwek11">
    <w:name w:val="Nagłówek #1"/>
    <w:basedOn w:val="Normalny"/>
    <w:link w:val="Nagwek10"/>
    <w:rsid w:val="00B7071A"/>
    <w:pPr>
      <w:widowControl/>
      <w:shd w:val="clear" w:color="auto" w:fill="FFFFFF"/>
      <w:overflowPunct/>
      <w:autoSpaceDE/>
      <w:autoSpaceDN/>
      <w:adjustRightInd/>
      <w:spacing w:after="1800" w:line="0" w:lineRule="atLeast"/>
      <w:ind w:hanging="760"/>
      <w:textAlignment w:val="auto"/>
      <w:outlineLvl w:val="0"/>
    </w:pPr>
    <w:rPr>
      <w:rFonts w:ascii="Calibri" w:eastAsia="Calibri" w:hAnsi="Calibri" w:cs="Calibri"/>
      <w:sz w:val="22"/>
      <w:szCs w:val="22"/>
    </w:rPr>
  </w:style>
  <w:style w:type="character" w:customStyle="1" w:styleId="Teksttreci9">
    <w:name w:val="Tekst treści9"/>
    <w:basedOn w:val="Teksttreci"/>
    <w:rsid w:val="00B7071A"/>
    <w:rPr>
      <w:rFonts w:ascii="Calibri" w:eastAsia="Calibri" w:hAnsi="Calibri" w:cs="Calibri"/>
      <w:sz w:val="22"/>
      <w:szCs w:val="22"/>
      <w:u w:val="single"/>
      <w:shd w:val="clear" w:color="auto" w:fill="FFFFFF"/>
    </w:rPr>
  </w:style>
  <w:style w:type="character" w:customStyle="1" w:styleId="Teksttreci7">
    <w:name w:val="Tekst treści7"/>
    <w:basedOn w:val="Teksttreci"/>
    <w:rsid w:val="001D4542"/>
    <w:rPr>
      <w:rFonts w:ascii="Calibri" w:eastAsia="Calibri" w:hAnsi="Calibri" w:cs="Calibri"/>
      <w:b w:val="0"/>
      <w:bCs w:val="0"/>
      <w:i w:val="0"/>
      <w:iCs w:val="0"/>
      <w:smallCaps w:val="0"/>
      <w:strike w:val="0"/>
      <w:spacing w:val="0"/>
      <w:sz w:val="22"/>
      <w:szCs w:val="22"/>
      <w:u w:val="single"/>
      <w:shd w:val="clear" w:color="auto" w:fill="FFFFFF"/>
    </w:rPr>
  </w:style>
  <w:style w:type="character" w:styleId="Uwydatnienie">
    <w:name w:val="Emphasis"/>
    <w:basedOn w:val="Domylnaczcionkaakapitu"/>
    <w:uiPriority w:val="20"/>
    <w:qFormat/>
    <w:rsid w:val="00892B7C"/>
    <w:rPr>
      <w:i/>
      <w:iCs/>
    </w:rPr>
  </w:style>
  <w:style w:type="paragraph" w:customStyle="1" w:styleId="Zal-text">
    <w:name w:val="Zal-text"/>
    <w:basedOn w:val="Normalny"/>
    <w:uiPriority w:val="99"/>
    <w:rsid w:val="00E5437A"/>
    <w:pPr>
      <w:tabs>
        <w:tab w:val="right" w:leader="dot" w:pos="8674"/>
      </w:tabs>
      <w:overflowPunct/>
      <w:spacing w:before="85" w:after="85" w:line="320" w:lineRule="atLeast"/>
      <w:ind w:left="57" w:right="57"/>
      <w:textAlignment w:val="center"/>
    </w:pPr>
    <w:rPr>
      <w:rFonts w:ascii="MyriadPro-Regular" w:hAnsi="MyriadPro-Regular" w:cs="MyriadPro-Regular"/>
      <w:color w:val="000000"/>
      <w:sz w:val="22"/>
      <w:szCs w:val="22"/>
    </w:rPr>
  </w:style>
  <w:style w:type="character" w:customStyle="1" w:styleId="ND">
    <w:name w:val="ND"/>
    <w:uiPriority w:val="99"/>
    <w:rsid w:val="00E5437A"/>
  </w:style>
  <w:style w:type="paragraph" w:customStyle="1" w:styleId="e1">
    <w:name w:val="e1"/>
    <w:basedOn w:val="Normalny"/>
    <w:rsid w:val="00964DC5"/>
    <w:pPr>
      <w:widowControl/>
      <w:overflowPunct/>
      <w:autoSpaceDE/>
      <w:autoSpaceDN/>
      <w:adjustRightInd/>
      <w:snapToGrid w:val="0"/>
      <w:spacing w:line="360" w:lineRule="atLeast"/>
      <w:ind w:left="850" w:hanging="850"/>
      <w:jc w:val="left"/>
      <w:textAlignment w:val="auto"/>
    </w:pPr>
    <w:rPr>
      <w:lang w:val="de-DE" w:eastAsia="de-DE"/>
    </w:rPr>
  </w:style>
  <w:style w:type="character" w:customStyle="1" w:styleId="text-justify">
    <w:name w:val="text-justify"/>
    <w:basedOn w:val="Domylnaczcionkaakapitu"/>
    <w:rsid w:val="009C28BE"/>
  </w:style>
  <w:style w:type="paragraph" w:customStyle="1" w:styleId="text-justify1">
    <w:name w:val="text-justify1"/>
    <w:basedOn w:val="Normalny"/>
    <w:rsid w:val="009C28BE"/>
    <w:pPr>
      <w:widowControl/>
      <w:overflowPunct/>
      <w:autoSpaceDE/>
      <w:autoSpaceDN/>
      <w:adjustRightInd/>
      <w:spacing w:before="100" w:beforeAutospacing="1" w:after="100" w:afterAutospacing="1"/>
      <w:jc w:val="left"/>
      <w:textAlignment w:val="auto"/>
    </w:pPr>
    <w:rPr>
      <w:rFonts w:ascii="Times New Roman" w:hAnsi="Times New Roman"/>
      <w:szCs w:val="24"/>
    </w:rPr>
  </w:style>
  <w:style w:type="paragraph" w:styleId="Podtytu">
    <w:name w:val="Subtitle"/>
    <w:basedOn w:val="Normalny"/>
    <w:link w:val="PodtytuZnak"/>
    <w:uiPriority w:val="11"/>
    <w:qFormat/>
    <w:rsid w:val="00BB5D07"/>
    <w:pPr>
      <w:widowControl/>
      <w:overflowPunct/>
      <w:autoSpaceDE/>
      <w:autoSpaceDN/>
      <w:adjustRightInd/>
      <w:spacing w:line="360" w:lineRule="auto"/>
      <w:textAlignment w:val="auto"/>
    </w:pPr>
    <w:rPr>
      <w:rFonts w:ascii="Verdana" w:hAnsi="Verdana"/>
      <w:bCs/>
      <w:sz w:val="18"/>
      <w:szCs w:val="12"/>
      <w:lang w:val="fr-BE"/>
    </w:rPr>
  </w:style>
  <w:style w:type="character" w:customStyle="1" w:styleId="PodtytuZnak">
    <w:name w:val="Podtytuł Znak"/>
    <w:basedOn w:val="Domylnaczcionkaakapitu"/>
    <w:link w:val="Podtytu"/>
    <w:uiPriority w:val="11"/>
    <w:rsid w:val="00BB5D07"/>
    <w:rPr>
      <w:rFonts w:ascii="Verdana" w:hAnsi="Verdana"/>
      <w:bCs/>
      <w:sz w:val="18"/>
      <w:szCs w:val="12"/>
      <w:lang w:val="fr-BE"/>
    </w:rPr>
  </w:style>
  <w:style w:type="paragraph" w:customStyle="1" w:styleId="Style16">
    <w:name w:val="Style16"/>
    <w:basedOn w:val="Normalny"/>
    <w:uiPriority w:val="99"/>
    <w:rsid w:val="00BE1952"/>
    <w:pPr>
      <w:overflowPunct/>
      <w:spacing w:line="216" w:lineRule="exact"/>
      <w:textAlignment w:val="auto"/>
    </w:pPr>
    <w:rPr>
      <w:rFonts w:cs="Arial"/>
      <w:szCs w:val="24"/>
    </w:rPr>
  </w:style>
  <w:style w:type="paragraph" w:customStyle="1" w:styleId="Style41">
    <w:name w:val="Style41"/>
    <w:basedOn w:val="Normalny"/>
    <w:uiPriority w:val="99"/>
    <w:rsid w:val="00BE1952"/>
    <w:pPr>
      <w:overflowPunct/>
      <w:jc w:val="left"/>
      <w:textAlignment w:val="auto"/>
    </w:pPr>
    <w:rPr>
      <w:rFonts w:cs="Arial"/>
      <w:szCs w:val="24"/>
    </w:rPr>
  </w:style>
  <w:style w:type="paragraph" w:customStyle="1" w:styleId="Style106">
    <w:name w:val="Style106"/>
    <w:basedOn w:val="Normalny"/>
    <w:uiPriority w:val="99"/>
    <w:rsid w:val="00BE1952"/>
    <w:pPr>
      <w:overflowPunct/>
      <w:spacing w:line="217" w:lineRule="exact"/>
      <w:ind w:hanging="501"/>
      <w:jc w:val="left"/>
      <w:textAlignment w:val="auto"/>
    </w:pPr>
    <w:rPr>
      <w:rFonts w:cs="Arial"/>
      <w:szCs w:val="24"/>
    </w:rPr>
  </w:style>
  <w:style w:type="character" w:customStyle="1" w:styleId="FontStyle141">
    <w:name w:val="Font Style141"/>
    <w:basedOn w:val="Domylnaczcionkaakapitu"/>
    <w:uiPriority w:val="99"/>
    <w:rsid w:val="00BE1952"/>
    <w:rPr>
      <w:rFonts w:ascii="Arial Unicode MS" w:eastAsia="Times New Roman" w:cs="Arial Unicode MS"/>
      <w:sz w:val="14"/>
      <w:szCs w:val="14"/>
    </w:rPr>
  </w:style>
  <w:style w:type="character" w:customStyle="1" w:styleId="FontStyle33">
    <w:name w:val="Font Style33"/>
    <w:basedOn w:val="Domylnaczcionkaakapitu"/>
    <w:uiPriority w:val="99"/>
    <w:rsid w:val="00BE1952"/>
    <w:rPr>
      <w:rFonts w:ascii="Arial Narrow" w:hAnsi="Arial Narrow" w:cs="Arial Narrow"/>
      <w:i/>
      <w:iCs/>
      <w:sz w:val="18"/>
      <w:szCs w:val="18"/>
    </w:rPr>
  </w:style>
  <w:style w:type="character" w:customStyle="1" w:styleId="FontStyle165">
    <w:name w:val="Font Style165"/>
    <w:basedOn w:val="Domylnaczcionkaakapitu"/>
    <w:uiPriority w:val="99"/>
    <w:rsid w:val="00547EFB"/>
    <w:rPr>
      <w:rFonts w:ascii="Arial Unicode MS" w:eastAsia="Times New Roman" w:cs="Arial Unicode MS"/>
      <w:b/>
      <w:bCs/>
      <w:sz w:val="14"/>
      <w:szCs w:val="14"/>
    </w:rPr>
  </w:style>
  <w:style w:type="character" w:customStyle="1" w:styleId="FontStyle81">
    <w:name w:val="Font Style81"/>
    <w:rsid w:val="00000AF4"/>
    <w:rPr>
      <w:rFonts w:ascii="Times New Roman" w:hAnsi="Times New Roman" w:cs="Times New Roman"/>
      <w:sz w:val="22"/>
      <w:szCs w:val="22"/>
    </w:rPr>
  </w:style>
  <w:style w:type="numbering" w:customStyle="1" w:styleId="Bezlisty2">
    <w:name w:val="Bez listy2"/>
    <w:next w:val="Bezlisty"/>
    <w:uiPriority w:val="99"/>
    <w:semiHidden/>
    <w:unhideWhenUsed/>
    <w:rsid w:val="004A4018"/>
  </w:style>
  <w:style w:type="table" w:customStyle="1" w:styleId="TableNormal">
    <w:name w:val="Table Normal"/>
    <w:uiPriority w:val="2"/>
    <w:semiHidden/>
    <w:unhideWhenUsed/>
    <w:qFormat/>
    <w:rsid w:val="004A401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A4018"/>
    <w:pPr>
      <w:overflowPunct/>
      <w:adjustRightInd/>
      <w:jc w:val="left"/>
      <w:textAlignment w:val="auto"/>
    </w:pPr>
    <w:rPr>
      <w:rFonts w:ascii="Calibri" w:eastAsia="Calibri" w:hAnsi="Calibri" w:cs="Calibri"/>
      <w:sz w:val="22"/>
      <w:szCs w:val="22"/>
      <w:lang w:eastAsia="en-US"/>
    </w:rPr>
  </w:style>
  <w:style w:type="paragraph" w:customStyle="1" w:styleId="TEKSTNORMALNY">
    <w:name w:val="TEKST NORMALNY"/>
    <w:basedOn w:val="Normalny"/>
    <w:autoRedefine/>
    <w:rsid w:val="004A4018"/>
    <w:pPr>
      <w:widowControl/>
      <w:tabs>
        <w:tab w:val="num" w:pos="360"/>
      </w:tabs>
      <w:suppressAutoHyphens/>
      <w:overflowPunct/>
      <w:autoSpaceDE/>
      <w:autoSpaceDN/>
      <w:adjustRightInd/>
      <w:spacing w:before="120"/>
      <w:ind w:left="360" w:hanging="360"/>
      <w:jc w:val="left"/>
      <w:textAlignment w:val="auto"/>
    </w:pPr>
    <w:rPr>
      <w:rFonts w:ascii="Times New Roman" w:hAnsi="Times New Roman"/>
      <w:szCs w:val="24"/>
    </w:rPr>
  </w:style>
  <w:style w:type="numbering" w:customStyle="1" w:styleId="Bezlisty11">
    <w:name w:val="Bez listy11"/>
    <w:next w:val="Bezlisty"/>
    <w:uiPriority w:val="99"/>
    <w:semiHidden/>
    <w:unhideWhenUsed/>
    <w:rsid w:val="004A4018"/>
  </w:style>
  <w:style w:type="table" w:customStyle="1" w:styleId="TableNormal1">
    <w:name w:val="Table Normal1"/>
    <w:uiPriority w:val="2"/>
    <w:semiHidden/>
    <w:unhideWhenUsed/>
    <w:qFormat/>
    <w:rsid w:val="004A401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pktZnak">
    <w:name w:val="pkt Znak"/>
    <w:link w:val="pkt"/>
    <w:locked/>
    <w:rsid w:val="005D5A4E"/>
    <w:rPr>
      <w:sz w:val="24"/>
    </w:rPr>
  </w:style>
  <w:style w:type="character" w:customStyle="1" w:styleId="markedcontent">
    <w:name w:val="markedcontent"/>
    <w:basedOn w:val="Domylnaczcionkaakapitu"/>
    <w:rsid w:val="005D5A4E"/>
  </w:style>
  <w:style w:type="character" w:customStyle="1" w:styleId="Tekstpodstawowy2Znak">
    <w:name w:val="Tekst podstawowy 2 Znak"/>
    <w:basedOn w:val="Domylnaczcionkaakapitu"/>
    <w:link w:val="Tekstpodstawowy2"/>
    <w:rsid w:val="002B1793"/>
    <w:rPr>
      <w:rFonts w:ascii="Arial" w:hAnsi="Arial" w:cs="Arial"/>
      <w:b/>
      <w:bCs/>
      <w:sz w:val="24"/>
    </w:rPr>
  </w:style>
  <w:style w:type="character" w:customStyle="1" w:styleId="ListParagraphChar">
    <w:name w:val="List Paragraph Char"/>
    <w:aliases w:val="Preambuła Char,normalny tekst Char"/>
    <w:locked/>
    <w:rsid w:val="008E0FD6"/>
    <w:rPr>
      <w:rFonts w:ascii="Calibri" w:hAnsi="Calibri" w:cs="Times New Roman"/>
      <w:szCs w:val="20"/>
      <w:lang w:eastAsia="pl-PL"/>
    </w:rPr>
  </w:style>
  <w:style w:type="paragraph" w:customStyle="1" w:styleId="footnotedescription">
    <w:name w:val="footnote description"/>
    <w:next w:val="Normalny"/>
    <w:link w:val="footnotedescriptionChar"/>
    <w:hidden/>
    <w:rsid w:val="00531147"/>
    <w:pPr>
      <w:spacing w:line="255" w:lineRule="auto"/>
      <w:ind w:left="16"/>
    </w:pPr>
    <w:rPr>
      <w:rFonts w:ascii="Lato" w:eastAsia="Lato" w:hAnsi="Lato" w:cs="Lato"/>
      <w:color w:val="000000"/>
      <w:kern w:val="2"/>
      <w:sz w:val="18"/>
      <w:szCs w:val="24"/>
      <w14:ligatures w14:val="standardContextual"/>
    </w:rPr>
  </w:style>
  <w:style w:type="character" w:customStyle="1" w:styleId="footnotedescriptionChar">
    <w:name w:val="footnote description Char"/>
    <w:link w:val="footnotedescription"/>
    <w:rsid w:val="00531147"/>
    <w:rPr>
      <w:rFonts w:ascii="Lato" w:eastAsia="Lato" w:hAnsi="Lato" w:cs="Lato"/>
      <w:color w:val="000000"/>
      <w:kern w:val="2"/>
      <w:sz w:val="18"/>
      <w:szCs w:val="24"/>
      <w14:ligatures w14:val="standardContextual"/>
    </w:rPr>
  </w:style>
  <w:style w:type="character" w:customStyle="1" w:styleId="footnotemark">
    <w:name w:val="footnote mark"/>
    <w:hidden/>
    <w:rsid w:val="00531147"/>
    <w:rPr>
      <w:rFonts w:ascii="Lato" w:eastAsia="Lato" w:hAnsi="Lato" w:cs="Lato"/>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03250">
      <w:bodyDiv w:val="1"/>
      <w:marLeft w:val="0"/>
      <w:marRight w:val="0"/>
      <w:marTop w:val="0"/>
      <w:marBottom w:val="0"/>
      <w:divBdr>
        <w:top w:val="none" w:sz="0" w:space="0" w:color="auto"/>
        <w:left w:val="none" w:sz="0" w:space="0" w:color="auto"/>
        <w:bottom w:val="none" w:sz="0" w:space="0" w:color="auto"/>
        <w:right w:val="none" w:sz="0" w:space="0" w:color="auto"/>
      </w:divBdr>
    </w:div>
    <w:div w:id="126751183">
      <w:bodyDiv w:val="1"/>
      <w:marLeft w:val="0"/>
      <w:marRight w:val="0"/>
      <w:marTop w:val="0"/>
      <w:marBottom w:val="0"/>
      <w:divBdr>
        <w:top w:val="none" w:sz="0" w:space="0" w:color="auto"/>
        <w:left w:val="none" w:sz="0" w:space="0" w:color="auto"/>
        <w:bottom w:val="none" w:sz="0" w:space="0" w:color="auto"/>
        <w:right w:val="none" w:sz="0" w:space="0" w:color="auto"/>
      </w:divBdr>
    </w:div>
    <w:div w:id="154614640">
      <w:bodyDiv w:val="1"/>
      <w:marLeft w:val="0"/>
      <w:marRight w:val="0"/>
      <w:marTop w:val="0"/>
      <w:marBottom w:val="0"/>
      <w:divBdr>
        <w:top w:val="none" w:sz="0" w:space="0" w:color="auto"/>
        <w:left w:val="none" w:sz="0" w:space="0" w:color="auto"/>
        <w:bottom w:val="none" w:sz="0" w:space="0" w:color="auto"/>
        <w:right w:val="none" w:sz="0" w:space="0" w:color="auto"/>
      </w:divBdr>
      <w:divsChild>
        <w:div w:id="271862726">
          <w:marLeft w:val="0"/>
          <w:marRight w:val="0"/>
          <w:marTop w:val="240"/>
          <w:marBottom w:val="0"/>
          <w:divBdr>
            <w:top w:val="none" w:sz="0" w:space="0" w:color="auto"/>
            <w:left w:val="none" w:sz="0" w:space="0" w:color="auto"/>
            <w:bottom w:val="none" w:sz="0" w:space="0" w:color="auto"/>
            <w:right w:val="none" w:sz="0" w:space="0" w:color="auto"/>
          </w:divBdr>
        </w:div>
        <w:div w:id="169493172">
          <w:marLeft w:val="0"/>
          <w:marRight w:val="0"/>
          <w:marTop w:val="240"/>
          <w:marBottom w:val="0"/>
          <w:divBdr>
            <w:top w:val="none" w:sz="0" w:space="0" w:color="auto"/>
            <w:left w:val="none" w:sz="0" w:space="0" w:color="auto"/>
            <w:bottom w:val="none" w:sz="0" w:space="0" w:color="auto"/>
            <w:right w:val="none" w:sz="0" w:space="0" w:color="auto"/>
          </w:divBdr>
        </w:div>
      </w:divsChild>
    </w:div>
    <w:div w:id="178351809">
      <w:bodyDiv w:val="1"/>
      <w:marLeft w:val="0"/>
      <w:marRight w:val="0"/>
      <w:marTop w:val="0"/>
      <w:marBottom w:val="0"/>
      <w:divBdr>
        <w:top w:val="none" w:sz="0" w:space="0" w:color="auto"/>
        <w:left w:val="none" w:sz="0" w:space="0" w:color="auto"/>
        <w:bottom w:val="none" w:sz="0" w:space="0" w:color="auto"/>
        <w:right w:val="none" w:sz="0" w:space="0" w:color="auto"/>
      </w:divBdr>
    </w:div>
    <w:div w:id="230242077">
      <w:bodyDiv w:val="1"/>
      <w:marLeft w:val="0"/>
      <w:marRight w:val="0"/>
      <w:marTop w:val="0"/>
      <w:marBottom w:val="0"/>
      <w:divBdr>
        <w:top w:val="none" w:sz="0" w:space="0" w:color="auto"/>
        <w:left w:val="none" w:sz="0" w:space="0" w:color="auto"/>
        <w:bottom w:val="none" w:sz="0" w:space="0" w:color="auto"/>
        <w:right w:val="none" w:sz="0" w:space="0" w:color="auto"/>
      </w:divBdr>
    </w:div>
    <w:div w:id="297801565">
      <w:bodyDiv w:val="1"/>
      <w:marLeft w:val="0"/>
      <w:marRight w:val="0"/>
      <w:marTop w:val="0"/>
      <w:marBottom w:val="0"/>
      <w:divBdr>
        <w:top w:val="none" w:sz="0" w:space="0" w:color="auto"/>
        <w:left w:val="none" w:sz="0" w:space="0" w:color="auto"/>
        <w:bottom w:val="none" w:sz="0" w:space="0" w:color="auto"/>
        <w:right w:val="none" w:sz="0" w:space="0" w:color="auto"/>
      </w:divBdr>
    </w:div>
    <w:div w:id="377826791">
      <w:bodyDiv w:val="1"/>
      <w:marLeft w:val="0"/>
      <w:marRight w:val="0"/>
      <w:marTop w:val="0"/>
      <w:marBottom w:val="0"/>
      <w:divBdr>
        <w:top w:val="none" w:sz="0" w:space="0" w:color="auto"/>
        <w:left w:val="none" w:sz="0" w:space="0" w:color="auto"/>
        <w:bottom w:val="none" w:sz="0" w:space="0" w:color="auto"/>
        <w:right w:val="none" w:sz="0" w:space="0" w:color="auto"/>
      </w:divBdr>
    </w:div>
    <w:div w:id="391272050">
      <w:bodyDiv w:val="1"/>
      <w:marLeft w:val="0"/>
      <w:marRight w:val="0"/>
      <w:marTop w:val="0"/>
      <w:marBottom w:val="0"/>
      <w:divBdr>
        <w:top w:val="none" w:sz="0" w:space="0" w:color="auto"/>
        <w:left w:val="none" w:sz="0" w:space="0" w:color="auto"/>
        <w:bottom w:val="none" w:sz="0" w:space="0" w:color="auto"/>
        <w:right w:val="none" w:sz="0" w:space="0" w:color="auto"/>
      </w:divBdr>
    </w:div>
    <w:div w:id="500779178">
      <w:bodyDiv w:val="1"/>
      <w:marLeft w:val="0"/>
      <w:marRight w:val="0"/>
      <w:marTop w:val="0"/>
      <w:marBottom w:val="0"/>
      <w:divBdr>
        <w:top w:val="none" w:sz="0" w:space="0" w:color="auto"/>
        <w:left w:val="none" w:sz="0" w:space="0" w:color="auto"/>
        <w:bottom w:val="none" w:sz="0" w:space="0" w:color="auto"/>
        <w:right w:val="none" w:sz="0" w:space="0" w:color="auto"/>
      </w:divBdr>
    </w:div>
    <w:div w:id="675807260">
      <w:bodyDiv w:val="1"/>
      <w:marLeft w:val="0"/>
      <w:marRight w:val="0"/>
      <w:marTop w:val="0"/>
      <w:marBottom w:val="0"/>
      <w:divBdr>
        <w:top w:val="none" w:sz="0" w:space="0" w:color="auto"/>
        <w:left w:val="none" w:sz="0" w:space="0" w:color="auto"/>
        <w:bottom w:val="none" w:sz="0" w:space="0" w:color="auto"/>
        <w:right w:val="none" w:sz="0" w:space="0" w:color="auto"/>
      </w:divBdr>
    </w:div>
    <w:div w:id="730931313">
      <w:bodyDiv w:val="1"/>
      <w:marLeft w:val="0"/>
      <w:marRight w:val="0"/>
      <w:marTop w:val="0"/>
      <w:marBottom w:val="0"/>
      <w:divBdr>
        <w:top w:val="none" w:sz="0" w:space="0" w:color="auto"/>
        <w:left w:val="none" w:sz="0" w:space="0" w:color="auto"/>
        <w:bottom w:val="none" w:sz="0" w:space="0" w:color="auto"/>
        <w:right w:val="none" w:sz="0" w:space="0" w:color="auto"/>
      </w:divBdr>
    </w:div>
    <w:div w:id="779111441">
      <w:bodyDiv w:val="1"/>
      <w:marLeft w:val="0"/>
      <w:marRight w:val="0"/>
      <w:marTop w:val="0"/>
      <w:marBottom w:val="0"/>
      <w:divBdr>
        <w:top w:val="none" w:sz="0" w:space="0" w:color="auto"/>
        <w:left w:val="none" w:sz="0" w:space="0" w:color="auto"/>
        <w:bottom w:val="none" w:sz="0" w:space="0" w:color="auto"/>
        <w:right w:val="none" w:sz="0" w:space="0" w:color="auto"/>
      </w:divBdr>
    </w:div>
    <w:div w:id="892618199">
      <w:bodyDiv w:val="1"/>
      <w:marLeft w:val="0"/>
      <w:marRight w:val="0"/>
      <w:marTop w:val="0"/>
      <w:marBottom w:val="0"/>
      <w:divBdr>
        <w:top w:val="none" w:sz="0" w:space="0" w:color="auto"/>
        <w:left w:val="none" w:sz="0" w:space="0" w:color="auto"/>
        <w:bottom w:val="none" w:sz="0" w:space="0" w:color="auto"/>
        <w:right w:val="none" w:sz="0" w:space="0" w:color="auto"/>
      </w:divBdr>
    </w:div>
    <w:div w:id="986280161">
      <w:bodyDiv w:val="1"/>
      <w:marLeft w:val="0"/>
      <w:marRight w:val="0"/>
      <w:marTop w:val="0"/>
      <w:marBottom w:val="0"/>
      <w:divBdr>
        <w:top w:val="none" w:sz="0" w:space="0" w:color="auto"/>
        <w:left w:val="none" w:sz="0" w:space="0" w:color="auto"/>
        <w:bottom w:val="none" w:sz="0" w:space="0" w:color="auto"/>
        <w:right w:val="none" w:sz="0" w:space="0" w:color="auto"/>
      </w:divBdr>
      <w:divsChild>
        <w:div w:id="1830289900">
          <w:marLeft w:val="0"/>
          <w:marRight w:val="0"/>
          <w:marTop w:val="0"/>
          <w:marBottom w:val="0"/>
          <w:divBdr>
            <w:top w:val="none" w:sz="0" w:space="0" w:color="auto"/>
            <w:left w:val="none" w:sz="0" w:space="0" w:color="auto"/>
            <w:bottom w:val="none" w:sz="0" w:space="0" w:color="auto"/>
            <w:right w:val="none" w:sz="0" w:space="0" w:color="auto"/>
          </w:divBdr>
        </w:div>
      </w:divsChild>
    </w:div>
    <w:div w:id="1040126342">
      <w:bodyDiv w:val="1"/>
      <w:marLeft w:val="0"/>
      <w:marRight w:val="0"/>
      <w:marTop w:val="0"/>
      <w:marBottom w:val="0"/>
      <w:divBdr>
        <w:top w:val="none" w:sz="0" w:space="0" w:color="auto"/>
        <w:left w:val="none" w:sz="0" w:space="0" w:color="auto"/>
        <w:bottom w:val="none" w:sz="0" w:space="0" w:color="auto"/>
        <w:right w:val="none" w:sz="0" w:space="0" w:color="auto"/>
      </w:divBdr>
    </w:div>
    <w:div w:id="1044139100">
      <w:bodyDiv w:val="1"/>
      <w:marLeft w:val="0"/>
      <w:marRight w:val="0"/>
      <w:marTop w:val="0"/>
      <w:marBottom w:val="0"/>
      <w:divBdr>
        <w:top w:val="none" w:sz="0" w:space="0" w:color="auto"/>
        <w:left w:val="none" w:sz="0" w:space="0" w:color="auto"/>
        <w:bottom w:val="none" w:sz="0" w:space="0" w:color="auto"/>
        <w:right w:val="none" w:sz="0" w:space="0" w:color="auto"/>
      </w:divBdr>
      <w:divsChild>
        <w:div w:id="1432311620">
          <w:marLeft w:val="0"/>
          <w:marRight w:val="0"/>
          <w:marTop w:val="240"/>
          <w:marBottom w:val="0"/>
          <w:divBdr>
            <w:top w:val="none" w:sz="0" w:space="0" w:color="auto"/>
            <w:left w:val="none" w:sz="0" w:space="0" w:color="auto"/>
            <w:bottom w:val="none" w:sz="0" w:space="0" w:color="auto"/>
            <w:right w:val="none" w:sz="0" w:space="0" w:color="auto"/>
          </w:divBdr>
        </w:div>
        <w:div w:id="1799183134">
          <w:marLeft w:val="0"/>
          <w:marRight w:val="0"/>
          <w:marTop w:val="240"/>
          <w:marBottom w:val="0"/>
          <w:divBdr>
            <w:top w:val="none" w:sz="0" w:space="0" w:color="auto"/>
            <w:left w:val="none" w:sz="0" w:space="0" w:color="auto"/>
            <w:bottom w:val="none" w:sz="0" w:space="0" w:color="auto"/>
            <w:right w:val="none" w:sz="0" w:space="0" w:color="auto"/>
          </w:divBdr>
        </w:div>
      </w:divsChild>
    </w:div>
    <w:div w:id="1163742324">
      <w:bodyDiv w:val="1"/>
      <w:marLeft w:val="0"/>
      <w:marRight w:val="0"/>
      <w:marTop w:val="0"/>
      <w:marBottom w:val="0"/>
      <w:divBdr>
        <w:top w:val="none" w:sz="0" w:space="0" w:color="auto"/>
        <w:left w:val="none" w:sz="0" w:space="0" w:color="auto"/>
        <w:bottom w:val="none" w:sz="0" w:space="0" w:color="auto"/>
        <w:right w:val="none" w:sz="0" w:space="0" w:color="auto"/>
      </w:divBdr>
    </w:div>
    <w:div w:id="1198002857">
      <w:bodyDiv w:val="1"/>
      <w:marLeft w:val="0"/>
      <w:marRight w:val="0"/>
      <w:marTop w:val="0"/>
      <w:marBottom w:val="0"/>
      <w:divBdr>
        <w:top w:val="none" w:sz="0" w:space="0" w:color="auto"/>
        <w:left w:val="none" w:sz="0" w:space="0" w:color="auto"/>
        <w:bottom w:val="none" w:sz="0" w:space="0" w:color="auto"/>
        <w:right w:val="none" w:sz="0" w:space="0" w:color="auto"/>
      </w:divBdr>
    </w:div>
    <w:div w:id="1229001204">
      <w:bodyDiv w:val="1"/>
      <w:marLeft w:val="0"/>
      <w:marRight w:val="0"/>
      <w:marTop w:val="0"/>
      <w:marBottom w:val="0"/>
      <w:divBdr>
        <w:top w:val="none" w:sz="0" w:space="0" w:color="auto"/>
        <w:left w:val="none" w:sz="0" w:space="0" w:color="auto"/>
        <w:bottom w:val="none" w:sz="0" w:space="0" w:color="auto"/>
        <w:right w:val="none" w:sz="0" w:space="0" w:color="auto"/>
      </w:divBdr>
    </w:div>
    <w:div w:id="1351712596">
      <w:bodyDiv w:val="1"/>
      <w:marLeft w:val="0"/>
      <w:marRight w:val="0"/>
      <w:marTop w:val="0"/>
      <w:marBottom w:val="0"/>
      <w:divBdr>
        <w:top w:val="none" w:sz="0" w:space="0" w:color="auto"/>
        <w:left w:val="none" w:sz="0" w:space="0" w:color="auto"/>
        <w:bottom w:val="none" w:sz="0" w:space="0" w:color="auto"/>
        <w:right w:val="none" w:sz="0" w:space="0" w:color="auto"/>
      </w:divBdr>
      <w:divsChild>
        <w:div w:id="2098819568">
          <w:marLeft w:val="360"/>
          <w:marRight w:val="0"/>
          <w:marTop w:val="72"/>
          <w:marBottom w:val="72"/>
          <w:divBdr>
            <w:top w:val="none" w:sz="0" w:space="0" w:color="auto"/>
            <w:left w:val="none" w:sz="0" w:space="0" w:color="auto"/>
            <w:bottom w:val="none" w:sz="0" w:space="0" w:color="auto"/>
            <w:right w:val="none" w:sz="0" w:space="0" w:color="auto"/>
          </w:divBdr>
          <w:divsChild>
            <w:div w:id="1568223826">
              <w:marLeft w:val="0"/>
              <w:marRight w:val="0"/>
              <w:marTop w:val="0"/>
              <w:marBottom w:val="0"/>
              <w:divBdr>
                <w:top w:val="none" w:sz="0" w:space="0" w:color="auto"/>
                <w:left w:val="none" w:sz="0" w:space="0" w:color="auto"/>
                <w:bottom w:val="none" w:sz="0" w:space="0" w:color="auto"/>
                <w:right w:val="none" w:sz="0" w:space="0" w:color="auto"/>
              </w:divBdr>
            </w:div>
          </w:divsChild>
        </w:div>
        <w:div w:id="1811168289">
          <w:marLeft w:val="360"/>
          <w:marRight w:val="0"/>
          <w:marTop w:val="0"/>
          <w:marBottom w:val="72"/>
          <w:divBdr>
            <w:top w:val="none" w:sz="0" w:space="0" w:color="auto"/>
            <w:left w:val="none" w:sz="0" w:space="0" w:color="auto"/>
            <w:bottom w:val="none" w:sz="0" w:space="0" w:color="auto"/>
            <w:right w:val="none" w:sz="0" w:space="0" w:color="auto"/>
          </w:divBdr>
          <w:divsChild>
            <w:div w:id="590239188">
              <w:marLeft w:val="0"/>
              <w:marRight w:val="0"/>
              <w:marTop w:val="0"/>
              <w:marBottom w:val="0"/>
              <w:divBdr>
                <w:top w:val="none" w:sz="0" w:space="0" w:color="auto"/>
                <w:left w:val="none" w:sz="0" w:space="0" w:color="auto"/>
                <w:bottom w:val="none" w:sz="0" w:space="0" w:color="auto"/>
                <w:right w:val="none" w:sz="0" w:space="0" w:color="auto"/>
              </w:divBdr>
            </w:div>
            <w:div w:id="658768899">
              <w:marLeft w:val="360"/>
              <w:marRight w:val="0"/>
              <w:marTop w:val="0"/>
              <w:marBottom w:val="0"/>
              <w:divBdr>
                <w:top w:val="none" w:sz="0" w:space="0" w:color="auto"/>
                <w:left w:val="none" w:sz="0" w:space="0" w:color="auto"/>
                <w:bottom w:val="none" w:sz="0" w:space="0" w:color="auto"/>
                <w:right w:val="none" w:sz="0" w:space="0" w:color="auto"/>
              </w:divBdr>
              <w:divsChild>
                <w:div w:id="1372267647">
                  <w:marLeft w:val="0"/>
                  <w:marRight w:val="0"/>
                  <w:marTop w:val="0"/>
                  <w:marBottom w:val="0"/>
                  <w:divBdr>
                    <w:top w:val="none" w:sz="0" w:space="0" w:color="auto"/>
                    <w:left w:val="none" w:sz="0" w:space="0" w:color="auto"/>
                    <w:bottom w:val="none" w:sz="0" w:space="0" w:color="auto"/>
                    <w:right w:val="none" w:sz="0" w:space="0" w:color="auto"/>
                  </w:divBdr>
                </w:div>
              </w:divsChild>
            </w:div>
            <w:div w:id="1930000348">
              <w:marLeft w:val="360"/>
              <w:marRight w:val="0"/>
              <w:marTop w:val="0"/>
              <w:marBottom w:val="0"/>
              <w:divBdr>
                <w:top w:val="none" w:sz="0" w:space="0" w:color="auto"/>
                <w:left w:val="none" w:sz="0" w:space="0" w:color="auto"/>
                <w:bottom w:val="none" w:sz="0" w:space="0" w:color="auto"/>
                <w:right w:val="none" w:sz="0" w:space="0" w:color="auto"/>
              </w:divBdr>
              <w:divsChild>
                <w:div w:id="205353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1899">
          <w:marLeft w:val="360"/>
          <w:marRight w:val="0"/>
          <w:marTop w:val="0"/>
          <w:marBottom w:val="72"/>
          <w:divBdr>
            <w:top w:val="none" w:sz="0" w:space="0" w:color="auto"/>
            <w:left w:val="none" w:sz="0" w:space="0" w:color="auto"/>
            <w:bottom w:val="none" w:sz="0" w:space="0" w:color="auto"/>
            <w:right w:val="none" w:sz="0" w:space="0" w:color="auto"/>
          </w:divBdr>
          <w:divsChild>
            <w:div w:id="1735006531">
              <w:marLeft w:val="0"/>
              <w:marRight w:val="0"/>
              <w:marTop w:val="0"/>
              <w:marBottom w:val="0"/>
              <w:divBdr>
                <w:top w:val="none" w:sz="0" w:space="0" w:color="auto"/>
                <w:left w:val="none" w:sz="0" w:space="0" w:color="auto"/>
                <w:bottom w:val="none" w:sz="0" w:space="0" w:color="auto"/>
                <w:right w:val="none" w:sz="0" w:space="0" w:color="auto"/>
              </w:divBdr>
            </w:div>
          </w:divsChild>
        </w:div>
        <w:div w:id="432941898">
          <w:marLeft w:val="360"/>
          <w:marRight w:val="0"/>
          <w:marTop w:val="0"/>
          <w:marBottom w:val="72"/>
          <w:divBdr>
            <w:top w:val="none" w:sz="0" w:space="0" w:color="auto"/>
            <w:left w:val="none" w:sz="0" w:space="0" w:color="auto"/>
            <w:bottom w:val="none" w:sz="0" w:space="0" w:color="auto"/>
            <w:right w:val="none" w:sz="0" w:space="0" w:color="auto"/>
          </w:divBdr>
          <w:divsChild>
            <w:div w:id="118922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937136">
      <w:bodyDiv w:val="1"/>
      <w:marLeft w:val="0"/>
      <w:marRight w:val="0"/>
      <w:marTop w:val="0"/>
      <w:marBottom w:val="0"/>
      <w:divBdr>
        <w:top w:val="none" w:sz="0" w:space="0" w:color="auto"/>
        <w:left w:val="none" w:sz="0" w:space="0" w:color="auto"/>
        <w:bottom w:val="none" w:sz="0" w:space="0" w:color="auto"/>
        <w:right w:val="none" w:sz="0" w:space="0" w:color="auto"/>
      </w:divBdr>
    </w:div>
    <w:div w:id="1571497933">
      <w:bodyDiv w:val="1"/>
      <w:marLeft w:val="0"/>
      <w:marRight w:val="0"/>
      <w:marTop w:val="0"/>
      <w:marBottom w:val="0"/>
      <w:divBdr>
        <w:top w:val="none" w:sz="0" w:space="0" w:color="auto"/>
        <w:left w:val="none" w:sz="0" w:space="0" w:color="auto"/>
        <w:bottom w:val="none" w:sz="0" w:space="0" w:color="auto"/>
        <w:right w:val="none" w:sz="0" w:space="0" w:color="auto"/>
      </w:divBdr>
    </w:div>
    <w:div w:id="1609310466">
      <w:bodyDiv w:val="1"/>
      <w:marLeft w:val="0"/>
      <w:marRight w:val="0"/>
      <w:marTop w:val="0"/>
      <w:marBottom w:val="0"/>
      <w:divBdr>
        <w:top w:val="none" w:sz="0" w:space="0" w:color="auto"/>
        <w:left w:val="none" w:sz="0" w:space="0" w:color="auto"/>
        <w:bottom w:val="none" w:sz="0" w:space="0" w:color="auto"/>
        <w:right w:val="none" w:sz="0" w:space="0" w:color="auto"/>
      </w:divBdr>
      <w:divsChild>
        <w:div w:id="913970191">
          <w:marLeft w:val="0"/>
          <w:marRight w:val="0"/>
          <w:marTop w:val="0"/>
          <w:marBottom w:val="0"/>
          <w:divBdr>
            <w:top w:val="none" w:sz="0" w:space="0" w:color="auto"/>
            <w:left w:val="none" w:sz="0" w:space="0" w:color="auto"/>
            <w:bottom w:val="none" w:sz="0" w:space="0" w:color="auto"/>
            <w:right w:val="none" w:sz="0" w:space="0" w:color="auto"/>
          </w:divBdr>
        </w:div>
        <w:div w:id="242765832">
          <w:marLeft w:val="0"/>
          <w:marRight w:val="0"/>
          <w:marTop w:val="0"/>
          <w:marBottom w:val="0"/>
          <w:divBdr>
            <w:top w:val="none" w:sz="0" w:space="0" w:color="auto"/>
            <w:left w:val="none" w:sz="0" w:space="0" w:color="auto"/>
            <w:bottom w:val="none" w:sz="0" w:space="0" w:color="auto"/>
            <w:right w:val="none" w:sz="0" w:space="0" w:color="auto"/>
          </w:divBdr>
        </w:div>
        <w:div w:id="1499424552">
          <w:marLeft w:val="0"/>
          <w:marRight w:val="0"/>
          <w:marTop w:val="0"/>
          <w:marBottom w:val="0"/>
          <w:divBdr>
            <w:top w:val="none" w:sz="0" w:space="0" w:color="auto"/>
            <w:left w:val="none" w:sz="0" w:space="0" w:color="auto"/>
            <w:bottom w:val="none" w:sz="0" w:space="0" w:color="auto"/>
            <w:right w:val="none" w:sz="0" w:space="0" w:color="auto"/>
          </w:divBdr>
        </w:div>
        <w:div w:id="347290127">
          <w:marLeft w:val="0"/>
          <w:marRight w:val="0"/>
          <w:marTop w:val="0"/>
          <w:marBottom w:val="0"/>
          <w:divBdr>
            <w:top w:val="none" w:sz="0" w:space="0" w:color="auto"/>
            <w:left w:val="none" w:sz="0" w:space="0" w:color="auto"/>
            <w:bottom w:val="none" w:sz="0" w:space="0" w:color="auto"/>
            <w:right w:val="none" w:sz="0" w:space="0" w:color="auto"/>
          </w:divBdr>
        </w:div>
      </w:divsChild>
    </w:div>
    <w:div w:id="1615403746">
      <w:bodyDiv w:val="1"/>
      <w:marLeft w:val="0"/>
      <w:marRight w:val="0"/>
      <w:marTop w:val="0"/>
      <w:marBottom w:val="0"/>
      <w:divBdr>
        <w:top w:val="none" w:sz="0" w:space="0" w:color="auto"/>
        <w:left w:val="none" w:sz="0" w:space="0" w:color="auto"/>
        <w:bottom w:val="none" w:sz="0" w:space="0" w:color="auto"/>
        <w:right w:val="none" w:sz="0" w:space="0" w:color="auto"/>
      </w:divBdr>
    </w:div>
    <w:div w:id="1711607609">
      <w:bodyDiv w:val="1"/>
      <w:marLeft w:val="0"/>
      <w:marRight w:val="0"/>
      <w:marTop w:val="0"/>
      <w:marBottom w:val="0"/>
      <w:divBdr>
        <w:top w:val="none" w:sz="0" w:space="0" w:color="auto"/>
        <w:left w:val="none" w:sz="0" w:space="0" w:color="auto"/>
        <w:bottom w:val="none" w:sz="0" w:space="0" w:color="auto"/>
        <w:right w:val="none" w:sz="0" w:space="0" w:color="auto"/>
      </w:divBdr>
    </w:div>
    <w:div w:id="1728723821">
      <w:bodyDiv w:val="1"/>
      <w:marLeft w:val="0"/>
      <w:marRight w:val="0"/>
      <w:marTop w:val="0"/>
      <w:marBottom w:val="0"/>
      <w:divBdr>
        <w:top w:val="none" w:sz="0" w:space="0" w:color="auto"/>
        <w:left w:val="none" w:sz="0" w:space="0" w:color="auto"/>
        <w:bottom w:val="none" w:sz="0" w:space="0" w:color="auto"/>
        <w:right w:val="none" w:sz="0" w:space="0" w:color="auto"/>
      </w:divBdr>
    </w:div>
    <w:div w:id="1737125504">
      <w:bodyDiv w:val="1"/>
      <w:marLeft w:val="0"/>
      <w:marRight w:val="0"/>
      <w:marTop w:val="0"/>
      <w:marBottom w:val="0"/>
      <w:divBdr>
        <w:top w:val="none" w:sz="0" w:space="0" w:color="auto"/>
        <w:left w:val="none" w:sz="0" w:space="0" w:color="auto"/>
        <w:bottom w:val="none" w:sz="0" w:space="0" w:color="auto"/>
        <w:right w:val="none" w:sz="0" w:space="0" w:color="auto"/>
      </w:divBdr>
    </w:div>
    <w:div w:id="1781561871">
      <w:bodyDiv w:val="1"/>
      <w:marLeft w:val="0"/>
      <w:marRight w:val="0"/>
      <w:marTop w:val="0"/>
      <w:marBottom w:val="0"/>
      <w:divBdr>
        <w:top w:val="none" w:sz="0" w:space="0" w:color="auto"/>
        <w:left w:val="none" w:sz="0" w:space="0" w:color="auto"/>
        <w:bottom w:val="none" w:sz="0" w:space="0" w:color="auto"/>
        <w:right w:val="none" w:sz="0" w:space="0" w:color="auto"/>
      </w:divBdr>
    </w:div>
    <w:div w:id="1888298920">
      <w:bodyDiv w:val="1"/>
      <w:marLeft w:val="120"/>
      <w:marRight w:val="120"/>
      <w:marTop w:val="120"/>
      <w:marBottom w:val="120"/>
      <w:divBdr>
        <w:top w:val="none" w:sz="0" w:space="0" w:color="auto"/>
        <w:left w:val="none" w:sz="0" w:space="0" w:color="auto"/>
        <w:bottom w:val="none" w:sz="0" w:space="0" w:color="auto"/>
        <w:right w:val="none" w:sz="0" w:space="0" w:color="auto"/>
      </w:divBdr>
    </w:div>
    <w:div w:id="1948266497">
      <w:bodyDiv w:val="1"/>
      <w:marLeft w:val="0"/>
      <w:marRight w:val="0"/>
      <w:marTop w:val="0"/>
      <w:marBottom w:val="0"/>
      <w:divBdr>
        <w:top w:val="none" w:sz="0" w:space="0" w:color="auto"/>
        <w:left w:val="none" w:sz="0" w:space="0" w:color="auto"/>
        <w:bottom w:val="none" w:sz="0" w:space="0" w:color="auto"/>
        <w:right w:val="none" w:sz="0" w:space="0" w:color="auto"/>
      </w:divBdr>
    </w:div>
    <w:div w:id="2002000350">
      <w:bodyDiv w:val="1"/>
      <w:marLeft w:val="0"/>
      <w:marRight w:val="0"/>
      <w:marTop w:val="0"/>
      <w:marBottom w:val="0"/>
      <w:divBdr>
        <w:top w:val="none" w:sz="0" w:space="0" w:color="auto"/>
        <w:left w:val="none" w:sz="0" w:space="0" w:color="auto"/>
        <w:bottom w:val="none" w:sz="0" w:space="0" w:color="auto"/>
        <w:right w:val="none" w:sz="0" w:space="0" w:color="auto"/>
      </w:divBdr>
    </w:div>
    <w:div w:id="2082242535">
      <w:bodyDiv w:val="1"/>
      <w:marLeft w:val="0"/>
      <w:marRight w:val="0"/>
      <w:marTop w:val="0"/>
      <w:marBottom w:val="0"/>
      <w:divBdr>
        <w:top w:val="none" w:sz="0" w:space="0" w:color="auto"/>
        <w:left w:val="none" w:sz="0" w:space="0" w:color="auto"/>
        <w:bottom w:val="none" w:sz="0" w:space="0" w:color="auto"/>
        <w:right w:val="none" w:sz="0" w:space="0" w:color="auto"/>
      </w:divBdr>
    </w:div>
    <w:div w:id="2085027923">
      <w:bodyDiv w:val="1"/>
      <w:marLeft w:val="0"/>
      <w:marRight w:val="0"/>
      <w:marTop w:val="0"/>
      <w:marBottom w:val="0"/>
      <w:divBdr>
        <w:top w:val="none" w:sz="0" w:space="0" w:color="auto"/>
        <w:left w:val="none" w:sz="0" w:space="0" w:color="auto"/>
        <w:bottom w:val="none" w:sz="0" w:space="0" w:color="auto"/>
        <w:right w:val="none" w:sz="0" w:space="0" w:color="auto"/>
      </w:divBdr>
    </w:div>
    <w:div w:id="2135755855">
      <w:bodyDiv w:val="1"/>
      <w:marLeft w:val="0"/>
      <w:marRight w:val="0"/>
      <w:marTop w:val="0"/>
      <w:marBottom w:val="0"/>
      <w:divBdr>
        <w:top w:val="none" w:sz="0" w:space="0" w:color="auto"/>
        <w:left w:val="none" w:sz="0" w:space="0" w:color="auto"/>
        <w:bottom w:val="none" w:sz="0" w:space="0" w:color="auto"/>
        <w:right w:val="none" w:sz="0" w:space="0" w:color="auto"/>
      </w:divBdr>
    </w:div>
    <w:div w:id="2136288132">
      <w:bodyDiv w:val="1"/>
      <w:marLeft w:val="0"/>
      <w:marRight w:val="0"/>
      <w:marTop w:val="0"/>
      <w:marBottom w:val="0"/>
      <w:divBdr>
        <w:top w:val="none" w:sz="0" w:space="0" w:color="auto"/>
        <w:left w:val="none" w:sz="0" w:space="0" w:color="auto"/>
        <w:bottom w:val="none" w:sz="0" w:space="0" w:color="auto"/>
        <w:right w:val="none" w:sz="0" w:space="0" w:color="auto"/>
      </w:divBdr>
    </w:div>
    <w:div w:id="214199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o@sycow.pl" TargetMode="External"/><Relationship Id="rId4" Type="http://schemas.openxmlformats.org/officeDocument/2006/relationships/settings" Target="settings.xml"/><Relationship Id="rId9" Type="http://schemas.openxmlformats.org/officeDocument/2006/relationships/hyperlink" Target="mailto:burmistrz@sycow.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C220D-4789-440A-A3B7-C258A912D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42</Pages>
  <Words>14957</Words>
  <Characters>89748</Characters>
  <Application>Microsoft Office Word</Application>
  <DocSecurity>0</DocSecurity>
  <Lines>747</Lines>
  <Paragraphs>208</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104497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michal.konczylo@zgo.org.pl</dc:creator>
  <cp:lastModifiedBy>Edward Bąk</cp:lastModifiedBy>
  <cp:revision>98</cp:revision>
  <cp:lastPrinted>2023-12-21T13:41:00Z</cp:lastPrinted>
  <dcterms:created xsi:type="dcterms:W3CDTF">2024-06-07T07:03:00Z</dcterms:created>
  <dcterms:modified xsi:type="dcterms:W3CDTF">2025-10-10T08:57:00Z</dcterms:modified>
</cp:coreProperties>
</file>